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jpg" ContentType="image/jpeg"/>
  <Default Extension="gif" ContentType="image/gif"/>
  <Default Extension="xml" ContentType="application/xml"/>
  <Default Extension="svg" ContentType="image/svg+xml"/>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0"/>
        <w:pageBreakBefore w:val="off"/>
      </w:pPr>
      <w:r>
        <w:t>目 录</w:t>
      </w:r>
    </w:p>
    <w:p>
      <w:pPr>
        <w:pStyle w:val="Para 04"/>
      </w:pPr>
      <w:hyperlink w:anchor="Top_of_374_html">
        <w:r>
          <w:t>开始使用</w:t>
        </w:r>
      </w:hyperlink>
    </w:p>
    <w:p>
      <w:pPr>
        <w:pStyle w:val="Para 04"/>
      </w:pPr>
      <w:hyperlink w:anchor="Top_of_375_html">
        <w:r>
          <w:t>操作流程</w:t>
        </w:r>
      </w:hyperlink>
    </w:p>
    <w:p>
      <w:pPr>
        <w:pStyle w:val="1 Block"/>
      </w:pPr>
    </w:p>
    <w:p>
      <w:pPr>
        <w:pStyle w:val="Para 04"/>
      </w:pPr>
      <w:hyperlink w:anchor="Top_of_377_html">
        <w:r>
          <w:t>新建页面</w:t>
        </w:r>
      </w:hyperlink>
    </w:p>
    <w:p>
      <w:pPr>
        <w:pStyle w:val="1 Block"/>
      </w:pPr>
    </w:p>
    <w:p>
      <w:pPr>
        <w:pStyle w:val="Para 04"/>
      </w:pPr>
      <w:hyperlink w:anchor="Top_of_462_html">
        <w:r>
          <w:t>导入文件</w:t>
        </w:r>
      </w:hyperlink>
    </w:p>
    <w:p>
      <w:pPr>
        <w:pStyle w:val="Para 04"/>
      </w:pPr>
      <w:hyperlink w:anchor="Top_of_463_html">
        <w:r>
          <w:t>使用样例</w:t>
        </w:r>
      </w:hyperlink>
    </w:p>
    <w:p>
      <w:pPr>
        <w:pStyle w:val="Para 04"/>
      </w:pPr>
      <w:hyperlink w:anchor="Top_of_464_html">
        <w:r>
          <w:t>创建页面</w:t>
        </w:r>
      </w:hyperlink>
    </w:p>
    <w:p>
      <w:pPr>
        <w:pStyle w:val="1 Block"/>
      </w:pPr>
    </w:p>
    <w:p>
      <w:pPr>
        <w:pStyle w:val="Para 04"/>
      </w:pPr>
      <w:hyperlink w:anchor="Top_of_378_html">
        <w:r>
          <w:t>设计页面</w:t>
        </w:r>
      </w:hyperlink>
    </w:p>
    <w:p>
      <w:pPr>
        <w:pStyle w:val="0 Block"/>
      </w:pPr>
    </w:p>
    <w:p>
      <w:pPr>
        <w:pStyle w:val="1 Block"/>
      </w:pPr>
    </w:p>
    <w:p>
      <w:pPr>
        <w:pStyle w:val="Para 04"/>
      </w:pPr>
      <w:hyperlink w:anchor="Top_of_379_html">
        <w:r>
          <w:t>分享页面</w:t>
        </w:r>
      </w:hyperlink>
    </w:p>
    <w:p>
      <w:pPr>
        <w:pStyle w:val="1 Block"/>
      </w:pPr>
    </w:p>
    <w:p>
      <w:pPr>
        <w:pStyle w:val="Para 04"/>
      </w:pPr>
      <w:hyperlink w:anchor="Top_of_465_html">
        <w:r>
          <w:t>预览页面</w:t>
        </w:r>
      </w:hyperlink>
    </w:p>
    <w:p>
      <w:pPr>
        <w:pStyle w:val="Para 04"/>
      </w:pPr>
      <w:hyperlink w:anchor="Top_of_466_html">
        <w:r>
          <w:t>导出页面</w:t>
        </w:r>
      </w:hyperlink>
    </w:p>
    <w:p>
      <w:pPr>
        <w:pStyle w:val="1 Block"/>
      </w:pPr>
    </w:p>
    <w:p>
      <w:pPr>
        <w:pStyle w:val="Para 04"/>
      </w:pPr>
      <w:hyperlink w:anchor="Top_of_1177_html">
        <w:r>
          <w:t>部署页面</w:t>
        </w:r>
      </w:hyperlink>
    </w:p>
    <w:p>
      <w:pPr>
        <w:pStyle w:val="1 Block"/>
      </w:pPr>
    </w:p>
    <w:p>
      <w:pPr>
        <w:pStyle w:val="Para 04"/>
      </w:pPr>
      <w:hyperlink w:anchor="Top_of_1178_html">
        <w:r>
          <w:t>页面保存</w:t>
        </w:r>
      </w:hyperlink>
    </w:p>
    <w:p>
      <w:pPr>
        <w:pStyle w:val="Para 04"/>
      </w:pPr>
      <w:hyperlink w:anchor="Top_of_1179_html">
        <w:r>
          <w:t>页面部署</w:t>
        </w:r>
      </w:hyperlink>
    </w:p>
    <w:p>
      <w:pPr>
        <w:pStyle w:val="Para 04"/>
      </w:pPr>
      <w:hyperlink w:anchor="Top_of_382_html">
        <w:r>
          <w:t>页面设计</w:t>
        </w:r>
      </w:hyperlink>
    </w:p>
    <w:p>
      <w:pPr>
        <w:pStyle w:val="1 Block"/>
      </w:pPr>
    </w:p>
    <w:p>
      <w:pPr>
        <w:pStyle w:val="Para 04"/>
      </w:pPr>
      <w:hyperlink w:anchor="Top_of_406_html">
        <w:r>
          <w:t>面板布局</w:t>
        </w:r>
      </w:hyperlink>
    </w:p>
    <w:p>
      <w:pPr>
        <w:pStyle w:val="0 Block"/>
      </w:pPr>
    </w:p>
    <w:p>
      <w:pPr>
        <w:pStyle w:val="1 Block"/>
      </w:pPr>
    </w:p>
    <w:p>
      <w:pPr>
        <w:pStyle w:val="Para 04"/>
      </w:pPr>
      <w:hyperlink w:anchor="Top_of_408_html">
        <w:r>
          <w:t>页面属性</w:t>
        </w:r>
      </w:hyperlink>
    </w:p>
    <w:p>
      <w:pPr>
        <w:pStyle w:val="0 Block"/>
      </w:pPr>
    </w:p>
    <w:p>
      <w:pPr>
        <w:pStyle w:val="1 Block"/>
      </w:pPr>
    </w:p>
    <w:p>
      <w:pPr>
        <w:pStyle w:val="Para 04"/>
      </w:pPr>
      <w:hyperlink w:anchor="Top_of_409_html">
        <w:r>
          <w:t>组件操作</w:t>
        </w:r>
      </w:hyperlink>
    </w:p>
    <w:p>
      <w:pPr>
        <w:pStyle w:val="0 Block"/>
      </w:pPr>
    </w:p>
    <w:p>
      <w:pPr>
        <w:pStyle w:val="1 Block"/>
      </w:pPr>
    </w:p>
    <w:p>
      <w:pPr>
        <w:pStyle w:val="Para 04"/>
      </w:pPr>
      <w:hyperlink w:anchor="Top_of_1181_html">
        <w:r>
          <w:t>交互操作</w:t>
        </w:r>
      </w:hyperlink>
    </w:p>
    <w:p>
      <w:pPr>
        <w:pStyle w:val="0 Block"/>
      </w:pPr>
    </w:p>
    <w:p>
      <w:pPr>
        <w:pStyle w:val="Para 04"/>
      </w:pPr>
      <w:hyperlink w:anchor="Top_of_383_html">
        <w:r>
          <w:t>图表组件</w:t>
        </w:r>
      </w:hyperlink>
    </w:p>
    <w:p>
      <w:pPr>
        <w:pStyle w:val="1 Block"/>
      </w:pPr>
    </w:p>
    <w:p>
      <w:pPr>
        <w:pStyle w:val="Para 04"/>
      </w:pPr>
      <w:hyperlink w:anchor="Top_of_384_html">
        <w:r>
          <w:t>柱状图</w:t>
        </w:r>
      </w:hyperlink>
    </w:p>
    <w:p>
      <w:pPr>
        <w:pStyle w:val="0 Block"/>
      </w:pPr>
    </w:p>
    <w:p>
      <w:pPr>
        <w:pStyle w:val="1 Block"/>
      </w:pPr>
    </w:p>
    <w:p>
      <w:pPr>
        <w:pStyle w:val="Para 04"/>
      </w:pPr>
      <w:hyperlink w:anchor="Top_of_385_html">
        <w:r>
          <w:t>仪表盘</w:t>
        </w:r>
      </w:hyperlink>
    </w:p>
    <w:p>
      <w:pPr>
        <w:pStyle w:val="0 Block"/>
      </w:pPr>
    </w:p>
    <w:p>
      <w:pPr>
        <w:pStyle w:val="1 Block"/>
      </w:pPr>
    </w:p>
    <w:p>
      <w:pPr>
        <w:pStyle w:val="Para 04"/>
      </w:pPr>
      <w:hyperlink w:anchor="Top_of_386_html">
        <w:r>
          <w:t>漏斗图</w:t>
        </w:r>
      </w:hyperlink>
    </w:p>
    <w:p>
      <w:pPr>
        <w:pStyle w:val="0 Block"/>
      </w:pPr>
    </w:p>
    <w:p>
      <w:pPr>
        <w:pStyle w:val="1 Block"/>
      </w:pPr>
    </w:p>
    <w:p>
      <w:pPr>
        <w:pStyle w:val="Para 04"/>
      </w:pPr>
      <w:hyperlink w:anchor="Top_of_387_html">
        <w:r>
          <w:t>折线图</w:t>
        </w:r>
      </w:hyperlink>
    </w:p>
    <w:p>
      <w:pPr>
        <w:pStyle w:val="0 Block"/>
      </w:pPr>
    </w:p>
    <w:p>
      <w:pPr>
        <w:pStyle w:val="1 Block"/>
      </w:pPr>
    </w:p>
    <w:p>
      <w:pPr>
        <w:pStyle w:val="Para 04"/>
      </w:pPr>
      <w:hyperlink w:anchor="Top_of_461_html">
        <w:r>
          <w:t>词云图</w:t>
        </w:r>
      </w:hyperlink>
    </w:p>
    <w:p>
      <w:pPr>
        <w:pStyle w:val="0 Block"/>
      </w:pPr>
    </w:p>
    <w:p>
      <w:pPr>
        <w:pStyle w:val="1 Block"/>
      </w:pPr>
    </w:p>
    <w:p>
      <w:pPr>
        <w:pStyle w:val="Para 04"/>
      </w:pPr>
      <w:hyperlink w:anchor="Top_of_388_html">
        <w:r>
          <w:t>饼状图</w:t>
        </w:r>
      </w:hyperlink>
    </w:p>
    <w:p>
      <w:pPr>
        <w:pStyle w:val="0 Block"/>
      </w:pPr>
    </w:p>
    <w:p>
      <w:pPr>
        <w:pStyle w:val="1 Block"/>
      </w:pPr>
    </w:p>
    <w:p>
      <w:pPr>
        <w:pStyle w:val="Para 04"/>
      </w:pPr>
      <w:hyperlink w:anchor="Top_of_389_html">
        <w:r>
          <w:t>雷达图</w:t>
        </w:r>
      </w:hyperlink>
    </w:p>
    <w:p>
      <w:pPr>
        <w:pStyle w:val="0 Block"/>
      </w:pPr>
    </w:p>
    <w:p>
      <w:pPr>
        <w:pStyle w:val="1 Block"/>
      </w:pPr>
    </w:p>
    <w:p>
      <w:pPr>
        <w:pStyle w:val="Para 04"/>
      </w:pPr>
      <w:hyperlink w:anchor="Top_of_1142_html">
        <w:r>
          <w:t>桑基图</w:t>
        </w:r>
      </w:hyperlink>
    </w:p>
    <w:p>
      <w:pPr>
        <w:pStyle w:val="0 Block"/>
      </w:pPr>
    </w:p>
    <w:p>
      <w:pPr>
        <w:pStyle w:val="1 Block"/>
      </w:pPr>
    </w:p>
    <w:p>
      <w:pPr>
        <w:pStyle w:val="Para 04"/>
      </w:pPr>
      <w:hyperlink w:anchor="Top_of_390_html">
        <w:r>
          <w:t>散点图</w:t>
        </w:r>
      </w:hyperlink>
    </w:p>
    <w:p>
      <w:pPr>
        <w:pStyle w:val="0 Block"/>
      </w:pPr>
    </w:p>
    <w:p>
      <w:pPr>
        <w:pStyle w:val="Para 04"/>
      </w:pPr>
      <w:hyperlink w:anchor="Top_of_392_html">
        <w:r>
          <w:t>装饰组件</w:t>
        </w:r>
      </w:hyperlink>
    </w:p>
    <w:p>
      <w:pPr>
        <w:pStyle w:val="1 Block"/>
      </w:pPr>
    </w:p>
    <w:p>
      <w:pPr>
        <w:pStyle w:val="Para 04"/>
      </w:pPr>
      <w:hyperlink w:anchor="Top_of_393_html">
        <w:r>
          <w:t>边框</w:t>
        </w:r>
      </w:hyperlink>
    </w:p>
    <w:p>
      <w:pPr>
        <w:pStyle w:val="0 Block"/>
      </w:pPr>
    </w:p>
    <w:p>
      <w:pPr>
        <w:pStyle w:val="1 Block"/>
      </w:pPr>
    </w:p>
    <w:p>
      <w:pPr>
        <w:pStyle w:val="Para 04"/>
      </w:pPr>
      <w:hyperlink w:anchor="Top_of_642_html">
        <w:r>
          <w:t>分割线</w:t>
        </w:r>
      </w:hyperlink>
    </w:p>
    <w:p>
      <w:pPr>
        <w:pStyle w:val="0 Block"/>
      </w:pPr>
    </w:p>
    <w:p>
      <w:pPr>
        <w:pStyle w:val="1 Block"/>
      </w:pPr>
    </w:p>
    <w:p>
      <w:pPr>
        <w:pStyle w:val="Para 04"/>
      </w:pPr>
      <w:hyperlink w:anchor="Top_of_1143_html">
        <w:r>
          <w:t>图例</w:t>
        </w:r>
      </w:hyperlink>
    </w:p>
    <w:p>
      <w:pPr>
        <w:pStyle w:val="1 Block"/>
      </w:pPr>
    </w:p>
    <w:p>
      <w:pPr>
        <w:pStyle w:val="Para 04"/>
      </w:pPr>
      <w:hyperlink w:anchor="Top_of_1144_html">
        <w:r>
          <w:t>基础图例</w:t>
        </w:r>
      </w:hyperlink>
    </w:p>
    <w:p>
      <w:pPr>
        <w:pStyle w:val="Para 04"/>
      </w:pPr>
      <w:hyperlink w:anchor="Top_of_1145_html">
        <w:r>
          <w:t>渐变图例</w:t>
        </w:r>
      </w:hyperlink>
    </w:p>
    <w:p>
      <w:pPr>
        <w:pStyle w:val="1 Block"/>
      </w:pPr>
    </w:p>
    <w:p>
      <w:pPr>
        <w:pStyle w:val="Para 04"/>
      </w:pPr>
      <w:hyperlink w:anchor="Top_of_394_html">
        <w:r>
          <w:t>媒体</w:t>
        </w:r>
      </w:hyperlink>
    </w:p>
    <w:p>
      <w:pPr>
        <w:pStyle w:val="1 Block"/>
      </w:pPr>
    </w:p>
    <w:p>
      <w:pPr>
        <w:pStyle w:val="Para 04"/>
      </w:pPr>
      <w:hyperlink w:anchor="Top_of_673_html">
        <w:r>
          <w:t>轮播图</w:t>
        </w:r>
      </w:hyperlink>
    </w:p>
    <w:p>
      <w:pPr>
        <w:pStyle w:val="Para 04"/>
      </w:pPr>
      <w:hyperlink w:anchor="Top_of_674_html">
        <w:r>
          <w:t>视频</w:t>
        </w:r>
      </w:hyperlink>
    </w:p>
    <w:p>
      <w:pPr>
        <w:pStyle w:val="Para 04"/>
      </w:pPr>
      <w:hyperlink w:anchor="Top_of_675_html">
        <w:r>
          <w:t>媒体图片</w:t>
        </w:r>
      </w:hyperlink>
    </w:p>
    <w:p>
      <w:pPr>
        <w:pStyle w:val="1 Block"/>
      </w:pPr>
    </w:p>
    <w:p>
      <w:pPr>
        <w:pStyle w:val="Para 04"/>
      </w:pPr>
      <w:hyperlink w:anchor="Top_of_395_html">
        <w:r>
          <w:t>标题栏</w:t>
        </w:r>
      </w:hyperlink>
    </w:p>
    <w:p>
      <w:pPr>
        <w:pStyle w:val="0 Block"/>
      </w:pPr>
    </w:p>
    <w:p>
      <w:pPr>
        <w:pStyle w:val="Para 04"/>
      </w:pPr>
      <w:hyperlink w:anchor="Top_of_396_html">
        <w:r>
          <w:t>地图组件</w:t>
        </w:r>
      </w:hyperlink>
    </w:p>
    <w:p>
      <w:pPr>
        <w:pStyle w:val="1 Block"/>
      </w:pPr>
    </w:p>
    <w:p>
      <w:pPr>
        <w:pStyle w:val="Para 04"/>
      </w:pPr>
      <w:hyperlink w:anchor="Top_of_398_html">
        <w:r>
          <w:t>中国地图</w:t>
        </w:r>
      </w:hyperlink>
    </w:p>
    <w:p>
      <w:pPr>
        <w:pStyle w:val="0 Block"/>
      </w:pPr>
    </w:p>
    <w:p>
      <w:pPr>
        <w:pStyle w:val="1 Block"/>
      </w:pPr>
    </w:p>
    <w:p>
      <w:pPr>
        <w:pStyle w:val="Para 04"/>
      </w:pPr>
      <w:hyperlink w:anchor="Top_of_397_html">
        <w:r>
          <w:t>世界地图</w:t>
        </w:r>
      </w:hyperlink>
    </w:p>
    <w:p>
      <w:pPr>
        <w:pStyle w:val="0 Block"/>
      </w:pPr>
    </w:p>
    <w:p>
      <w:pPr>
        <w:pStyle w:val="1 Block"/>
      </w:pPr>
    </w:p>
    <w:p>
      <w:pPr>
        <w:pStyle w:val="Para 04"/>
      </w:pPr>
      <w:hyperlink w:anchor="Top_of_399_html">
        <w:r>
          <w:t>省域地图</w:t>
        </w:r>
      </w:hyperlink>
    </w:p>
    <w:p>
      <w:pPr>
        <w:pStyle w:val="0 Block"/>
      </w:pPr>
    </w:p>
    <w:p>
      <w:pPr>
        <w:pStyle w:val="Para 04"/>
      </w:pPr>
      <w:hyperlink w:anchor="Top_of_1146_html">
        <w:r>
          <w:t>三维组件</w:t>
        </w:r>
      </w:hyperlink>
    </w:p>
    <w:p>
      <w:pPr>
        <w:pStyle w:val="1 Block"/>
      </w:pPr>
    </w:p>
    <w:p>
      <w:pPr>
        <w:pStyle w:val="Para 04"/>
      </w:pPr>
      <w:hyperlink w:anchor="Top_of_1147_html">
        <w:r>
          <w:t>三维地球</w:t>
        </w:r>
      </w:hyperlink>
    </w:p>
    <w:p>
      <w:pPr>
        <w:pStyle w:val="0 Block"/>
      </w:pPr>
    </w:p>
    <w:p>
      <w:pPr>
        <w:pStyle w:val="1 Block"/>
      </w:pPr>
    </w:p>
    <w:p>
      <w:pPr>
        <w:pStyle w:val="Para 04"/>
      </w:pPr>
      <w:hyperlink w:anchor="Top_of_1148_html">
        <w:r>
          <w:t>功能组件</w:t>
        </w:r>
      </w:hyperlink>
    </w:p>
    <w:p>
      <w:pPr>
        <w:pStyle w:val="1 Block"/>
      </w:pPr>
    </w:p>
    <w:p>
      <w:pPr>
        <w:pStyle w:val="Para 04"/>
      </w:pPr>
      <w:hyperlink w:anchor="Top_of_1150_html">
        <w:r>
          <w:t>区域限制</w:t>
        </w:r>
      </w:hyperlink>
    </w:p>
    <w:p>
      <w:pPr>
        <w:pStyle w:val="1 Block"/>
      </w:pPr>
    </w:p>
    <w:p>
      <w:pPr>
        <w:pStyle w:val="Para 04"/>
      </w:pPr>
      <w:hyperlink w:anchor="Top_of_1149_html">
        <w:r>
          <w:t>图层组件</w:t>
        </w:r>
      </w:hyperlink>
    </w:p>
    <w:p>
      <w:pPr>
        <w:pStyle w:val="1 Block"/>
      </w:pPr>
    </w:p>
    <w:p>
      <w:pPr>
        <w:pStyle w:val="Para 04"/>
      </w:pPr>
      <w:hyperlink w:anchor="Top_of_1151_html">
        <w:r>
          <w:t>OD图层</w:t>
        </w:r>
      </w:hyperlink>
    </w:p>
    <w:p>
      <w:pPr>
        <w:pStyle w:val="Para 04"/>
      </w:pPr>
      <w:hyperlink w:anchor="Top_of_1152_html">
        <w:r>
          <w:t>饼状图层</w:t>
        </w:r>
      </w:hyperlink>
    </w:p>
    <w:p>
      <w:pPr>
        <w:pStyle w:val="Para 04"/>
      </w:pPr>
      <w:hyperlink w:anchor="Top_of_1153_html">
        <w:r>
          <w:t>几何点图层</w:t>
        </w:r>
      </w:hyperlink>
    </w:p>
    <w:p>
      <w:pPr>
        <w:pStyle w:val="Para 04"/>
      </w:pPr>
      <w:hyperlink w:anchor="Top_of_1154_html">
        <w:r>
          <w:t>多边形图层</w:t>
        </w:r>
      </w:hyperlink>
    </w:p>
    <w:p>
      <w:pPr>
        <w:pStyle w:val="Para 04"/>
      </w:pPr>
      <w:hyperlink w:anchor="Top_of_1155_html">
        <w:r>
          <w:t>几何线图层</w:t>
        </w:r>
      </w:hyperlink>
    </w:p>
    <w:p>
      <w:pPr>
        <w:pStyle w:val="Para 04"/>
      </w:pPr>
      <w:hyperlink w:anchor="Top_of_1156_html">
        <w:r>
          <w:t>天地图图层</w:t>
        </w:r>
      </w:hyperlink>
    </w:p>
    <w:p>
      <w:pPr>
        <w:pStyle w:val="Para 04"/>
      </w:pPr>
      <w:hyperlink w:anchor="Top_of_401_html">
        <w:r>
          <w:t>文本组件</w:t>
        </w:r>
      </w:hyperlink>
    </w:p>
    <w:p>
      <w:pPr>
        <w:pStyle w:val="1 Block"/>
      </w:pPr>
    </w:p>
    <w:p>
      <w:pPr>
        <w:pStyle w:val="Para 04"/>
      </w:pPr>
      <w:hyperlink w:anchor="Top_of_402_html">
        <w:r>
          <w:t>交互</w:t>
        </w:r>
      </w:hyperlink>
    </w:p>
    <w:p>
      <w:pPr>
        <w:pStyle w:val="1 Block"/>
      </w:pPr>
    </w:p>
    <w:p>
      <w:pPr>
        <w:pStyle w:val="Para 04"/>
      </w:pPr>
      <w:hyperlink w:anchor="Top_of_676_html">
        <w:r>
          <w:t>按钮</w:t>
        </w:r>
      </w:hyperlink>
    </w:p>
    <w:p>
      <w:pPr>
        <w:pStyle w:val="Para 04"/>
      </w:pPr>
      <w:hyperlink w:anchor="Top_of_680_html">
        <w:r>
          <w:t>链接按钮</w:t>
        </w:r>
      </w:hyperlink>
    </w:p>
    <w:p>
      <w:pPr>
        <w:pStyle w:val="Para 04"/>
      </w:pPr>
      <w:hyperlink w:anchor="Top_of_678_html">
        <w:r>
          <w:t>下拉菜单</w:t>
        </w:r>
      </w:hyperlink>
    </w:p>
    <w:p>
      <w:pPr>
        <w:pStyle w:val="Para 04"/>
      </w:pPr>
      <w:hyperlink w:anchor="Top_of_683_html">
        <w:r>
          <w:t>下拉框</w:t>
        </w:r>
      </w:hyperlink>
    </w:p>
    <w:p>
      <w:pPr>
        <w:pStyle w:val="Para 04"/>
      </w:pPr>
      <w:hyperlink w:anchor="Top_of_682_html">
        <w:r>
          <w:t>分段控制器</w:t>
        </w:r>
      </w:hyperlink>
    </w:p>
    <w:p>
      <w:pPr>
        <w:pStyle w:val="Para 04"/>
      </w:pPr>
      <w:hyperlink w:anchor="Top_of_687_html">
        <w:r>
          <w:t>开关</w:t>
        </w:r>
      </w:hyperlink>
    </w:p>
    <w:p>
      <w:pPr>
        <w:pStyle w:val="Para 04"/>
      </w:pPr>
      <w:hyperlink w:anchor="Top_of_684_html">
        <w:r>
          <w:t>单滑块</w:t>
        </w:r>
      </w:hyperlink>
    </w:p>
    <w:p>
      <w:pPr>
        <w:pStyle w:val="Para 04"/>
      </w:pPr>
      <w:hyperlink w:anchor="Top_of_1160_html">
        <w:r>
          <w:t>双滑块</w:t>
        </w:r>
      </w:hyperlink>
    </w:p>
    <w:p>
      <w:pPr>
        <w:pStyle w:val="Para 04"/>
      </w:pPr>
      <w:hyperlink w:anchor="Top_of_1161_html">
        <w:r>
          <w:t>进度条</w:t>
        </w:r>
      </w:hyperlink>
    </w:p>
    <w:p>
      <w:pPr>
        <w:pStyle w:val="Para 04"/>
      </w:pPr>
      <w:hyperlink w:anchor="Top_of_681_html">
        <w:r>
          <w:t>评分</w:t>
        </w:r>
      </w:hyperlink>
    </w:p>
    <w:p>
      <w:pPr>
        <w:pStyle w:val="Para 04"/>
      </w:pPr>
      <w:hyperlink w:anchor="Top_of_679_html">
        <w:r>
          <w:t>iframe</w:t>
        </w:r>
      </w:hyperlink>
    </w:p>
    <w:p>
      <w:pPr>
        <w:pStyle w:val="Para 04"/>
      </w:pPr>
      <w:hyperlink w:anchor="Top_of_1162_html">
        <w:r>
          <w:t>颜色选择器</w:t>
        </w:r>
      </w:hyperlink>
    </w:p>
    <w:p>
      <w:pPr>
        <w:pStyle w:val="Para 04"/>
      </w:pPr>
      <w:hyperlink w:anchor="Top_of_1163_html">
        <w:r>
          <w:t>复选框</w:t>
        </w:r>
      </w:hyperlink>
    </w:p>
    <w:p>
      <w:pPr>
        <w:pStyle w:val="Para 04"/>
      </w:pPr>
      <w:hyperlink w:anchor="Top_of_1164_html">
        <w:r>
          <w:t>输入框</w:t>
        </w:r>
      </w:hyperlink>
    </w:p>
    <w:p>
      <w:pPr>
        <w:pStyle w:val="Para 04"/>
      </w:pPr>
      <w:hyperlink w:anchor="Top_of_1165_html">
        <w:r>
          <w:t>数字输入框</w:t>
        </w:r>
      </w:hyperlink>
    </w:p>
    <w:p>
      <w:pPr>
        <w:pStyle w:val="Para 04"/>
      </w:pPr>
      <w:hyperlink w:anchor="Top_of_1167_html">
        <w:r>
          <w:t>密码输入框</w:t>
        </w:r>
      </w:hyperlink>
    </w:p>
    <w:p>
      <w:pPr>
        <w:pStyle w:val="Para 04"/>
      </w:pPr>
      <w:hyperlink w:anchor="Top_of_1168_html">
        <w:r>
          <w:t>单选框</w:t>
        </w:r>
      </w:hyperlink>
    </w:p>
    <w:p>
      <w:pPr>
        <w:pStyle w:val="1 Block"/>
      </w:pPr>
    </w:p>
    <w:p>
      <w:pPr>
        <w:pStyle w:val="Para 04"/>
      </w:pPr>
      <w:hyperlink w:anchor="Top_of_404_html">
        <w:r>
          <w:t>文本</w:t>
        </w:r>
      </w:hyperlink>
    </w:p>
    <w:p>
      <w:pPr>
        <w:pStyle w:val="1 Block"/>
      </w:pPr>
    </w:p>
    <w:p>
      <w:pPr>
        <w:pStyle w:val="Para 04"/>
      </w:pPr>
      <w:hyperlink w:anchor="Top_of_664_html">
        <w:r>
          <w:t>通用标题</w:t>
        </w:r>
      </w:hyperlink>
    </w:p>
    <w:p>
      <w:pPr>
        <w:pStyle w:val="Para 04"/>
      </w:pPr>
      <w:hyperlink w:anchor="Top_of_665_html">
        <w:r>
          <w:t>图标</w:t>
        </w:r>
      </w:hyperlink>
    </w:p>
    <w:p>
      <w:pPr>
        <w:pStyle w:val="Para 04"/>
      </w:pPr>
      <w:hyperlink w:anchor="Top_of_667_html">
        <w:r>
          <w:t>数字翻板</w:t>
        </w:r>
      </w:hyperlink>
    </w:p>
    <w:p>
      <w:pPr>
        <w:pStyle w:val="Para 04"/>
      </w:pPr>
      <w:hyperlink w:anchor="Top_of_668_html">
        <w:r>
          <w:t>数字翻牌</w:t>
        </w:r>
      </w:hyperlink>
    </w:p>
    <w:p>
      <w:pPr>
        <w:pStyle w:val="Para 04"/>
      </w:pPr>
      <w:hyperlink w:anchor="Top_of_669_html">
        <w:r>
          <w:t>多行文本</w:t>
        </w:r>
      </w:hyperlink>
    </w:p>
    <w:p>
      <w:pPr>
        <w:pStyle w:val="Para 04"/>
      </w:pPr>
      <w:hyperlink w:anchor="Top_of_671_html">
        <w:r>
          <w:t>统计数值</w:t>
        </w:r>
      </w:hyperlink>
    </w:p>
    <w:p>
      <w:pPr>
        <w:pStyle w:val="1 Block"/>
      </w:pPr>
    </w:p>
    <w:p>
      <w:pPr>
        <w:pStyle w:val="Para 04"/>
      </w:pPr>
      <w:hyperlink w:anchor="Top_of_651_html">
        <w:r>
          <w:t>时间</w:t>
        </w:r>
      </w:hyperlink>
    </w:p>
    <w:p>
      <w:pPr>
        <w:pStyle w:val="1 Block"/>
      </w:pPr>
    </w:p>
    <w:p>
      <w:pPr>
        <w:pStyle w:val="Para 04"/>
      </w:pPr>
      <w:hyperlink w:anchor="Top_of_652_html">
        <w:r>
          <w:t>倒计时</w:t>
        </w:r>
      </w:hyperlink>
    </w:p>
    <w:p>
      <w:pPr>
        <w:pStyle w:val="Para 04"/>
      </w:pPr>
      <w:hyperlink w:anchor="Top_of_654_html">
        <w:r>
          <w:t>当前时间</w:t>
        </w:r>
      </w:hyperlink>
    </w:p>
    <w:p>
      <w:pPr>
        <w:pStyle w:val="Para 04"/>
      </w:pPr>
      <w:hyperlink w:anchor="Top_of_658_html">
        <w:r>
          <w:t>播放控制器</w:t>
        </w:r>
      </w:hyperlink>
    </w:p>
    <w:p>
      <w:pPr>
        <w:pStyle w:val="Para 04"/>
      </w:pPr>
      <w:hyperlink w:anchor="Top_of_661_html">
        <w:r>
          <w:t>时间轴</w:t>
        </w:r>
      </w:hyperlink>
    </w:p>
    <w:p>
      <w:pPr>
        <w:pStyle w:val="Para 04"/>
      </w:pPr>
      <w:hyperlink w:anchor="Top_of_662_html">
        <w:r>
          <w:t>日期选择框</w:t>
        </w:r>
      </w:hyperlink>
    </w:p>
    <w:p>
      <w:pPr>
        <w:pStyle w:val="Para 04"/>
      </w:pPr>
      <w:hyperlink w:anchor="Top_of_1169_html">
        <w:r>
          <w:t>时间序列</w:t>
        </w:r>
      </w:hyperlink>
    </w:p>
    <w:p>
      <w:pPr>
        <w:pStyle w:val="1 Block"/>
      </w:pPr>
    </w:p>
    <w:p>
      <w:pPr>
        <w:pStyle w:val="Para 04"/>
      </w:pPr>
      <w:hyperlink w:anchor="Top_of_403_html">
        <w:r>
          <w:t>列表</w:t>
        </w:r>
      </w:hyperlink>
    </w:p>
    <w:p>
      <w:pPr>
        <w:pStyle w:val="0 Block"/>
      </w:pPr>
    </w:p>
    <w:p>
      <w:pPr>
        <w:pStyle w:val="1 Block"/>
      </w:pPr>
    </w:p>
    <w:p>
      <w:pPr>
        <w:pStyle w:val="Para 04"/>
      </w:pPr>
      <w:hyperlink w:anchor="Top_of_1157_html">
        <w:r>
          <w:t>城市</w:t>
        </w:r>
      </w:hyperlink>
    </w:p>
    <w:p>
      <w:pPr>
        <w:pStyle w:val="1 Block"/>
      </w:pPr>
    </w:p>
    <w:p>
      <w:pPr>
        <w:pStyle w:val="Para 04"/>
      </w:pPr>
      <w:hyperlink w:anchor="Top_of_1158_html">
        <w:r>
          <w:t>城市列表</w:t>
        </w:r>
      </w:hyperlink>
    </w:p>
    <w:p>
      <w:pPr>
        <w:pStyle w:val="Para 04"/>
      </w:pPr>
      <w:hyperlink w:anchor="Top_of_1159_html">
        <w:r>
          <w:t>城市天气</w:t>
        </w:r>
      </w:hyperlink>
    </w:p>
    <w:p>
      <w:pPr>
        <w:pStyle w:val="Para 04"/>
      </w:pPr>
      <w:hyperlink w:anchor="Top_of_1170_html">
        <w:r>
          <w:t>特殊组件</w:t>
        </w:r>
      </w:hyperlink>
    </w:p>
    <w:p>
      <w:pPr>
        <w:pStyle w:val="1 Block"/>
      </w:pPr>
    </w:p>
    <w:p>
      <w:pPr>
        <w:pStyle w:val="Para 04"/>
      </w:pPr>
      <w:hyperlink w:anchor="Top_of_1171_html">
        <w:r>
          <w:t>登录类组件</w:t>
        </w:r>
      </w:hyperlink>
    </w:p>
    <w:p>
      <w:pPr>
        <w:pStyle w:val="1 Block"/>
      </w:pPr>
    </w:p>
    <w:p>
      <w:pPr>
        <w:pStyle w:val="Para 04"/>
      </w:pPr>
      <w:hyperlink w:anchor="Top_of_1173_html">
        <w:r>
          <w:t>登录</w:t>
        </w:r>
      </w:hyperlink>
    </w:p>
    <w:p>
      <w:pPr>
        <w:pStyle w:val="Para 04"/>
      </w:pPr>
      <w:hyperlink w:anchor="Top_of_1174_html">
        <w:r>
          <w:t>验证码</w:t>
        </w:r>
      </w:hyperlink>
    </w:p>
    <w:p>
      <w:pPr>
        <w:pStyle w:val="1 Block"/>
      </w:pPr>
    </w:p>
    <w:p>
      <w:pPr>
        <w:pStyle w:val="Para 04"/>
      </w:pPr>
      <w:hyperlink w:anchor="Top_of_1172_html">
        <w:r>
          <w:t>反馈类组件</w:t>
        </w:r>
      </w:hyperlink>
    </w:p>
    <w:p>
      <w:pPr>
        <w:pStyle w:val="1 Block"/>
      </w:pPr>
    </w:p>
    <w:p>
      <w:pPr>
        <w:pStyle w:val="Para 04"/>
      </w:pPr>
      <w:hyperlink w:anchor="Top_of_1175_html">
        <w:r>
          <w:t>弹出窗</w:t>
        </w:r>
      </w:hyperlink>
    </w:p>
    <w:p>
      <w:pPr>
        <w:pStyle w:val="Para 04"/>
      </w:pPr>
      <w:hyperlink w:anchor="Top_of_1176_html">
        <w:r>
          <w:t>截图</w:t>
        </w:r>
      </w:hyperlink>
    </w:p>
    <w:p>
      <w:pPr>
        <w:pStyle w:val="Para 04"/>
      </w:pPr>
      <w:hyperlink w:anchor="Top_of_1182_html">
        <w:r>
          <w:t>自定义组件</w:t>
        </w:r>
      </w:hyperlink>
    </w:p>
    <w:p>
      <w:pPr>
        <w:pStyle w:val="Para 04"/>
      </w:pPr>
      <w:hyperlink w:anchor="Top_of_1117_html">
        <w:r>
          <w:t>交互</w:t>
        </w:r>
      </w:hyperlink>
    </w:p>
    <w:p>
      <w:pPr>
        <w:pStyle w:val="1 Block"/>
      </w:pPr>
    </w:p>
    <w:p>
      <w:pPr>
        <w:pStyle w:val="Para 04"/>
      </w:pPr>
      <w:hyperlink w:anchor="Top_of_1180_html">
        <w:r>
          <w:t>面板布局</w:t>
        </w:r>
      </w:hyperlink>
    </w:p>
    <w:p>
      <w:pPr>
        <w:pStyle w:val="0 Block"/>
      </w:pPr>
    </w:p>
    <w:p>
      <w:pPr>
        <w:pStyle w:val="1 Block"/>
      </w:pPr>
    </w:p>
    <w:p>
      <w:pPr>
        <w:pStyle w:val="Para 04"/>
      </w:pPr>
      <w:hyperlink w:anchor="Top_of_1119_html">
        <w:r>
          <w:t>新数据</w:t>
        </w:r>
      </w:hyperlink>
    </w:p>
    <w:p>
      <w:pPr>
        <w:pStyle w:val="1 Block"/>
      </w:pPr>
    </w:p>
    <w:p>
      <w:pPr>
        <w:pStyle w:val="Para 04"/>
      </w:pPr>
      <w:hyperlink w:anchor="Top_of_1121_html">
        <w:r>
          <w:t>字符</w:t>
        </w:r>
      </w:hyperlink>
    </w:p>
    <w:p>
      <w:pPr>
        <w:pStyle w:val="Para 04"/>
      </w:pPr>
      <w:hyperlink w:anchor="Top_of_1122_html">
        <w:r>
          <w:t>布尔</w:t>
        </w:r>
      </w:hyperlink>
    </w:p>
    <w:p>
      <w:pPr>
        <w:pStyle w:val="Para 04"/>
      </w:pPr>
      <w:hyperlink w:anchor="Top_of_1123_html">
        <w:r>
          <w:t>浮点</w:t>
        </w:r>
      </w:hyperlink>
    </w:p>
    <w:p>
      <w:pPr>
        <w:pStyle w:val="Para 04"/>
      </w:pPr>
      <w:hyperlink w:anchor="Top_of_1124_html">
        <w:r>
          <w:t>整型</w:t>
        </w:r>
      </w:hyperlink>
    </w:p>
    <w:p>
      <w:pPr>
        <w:pStyle w:val="Para 04"/>
      </w:pPr>
      <w:hyperlink w:anchor="Top_of_1125_html">
        <w:r>
          <w:t>JSON数据</w:t>
        </w:r>
      </w:hyperlink>
    </w:p>
    <w:p>
      <w:pPr>
        <w:pStyle w:val="Para 04"/>
      </w:pPr>
      <w:hyperlink w:anchor="Top_of_1126_html">
        <w:r>
          <w:t>数组</w:t>
        </w:r>
      </w:hyperlink>
    </w:p>
    <w:p>
      <w:pPr>
        <w:pStyle w:val="Para 04"/>
      </w:pPr>
      <w:hyperlink w:anchor="Top_of_1127_html">
        <w:r>
          <w:t>GeoJSON数据</w:t>
        </w:r>
      </w:hyperlink>
    </w:p>
    <w:p>
      <w:pPr>
        <w:pStyle w:val="1 Block"/>
      </w:pPr>
    </w:p>
    <w:p>
      <w:pPr>
        <w:pStyle w:val="Para 04"/>
      </w:pPr>
      <w:hyperlink w:anchor="Top_of_1120_html">
        <w:r>
          <w:t>转换器</w:t>
        </w:r>
      </w:hyperlink>
    </w:p>
    <w:p>
      <w:pPr>
        <w:pStyle w:val="1 Block"/>
      </w:pPr>
    </w:p>
    <w:p>
      <w:pPr>
        <w:pStyle w:val="Para 04"/>
      </w:pPr>
      <w:hyperlink w:anchor="Top_of_1128_html">
        <w:r>
          <w:t>加法</w:t>
        </w:r>
      </w:hyperlink>
    </w:p>
    <w:p>
      <w:pPr>
        <w:pStyle w:val="Para 04"/>
      </w:pPr>
      <w:hyperlink w:anchor="Top_of_1129_html">
        <w:r>
          <w:t>赋值</w:t>
        </w:r>
      </w:hyperlink>
    </w:p>
    <w:p>
      <w:pPr>
        <w:pStyle w:val="Para 04"/>
      </w:pPr>
      <w:hyperlink w:anchor="Top_of_1130_html">
        <w:r>
          <w:t>自定义</w:t>
        </w:r>
      </w:hyperlink>
    </w:p>
    <w:p>
      <w:pPr>
        <w:pStyle w:val="Para 04"/>
      </w:pPr>
      <w:hyperlink w:anchor="Top_of_1131_html">
        <w:r>
          <w:t>相等</w:t>
        </w:r>
      </w:hyperlink>
    </w:p>
    <w:p>
      <w:pPr>
        <w:pStyle w:val="Para 04"/>
      </w:pPr>
      <w:hyperlink w:anchor="Top_of_1132_html">
        <w:r>
          <w:t>过滤</w:t>
        </w:r>
      </w:hyperlink>
    </w:p>
    <w:p>
      <w:pPr>
        <w:pStyle w:val="Para 04"/>
      </w:pPr>
      <w:hyperlink w:anchor="Top_of_1133_html">
        <w:r>
          <w:t>大于等于</w:t>
        </w:r>
      </w:hyperlink>
    </w:p>
    <w:p>
      <w:pPr>
        <w:pStyle w:val="Para 04"/>
      </w:pPr>
      <w:hyperlink w:anchor="Top_of_1134_html">
        <w:r>
          <w:t>大于</w:t>
        </w:r>
      </w:hyperlink>
    </w:p>
    <w:p>
      <w:pPr>
        <w:pStyle w:val="Para 04"/>
      </w:pPr>
      <w:hyperlink w:anchor="Top_of_1135_html">
        <w:r>
          <w:t>相反</w:t>
        </w:r>
      </w:hyperlink>
    </w:p>
    <w:p>
      <w:pPr>
        <w:pStyle w:val="Para 04"/>
      </w:pPr>
      <w:hyperlink w:anchor="Top_of_1136_html">
        <w:r>
          <w:t>小于等于</w:t>
        </w:r>
      </w:hyperlink>
    </w:p>
    <w:p>
      <w:pPr>
        <w:pStyle w:val="Para 04"/>
      </w:pPr>
      <w:hyperlink w:anchor="Top_of_1137_html">
        <w:r>
          <w:t>小于</w:t>
        </w:r>
      </w:hyperlink>
    </w:p>
    <w:p>
      <w:pPr>
        <w:pStyle w:val="Para 04"/>
      </w:pPr>
      <w:hyperlink w:anchor="Top_of_1138_html">
        <w:r>
          <w:t>数组融合</w:t>
        </w:r>
      </w:hyperlink>
    </w:p>
    <w:p>
      <w:pPr>
        <w:pStyle w:val="Para 04"/>
      </w:pPr>
      <w:hyperlink w:anchor="Top_of_1139_html">
        <w:r>
          <w:t>对象融合</w:t>
        </w:r>
      </w:hyperlink>
    </w:p>
    <w:p>
      <w:pPr>
        <w:pStyle w:val="Para 04"/>
      </w:pPr>
      <w:hyperlink w:anchor="Top_of_1140_html">
        <w:r>
          <w:t>随机数</w:t>
        </w:r>
      </w:hyperlink>
    </w:p>
    <w:p>
      <w:pPr>
        <w:pStyle w:val="Para 04"/>
      </w:pPr>
      <w:hyperlink w:anchor="Top_of_1141_html">
        <w:r>
          <w:t>减法</w:t>
        </w:r>
      </w:hyperlink>
    </w:p>
    <w:p>
      <w:bookmarkStart w:id="1" w:name="Top_of_374_html"/>
      <w:pPr>
        <w:pStyle w:val="Heading 1"/>
        <w:pageBreakBefore w:val="on"/>
      </w:pPr>
      <w:r>
        <w:t>开始使用</w:t>
      </w:r>
      <w:bookmarkEnd w:id="1"/>
    </w:p>
    <w:p>
      <w:bookmarkStart w:id="2" w:name="EasyApps_Yi_Jing_Duo_Wei_Tai_Shi"/>
      <w:pPr>
        <w:pStyle w:val="Para 06"/>
      </w:pPr>
      <w:r>
        <w:t/>
      </w:r>
      <w:bookmarkEnd w:id="2"/>
    </w:p>
    <w:p>
      <w:pPr>
        <w:pStyle w:val="Para 01"/>
      </w:pPr>
      <w:r>
        <w:t/>
      </w:r>
      <w:r>
        <w:rPr>
          <w:rStyle w:val="Text0"/>
        </w:rPr>
        <w:t>EasyApps 易景多维态势可视化平台</w:t>
      </w:r>
      <w:r>
        <w:t>，所有版权归</w:t>
      </w:r>
      <w:hyperlink r:id="rId17" w:tooltip="北京集思创源科技有限公司">
        <w:r>
          <w:rPr>
            <w:rStyle w:val="Text4"/>
          </w:rPr>
          <w:t>北京集思创源科技有限公司</w:t>
        </w:r>
      </w:hyperlink>
      <w:r>
        <w:t>，以“易得、易用、易享”为目标，集态势可视化应用设计、运行、管理于一体，从页面布局、组件展示、事件交互、页面共享等维度，提供向导型、拖拽式操控体验，从而实现数据态势可视化应用搭建简便易行。</w:t>
      </w:r>
    </w:p>
    <w:p>
      <w:pPr>
        <w:pStyle w:val="Para 09"/>
      </w:pPr>
      <w:r>
        <w:t/>
      </w:r>
    </w:p>
    <w:p>
      <w:pPr>
        <w:pStyle w:val="Para 07"/>
      </w:pPr>
      <w:r>
        <w:rPr>
          <w:rStyle w:val="Text1"/>
        </w:rPr>
        <w:t>系统地址：</w:t>
      </w:r>
      <w:hyperlink r:id="rId18">
        <w:r>
          <w:t>http://cloud.gisspring.com/easyapps</w:t>
        </w:r>
      </w:hyperlink>
      <w:r>
        <w:rPr>
          <w:rStyle w:val="Text1"/>
        </w:rPr>
        <w:t>【建议选用谷歌chrome浏览器】</w:t>
      </w:r>
    </w:p>
    <w:p>
      <w:bookmarkStart w:id="3" w:name="Chan_Pin_Ban_Ben"/>
      <w:pPr>
        <w:pStyle w:val="Heading 2"/>
      </w:pPr>
      <w:r>
        <w:rPr>
          <w:rStyle w:val="Text5"/>
        </w:rPr>
        <w:bookmarkStart w:id="4" w:name="Chan_Pin_Ban_Ben"/>
        <w:t/>
        <w:bookmarkEnd w:id="4"/>
      </w:r>
      <w:r>
        <w:t>产品版本</w:t>
      </w:r>
      <w:bookmarkEnd w:id="3"/>
    </w:p>
    <w:p>
      <w:pPr>
        <w:pStyle w:val="Para 01"/>
      </w:pPr>
      <w:r>
        <w:t>当前版本：</w:t>
      </w:r>
      <w:r>
        <w:rPr>
          <w:rStyle w:val="Text0"/>
        </w:rPr>
        <w:t>2.0.0</w:t>
      </w:r>
    </w:p>
    <w:p>
      <w:bookmarkStart w:id="5" w:name="Chan_Pin_Te_Dian"/>
      <w:pPr>
        <w:pStyle w:val="Heading 2"/>
      </w:pPr>
      <w:r>
        <w:rPr>
          <w:rStyle w:val="Text5"/>
        </w:rPr>
        <w:bookmarkStart w:id="6" w:name="Chan_Pin_Te_Dian"/>
        <w:t/>
        <w:bookmarkEnd w:id="6"/>
      </w:r>
      <w:r>
        <w:t>产品特点</w:t>
      </w:r>
      <w:bookmarkEnd w:id="5"/>
    </w:p>
    <w:p>
      <w:pPr>
        <w:pStyle w:val="Para 01"/>
      </w:pPr>
      <w:r>
        <w:t>- 提供丰富图表表达：提供用于展示业务的饼图、柱状图、折线图、地图等基本图表，并组合配套标题、数值卡片、轮播列表、轮播图片等数十种组件，满足多场景数据展示需求；</w:t>
      </w:r>
    </w:p>
    <w:p>
      <w:pPr>
        <w:pStyle w:val="Para 01"/>
      </w:pPr>
      <w:r>
        <w:t>- 支持多源数据接入：支持本地 json、CSV 文件、在线 API 服务，以及 MySQL、Oracle 、PostgreSql数据库连接等多种数据源接入，满足各类大数据实时监控、分析需求；</w:t>
      </w:r>
    </w:p>
    <w:p>
      <w:pPr>
        <w:pStyle w:val="Para 01"/>
      </w:pPr>
      <w:r>
        <w:t>- 多分辨率终端适应：提供常规多种应用尺寸的标准化模板，用户也可以根据实际应用需求，自定义设置应用模板尺寸，能够灵活适应手机、平板、大屏等不同终端设备的展示需求；</w:t>
      </w:r>
    </w:p>
    <w:p>
      <w:pPr>
        <w:pStyle w:val="Para 01"/>
      </w:pPr>
      <w:r>
        <w:t>- 与孪生场景无缝融合：提供三维地图组件，支持EasyGlobe孪生场景文件一键导入，全方位、多维度融合EasyGlobe提供的场景环境、地理图层、三维模型以及交互组件等内容。</w:t>
      </w:r>
    </w:p>
    <w:p>
      <w:bookmarkStart w:id="7" w:name="Cao_Zuo_Liu_Cheng"/>
      <w:pPr>
        <w:pStyle w:val="Heading 2"/>
      </w:pPr>
      <w:r>
        <w:rPr>
          <w:rStyle w:val="Text5"/>
        </w:rPr>
        <w:bookmarkStart w:id="8" w:name="Cao_Zuo_Liu_Cheng"/>
        <w:t/>
        <w:bookmarkEnd w:id="8"/>
      </w:r>
      <w:r>
        <w:t>操作流程</w:t>
      </w:r>
      <w:bookmarkEnd w:id="7"/>
    </w:p>
    <w:p>
      <w:pPr>
        <w:pStyle w:val="Para 09"/>
      </w:pPr>
      <w:r>
        <w:t/>
      </w:r>
    </w:p>
    <w:p>
      <w:pPr>
        <w:pStyle w:val="Para 01"/>
      </w:pPr>
      <w:r>
        <w:t>1. 用户可选择自有数据或者样板实例，开启自助“页面搭建”之旅;</w:t>
      </w:r>
      <w:r>
        <w:rPr>
          <w:rStyle w:val="Text2"/>
        </w:rPr>
        <w:t>【操作说明】</w:t>
      </w:r>
      <w:r>
        <w:t xml:space="preserve"> </w:t>
      </w:r>
    </w:p>
    <w:p>
      <w:pPr>
        <w:pStyle w:val="Para 01"/>
      </w:pPr>
      <w:r>
        <w:t>2. 用户配置页面相关属性，若需要可使用装饰组件优化页面样式;</w:t>
      </w:r>
      <w:r>
        <w:rPr>
          <w:rStyle w:val="Text2"/>
        </w:rPr>
        <w:t>【操作说明】</w:t>
      </w:r>
    </w:p>
    <w:p>
      <w:pPr>
        <w:pStyle w:val="Para 01"/>
      </w:pPr>
      <w:r>
        <w:t>3. 添加组件，用户根据需求，可添加图表、装饰、地图、文本、地球组件等，并配置关联参数；若需要，可打开预览模式查看页面效果;</w:t>
      </w:r>
      <w:r>
        <w:rPr>
          <w:rStyle w:val="Text2"/>
        </w:rPr>
        <w:t>【操作说明】</w:t>
      </w:r>
    </w:p>
    <w:p>
      <w:pPr>
        <w:pStyle w:val="Para 01"/>
      </w:pPr>
      <w:r>
        <w:t>4. 添加交互，用户根据需求，可添加数据、转化器等，并配置与其关联组件的属性参数和触发逻辑，若需要，可打开预览模式查看页面交互；</w:t>
      </w:r>
      <w:r>
        <w:rPr>
          <w:rStyle w:val="Text2"/>
        </w:rPr>
        <w:t>【操作说明】</w:t>
      </w:r>
    </w:p>
    <w:p>
      <w:pPr>
        <w:pStyle w:val="Para 01"/>
      </w:pPr>
      <w:r>
        <w:t>5. 分享页面，支持页面预览与导出本地文件。</w:t>
      </w:r>
      <w:r>
        <w:rPr>
          <w:rStyle w:val="Text2"/>
        </w:rPr>
        <w:t xml:space="preserve">【操作说明】 </w:t>
      </w:r>
      <w:r>
        <w:t>若有页面离线部署需求，则可保存和生成页面，并下载。</w:t>
      </w:r>
    </w:p>
    <w:p>
      <w:pPr>
        <w:pStyle w:val="Para 06"/>
      </w:pPr>
      <w:r>
        <w:t xml:space="preserve"> </w:t>
      </w:r>
    </w:p>
    <w:p>
      <w:bookmarkStart w:id="9" w:name="Top_of_375_html"/>
      <w:pPr>
        <w:pStyle w:val="Heading 1"/>
        <w:pageBreakBefore w:val="on"/>
      </w:pPr>
      <w:r>
        <w:t>操作流程</w:t>
      </w:r>
      <w:bookmarkEnd w:id="9"/>
    </w:p>
    <w:p>
      <w:bookmarkStart w:id="10" w:name="Xin_Jian_Ye_Mian_Xiang_Xi_Can_Ka"/>
      <w:pPr>
        <w:pStyle w:val="Para 06"/>
      </w:pPr>
      <w:r>
        <w:t/>
      </w:r>
      <w:bookmarkEnd w:id="10"/>
    </w:p>
    <w:p>
      <w:bookmarkStart w:id="11" w:name="Xin_Jian_Ye_Mian"/>
      <w:pPr>
        <w:pStyle w:val="Heading 2"/>
      </w:pPr>
      <w:r>
        <w:rPr>
          <w:rStyle w:val="Text5"/>
        </w:rPr>
        <w:bookmarkStart w:id="12" w:name="Xin_Jian_Ye_Mian"/>
        <w:t/>
        <w:bookmarkEnd w:id="12"/>
      </w:r>
      <w:r>
        <w:t>新建页面</w:t>
      </w:r>
      <w:bookmarkEnd w:id="11"/>
    </w:p>
    <w:p>
      <w:pPr>
        <w:pStyle w:val="Para 07"/>
      </w:pPr>
      <w:r>
        <w:rPr>
          <w:rStyle w:val="Text1"/>
        </w:rPr>
        <w:t>详细参看</w:t>
      </w:r>
      <w:r>
        <w:t>【操作说明】</w:t>
      </w:r>
    </w:p>
    <w:p>
      <w:bookmarkStart w:id="13" w:name="She_Ji_Ye_Mian"/>
      <w:pPr>
        <w:pStyle w:val="Heading 2"/>
      </w:pPr>
      <w:r>
        <w:rPr>
          <w:rStyle w:val="Text5"/>
        </w:rPr>
        <w:bookmarkStart w:id="14" w:name="She_Ji_Ye_Mian"/>
        <w:t/>
        <w:bookmarkEnd w:id="14"/>
      </w:r>
      <w:r>
        <w:t>设计页面</w:t>
      </w:r>
      <w:bookmarkEnd w:id="13"/>
    </w:p>
    <w:p>
      <w:pPr>
        <w:pStyle w:val="Para 07"/>
      </w:pPr>
      <w:r>
        <w:rPr>
          <w:rStyle w:val="Text1"/>
        </w:rPr>
        <w:t>详细参看</w:t>
      </w:r>
      <w:r>
        <w:t>【操作说明】</w:t>
      </w:r>
    </w:p>
    <w:p>
      <w:bookmarkStart w:id="15" w:name="Fen_Xiang_Ye_Mian"/>
      <w:pPr>
        <w:pStyle w:val="Heading 2"/>
      </w:pPr>
      <w:r>
        <w:rPr>
          <w:rStyle w:val="Text5"/>
        </w:rPr>
        <w:bookmarkStart w:id="16" w:name="Fen_Xiang_Ye_Mian"/>
        <w:t/>
        <w:bookmarkEnd w:id="16"/>
      </w:r>
      <w:r>
        <w:t>分享页面</w:t>
      </w:r>
      <w:bookmarkEnd w:id="15"/>
    </w:p>
    <w:p>
      <w:pPr>
        <w:pStyle w:val="Para 07"/>
      </w:pPr>
      <w:r>
        <w:rPr>
          <w:rStyle w:val="Text1"/>
        </w:rPr>
        <w:t>详细参看</w:t>
      </w:r>
      <w:r>
        <w:t>【操作说明】</w:t>
      </w:r>
    </w:p>
    <w:p>
      <w:pPr>
        <w:pStyle w:val="Para 06"/>
      </w:pPr>
      <w:r>
        <w:t xml:space="preserve"> </w:t>
      </w:r>
    </w:p>
    <w:p>
      <w:bookmarkStart w:id="17" w:name="Top_of_377_html"/>
      <w:pPr>
        <w:pStyle w:val="Heading 1"/>
        <w:pageBreakBefore w:val="on"/>
      </w:pPr>
      <w:r>
        <w:t>新建页面</w:t>
      </w:r>
      <w:bookmarkEnd w:id="17"/>
    </w:p>
    <w:p>
      <w:bookmarkStart w:id="18" w:name="Dao_Ru_Wen_Jian_Xiang_Xi_Can_Kan"/>
      <w:pPr>
        <w:pStyle w:val="Para 06"/>
      </w:pPr>
      <w:r>
        <w:t/>
      </w:r>
      <w:bookmarkEnd w:id="18"/>
    </w:p>
    <w:p>
      <w:bookmarkStart w:id="19" w:name="Dao_Ru_Wen_Jian"/>
      <w:pPr>
        <w:pStyle w:val="Heading 2"/>
      </w:pPr>
      <w:r>
        <w:rPr>
          <w:rStyle w:val="Text5"/>
        </w:rPr>
        <w:bookmarkStart w:id="20" w:name="Dao_Ru_Wen_Jian"/>
        <w:t/>
        <w:bookmarkEnd w:id="20"/>
      </w:r>
      <w:r>
        <w:t>导入文件</w:t>
      </w:r>
      <w:bookmarkEnd w:id="19"/>
    </w:p>
    <w:p>
      <w:pPr>
        <w:pStyle w:val="Para 07"/>
      </w:pPr>
      <w:r>
        <w:rPr>
          <w:rStyle w:val="Text1"/>
        </w:rPr>
        <w:t>详细参看</w:t>
      </w:r>
      <w:r>
        <w:t>【操作说明】</w:t>
      </w:r>
    </w:p>
    <w:p>
      <w:bookmarkStart w:id="21" w:name="Shi_Yong_Yang_Li"/>
      <w:pPr>
        <w:pStyle w:val="Heading 2"/>
      </w:pPr>
      <w:r>
        <w:rPr>
          <w:rStyle w:val="Text5"/>
        </w:rPr>
        <w:bookmarkStart w:id="22" w:name="Shi_Yong_Yang_Li"/>
        <w:t/>
        <w:bookmarkEnd w:id="22"/>
      </w:r>
      <w:r>
        <w:t>使用样例</w:t>
      </w:r>
      <w:bookmarkEnd w:id="21"/>
    </w:p>
    <w:p>
      <w:pPr>
        <w:pStyle w:val="Para 07"/>
      </w:pPr>
      <w:r>
        <w:rPr>
          <w:rStyle w:val="Text1"/>
        </w:rPr>
        <w:t>详细参看</w:t>
      </w:r>
      <w:r>
        <w:t>【操作说明】</w:t>
      </w:r>
    </w:p>
    <w:p>
      <w:bookmarkStart w:id="23" w:name="Chuang_Jian_Ye_Mian"/>
      <w:pPr>
        <w:pStyle w:val="Heading 2"/>
      </w:pPr>
      <w:r>
        <w:rPr>
          <w:rStyle w:val="Text5"/>
        </w:rPr>
        <w:bookmarkStart w:id="24" w:name="Chuang_Jian_Ye_Mian"/>
        <w:t/>
        <w:bookmarkEnd w:id="24"/>
      </w:r>
      <w:r>
        <w:t>创建页面</w:t>
      </w:r>
      <w:bookmarkEnd w:id="23"/>
    </w:p>
    <w:p>
      <w:pPr>
        <w:pStyle w:val="Para 07"/>
      </w:pPr>
      <w:r>
        <w:rPr>
          <w:rStyle w:val="Text1"/>
        </w:rPr>
        <w:t>详细参看</w:t>
      </w:r>
      <w:r>
        <w:t>【操作说明】</w:t>
      </w:r>
    </w:p>
    <w:p>
      <w:pPr>
        <w:pStyle w:val="Para 06"/>
      </w:pPr>
      <w:r>
        <w:t xml:space="preserve"> </w:t>
      </w:r>
    </w:p>
    <w:p>
      <w:bookmarkStart w:id="25" w:name="Top_of_462_html"/>
      <w:pPr>
        <w:pStyle w:val="Heading 1"/>
        <w:pageBreakBefore w:val="on"/>
      </w:pPr>
      <w:r>
        <w:t>导入文件</w:t>
      </w:r>
      <w:bookmarkEnd w:id="25"/>
    </w:p>
    <w:p>
      <w:bookmarkStart w:id="26" w:name="Gai_Nian_Shuo_Ming__Dao_Ru_Wen_J"/>
      <w:pPr>
        <w:pStyle w:val="Para 06"/>
      </w:pPr>
      <w:r>
        <w:t/>
      </w:r>
      <w:bookmarkEnd w:id="26"/>
    </w:p>
    <w:p>
      <w:bookmarkStart w:id="27" w:name="Gai_Nian_Shuo_Ming"/>
      <w:pPr>
        <w:pStyle w:val="Heading 2"/>
      </w:pPr>
      <w:r>
        <w:rPr>
          <w:rStyle w:val="Text5"/>
        </w:rPr>
        <w:bookmarkStart w:id="28" w:name="Gai_Nian_Shuo_Ming"/>
        <w:t/>
        <w:bookmarkEnd w:id="28"/>
      </w:r>
      <w:r>
        <w:t>概念说明</w:t>
      </w:r>
      <w:bookmarkEnd w:id="27"/>
    </w:p>
    <w:p>
      <w:pPr>
        <w:numPr>
          <w:ilvl w:val="0"/>
          <w:numId w:val="1"/>
        </w:numPr>
        <w:pStyle w:val="Normal"/>
      </w:pPr>
      <w:r>
        <w:rPr>
          <w:rStyle w:val="Text0"/>
        </w:rPr>
        <w:t>导入文件</w:t>
      </w:r>
      <w:r>
        <w:t>，指加载用户已保存的页面，支撑用户修改、预览等用途。</w:t>
      </w:r>
    </w:p>
    <w:p>
      <w:bookmarkStart w:id="29" w:name="Cao_Zuo_Bu_Zou"/>
      <w:pPr>
        <w:pStyle w:val="Heading 2"/>
      </w:pPr>
      <w:r>
        <w:rPr>
          <w:rStyle w:val="Text5"/>
        </w:rPr>
        <w:bookmarkStart w:id="30" w:name="Cao_Zuo_Bu_Zou"/>
        <w:t/>
        <w:bookmarkEnd w:id="30"/>
      </w:r>
      <w:r>
        <w:t>操作步骤</w:t>
      </w:r>
      <w:bookmarkEnd w:id="29"/>
    </w:p>
    <w:p>
      <w:pPr>
        <w:numPr>
          <w:ilvl w:val="0"/>
          <w:numId w:val="2"/>
        </w:numPr>
        <w:pStyle w:val="Normal"/>
      </w:pPr>
      <w:r>
        <w:t>点击左下角“导入导出”按钮，再点击“导入”按钮；</w:t>
      </w:r>
    </w:p>
    <w:p>
      <w:pPr>
        <w:pStyle w:val="Para 09"/>
      </w:pPr>
      <w:r>
        <w:t/>
      </w:r>
    </w:p>
    <w:p>
      <w:pPr>
        <w:numPr>
          <w:ilvl w:val="0"/>
          <w:numId w:val="3"/>
        </w:numPr>
        <w:pStyle w:val="Normal"/>
      </w:pPr>
      <w:r>
        <w:t>在弹出的“导入文件”对话框中，选择或拖拽所要加载的页面文件。</w:t>
      </w:r>
    </w:p>
    <w:p>
      <w:pPr>
        <w:pStyle w:val="Para 09"/>
      </w:pPr>
      <w:r>
        <w:t/>
      </w:r>
    </w:p>
    <w:p>
      <w:pPr>
        <w:pStyle w:val="Para 06"/>
      </w:pPr>
      <w:r>
        <w:t xml:space="preserve"> </w:t>
      </w:r>
    </w:p>
    <w:p>
      <w:bookmarkStart w:id="31" w:name="Top_of_463_html"/>
      <w:pPr>
        <w:pStyle w:val="Heading 1"/>
        <w:pageBreakBefore w:val="on"/>
      </w:pPr>
      <w:r>
        <w:t>使用样例</w:t>
      </w:r>
      <w:bookmarkEnd w:id="31"/>
    </w:p>
    <w:p>
      <w:bookmarkStart w:id="32" w:name="Gai_Nian_Shuo_Ming__Shi_Yong_Yan"/>
      <w:pPr>
        <w:pStyle w:val="Para 06"/>
      </w:pPr>
      <w:r>
        <w:t/>
      </w:r>
      <w:bookmarkEnd w:id="32"/>
    </w:p>
    <w:p>
      <w:bookmarkStart w:id="33" w:name="Gai_Nian_Shuo_Ming_1"/>
      <w:pPr>
        <w:pStyle w:val="Heading 2"/>
      </w:pPr>
      <w:r>
        <w:rPr>
          <w:rStyle w:val="Text5"/>
        </w:rPr>
        <w:bookmarkStart w:id="34" w:name="Gai_Nian_Shuo_Ming_1"/>
        <w:t/>
        <w:bookmarkEnd w:id="34"/>
      </w:r>
      <w:r>
        <w:t>概念说明</w:t>
      </w:r>
      <w:bookmarkEnd w:id="33"/>
    </w:p>
    <w:p>
      <w:pPr>
        <w:numPr>
          <w:ilvl w:val="0"/>
          <w:numId w:val="4"/>
        </w:numPr>
        <w:pStyle w:val="Normal"/>
      </w:pPr>
      <w:r>
        <w:rPr>
          <w:rStyle w:val="Text0"/>
        </w:rPr>
        <w:t>使用样例</w:t>
      </w:r>
      <w:r>
        <w:t>，指加载为指导用户学习使用的页面样例，支撑用户修改、预览等用途。</w:t>
      </w:r>
    </w:p>
    <w:p>
      <w:bookmarkStart w:id="35" w:name="Cao_Zuo_Bu_Zou_1"/>
      <w:pPr>
        <w:pStyle w:val="Heading 2"/>
      </w:pPr>
      <w:r>
        <w:rPr>
          <w:rStyle w:val="Text5"/>
        </w:rPr>
        <w:bookmarkStart w:id="36" w:name="Cao_Zuo_Bu_Zou_1"/>
        <w:t/>
        <w:bookmarkEnd w:id="36"/>
      </w:r>
      <w:r>
        <w:t>操作步骤</w:t>
      </w:r>
      <w:bookmarkEnd w:id="35"/>
    </w:p>
    <w:p>
      <w:pPr>
        <w:numPr>
          <w:ilvl w:val="0"/>
          <w:numId w:val="5"/>
        </w:numPr>
        <w:pStyle w:val="Normal"/>
      </w:pPr>
      <w:r>
        <w:t>点击左下角“样例库”按钮；</w:t>
      </w:r>
    </w:p>
    <w:p>
      <w:pPr>
        <w:pStyle w:val="Para 09"/>
      </w:pPr>
      <w:r>
        <w:t/>
      </w:r>
    </w:p>
    <w:p>
      <w:pPr>
        <w:numPr>
          <w:ilvl w:val="0"/>
          <w:numId w:val="6"/>
        </w:numPr>
        <w:pStyle w:val="Normal"/>
      </w:pPr>
      <w:r>
        <w:t>在弹出的“样例模板”对话框中，选择所需要使用的模板点击“使用”按钮。</w:t>
      </w:r>
    </w:p>
    <w:p>
      <w:pPr>
        <w:pStyle w:val="Para 09"/>
      </w:pPr>
      <w:r>
        <w:t/>
      </w:r>
    </w:p>
    <w:p>
      <w:pPr>
        <w:pStyle w:val="Para 06"/>
      </w:pPr>
      <w:r>
        <w:t xml:space="preserve"> </w:t>
      </w:r>
    </w:p>
    <w:p>
      <w:bookmarkStart w:id="37" w:name="Top_of_464_html"/>
      <w:pPr>
        <w:pStyle w:val="Heading 1"/>
        <w:pageBreakBefore w:val="on"/>
      </w:pPr>
      <w:r>
        <w:t>创建页面</w:t>
      </w:r>
      <w:bookmarkEnd w:id="37"/>
    </w:p>
    <w:p>
      <w:bookmarkStart w:id="38" w:name="Gai_Nian_Shuo_Ming__Chuang_Jian"/>
      <w:pPr>
        <w:pStyle w:val="Para 06"/>
      </w:pPr>
      <w:r>
        <w:t/>
      </w:r>
      <w:bookmarkEnd w:id="38"/>
    </w:p>
    <w:p>
      <w:bookmarkStart w:id="39" w:name="Gai_Nian_Shuo_Ming_2"/>
      <w:pPr>
        <w:pStyle w:val="Heading 2"/>
      </w:pPr>
      <w:r>
        <w:rPr>
          <w:rStyle w:val="Text5"/>
        </w:rPr>
        <w:bookmarkStart w:id="40" w:name="Gai_Nian_Shuo_Ming_2"/>
        <w:t/>
        <w:bookmarkEnd w:id="40"/>
      </w:r>
      <w:r>
        <w:t>概念说明</w:t>
      </w:r>
      <w:bookmarkEnd w:id="39"/>
    </w:p>
    <w:p>
      <w:pPr>
        <w:numPr>
          <w:ilvl w:val="0"/>
          <w:numId w:val="7"/>
        </w:numPr>
        <w:pStyle w:val="Normal"/>
      </w:pPr>
      <w:r>
        <w:rPr>
          <w:rStyle w:val="Text0"/>
        </w:rPr>
        <w:t>创建页面</w:t>
      </w:r>
      <w:r>
        <w:t>，指创建一个新页面，配置相关属性。</w:t>
      </w:r>
    </w:p>
    <w:p>
      <w:bookmarkStart w:id="41" w:name="Can_Shu_Shuo_Ming"/>
      <w:pPr>
        <w:pStyle w:val="Heading 2"/>
      </w:pPr>
      <w:r>
        <w:rPr>
          <w:rStyle w:val="Text5"/>
        </w:rPr>
        <w:bookmarkStart w:id="42" w:name="Can_Shu_Shuo_Ming"/>
        <w:t/>
        <w:bookmarkEnd w:id="42"/>
      </w:r>
      <w:r>
        <w:t>参数说明</w:t>
      </w:r>
      <w:bookmarkEnd w:id="41"/>
    </w:p>
    <w:p>
      <w:pPr>
        <w:pStyle w:val="Para 09"/>
      </w:pPr>
      <w:r>
        <w:t/>
      </w:r>
    </w:p>
    <w:p>
      <w:bookmarkStart w:id="43" w:name="Cao_Zuo_Bu_Zou_2"/>
      <w:pPr>
        <w:pStyle w:val="Heading 2"/>
      </w:pPr>
      <w:r>
        <w:rPr>
          <w:rStyle w:val="Text5"/>
        </w:rPr>
        <w:bookmarkStart w:id="44" w:name="Cao_Zuo_Bu_Zou_2"/>
        <w:t/>
        <w:bookmarkEnd w:id="44"/>
      </w:r>
      <w:r>
        <w:t>操作步骤</w:t>
      </w:r>
      <w:bookmarkEnd w:id="43"/>
    </w:p>
    <w:p>
      <w:bookmarkStart w:id="45" w:name="Ming_Cheng"/>
      <w:pPr>
        <w:pStyle w:val="Heading 3"/>
      </w:pPr>
      <w:r>
        <w:rPr>
          <w:rStyle w:val="Text5"/>
        </w:rPr>
        <w:bookmarkStart w:id="46" w:name="Ming_Cheng"/>
        <w:t/>
        <w:bookmarkEnd w:id="46"/>
      </w:r>
      <w:r>
        <w:t>名称</w:t>
      </w:r>
      <w:bookmarkEnd w:id="45"/>
    </w:p>
    <w:p>
      <w:pPr>
        <w:pStyle w:val="Para 01"/>
      </w:pPr>
      <w:r>
        <w:t>点击名称输入框，可编辑名称，如下图所示：</w:t>
      </w:r>
    </w:p>
    <w:p>
      <w:pPr>
        <w:pStyle w:val="Para 09"/>
      </w:pPr>
      <w:r>
        <w:t/>
      </w:r>
    </w:p>
    <w:p>
      <w:bookmarkStart w:id="47" w:name="Ping_Mu_Chi_Cun"/>
      <w:pPr>
        <w:pStyle w:val="Heading 3"/>
      </w:pPr>
      <w:r>
        <w:rPr>
          <w:rStyle w:val="Text5"/>
        </w:rPr>
        <w:bookmarkStart w:id="48" w:name="Ping_Mu_Chi_Cun"/>
        <w:t/>
        <w:bookmarkEnd w:id="48"/>
      </w:r>
      <w:r>
        <w:t>屏幕尺寸</w:t>
      </w:r>
      <w:bookmarkEnd w:id="47"/>
    </w:p>
    <w:p>
      <w:pPr>
        <w:pStyle w:val="Para 01"/>
      </w:pPr>
      <w:r>
        <w:t>点击输入框可自行输入或使用按钮调整大小，如下图所示：</w:t>
      </w:r>
    </w:p>
    <w:p>
      <w:pPr>
        <w:pStyle w:val="Para 09"/>
      </w:pPr>
      <w:r>
        <w:t/>
      </w:r>
    </w:p>
    <w:p>
      <w:bookmarkStart w:id="49" w:name="Bei_Jing_Yan_Se"/>
      <w:pPr>
        <w:pStyle w:val="Heading 3"/>
      </w:pPr>
      <w:r>
        <w:rPr>
          <w:rStyle w:val="Text5"/>
        </w:rPr>
        <w:bookmarkStart w:id="50" w:name="Bei_Jing_Yan_Se"/>
        <w:t/>
        <w:bookmarkEnd w:id="50"/>
      </w:r>
      <w:r>
        <w:t>背景颜色</w:t>
      </w:r>
      <w:bookmarkEnd w:id="49"/>
    </w:p>
    <w:p>
      <w:pPr>
        <w:pStyle w:val="Para 01"/>
      </w:pPr>
      <w:r>
        <w:t>点击背景颜色选择框，可选择颜色，也可在输入框中输入色值HEX码，如下图所示：</w:t>
      </w:r>
    </w:p>
    <w:p>
      <w:pPr>
        <w:pStyle w:val="Para 09"/>
      </w:pPr>
      <w:r>
        <w:t/>
      </w:r>
    </w:p>
    <w:p>
      <w:bookmarkStart w:id="51" w:name="Bei_Jing_Tu_Pian"/>
      <w:pPr>
        <w:pStyle w:val="Heading 3"/>
      </w:pPr>
      <w:r>
        <w:rPr>
          <w:rStyle w:val="Text5"/>
        </w:rPr>
        <w:bookmarkStart w:id="52" w:name="Bei_Jing_Tu_Pian"/>
        <w:t/>
        <w:bookmarkEnd w:id="52"/>
      </w:r>
      <w:r>
        <w:t>背景图片</w:t>
      </w:r>
      <w:bookmarkEnd w:id="51"/>
    </w:p>
    <w:p>
      <w:pPr>
        <w:pStyle w:val="Para 01"/>
      </w:pPr>
      <w:r>
        <w:t>点击文件按钮，可上传图片，如下图所示：</w:t>
      </w:r>
    </w:p>
    <w:p>
      <w:pPr>
        <w:pStyle w:val="Para 09"/>
      </w:pPr>
      <w:r>
        <w:t/>
      </w:r>
    </w:p>
    <w:p>
      <w:pPr>
        <w:pStyle w:val="Para 01"/>
      </w:pPr>
      <w:r>
        <w:t>点击地址地址，可输入图片地址，如下图所示：</w:t>
      </w:r>
    </w:p>
    <w:p>
      <w:pPr>
        <w:pStyle w:val="Para 09"/>
      </w:pPr>
      <w:r>
        <w:t/>
      </w:r>
    </w:p>
    <w:p>
      <w:pPr>
        <w:pStyle w:val="Para 01"/>
      </w:pPr>
      <w:r>
        <w:t>上传图片后，可预览或清空图片，如下图所示：</w:t>
      </w:r>
    </w:p>
    <w:p>
      <w:pPr>
        <w:pStyle w:val="Para 09"/>
      </w:pPr>
      <w:r>
        <w:t/>
      </w:r>
    </w:p>
    <w:p>
      <w:bookmarkStart w:id="53" w:name="Tian_Chong_Fang_Shi"/>
      <w:pPr>
        <w:pStyle w:val="Heading 3"/>
      </w:pPr>
      <w:r>
        <w:rPr>
          <w:rStyle w:val="Text5"/>
        </w:rPr>
        <w:bookmarkStart w:id="54" w:name="Tian_Chong_Fang_Shi"/>
        <w:t/>
        <w:bookmarkEnd w:id="54"/>
      </w:r>
      <w:r>
        <w:t>填充方式</w:t>
      </w:r>
      <w:bookmarkEnd w:id="53"/>
    </w:p>
    <w:p>
      <w:pPr>
        <w:pStyle w:val="Para 01"/>
      </w:pPr>
      <w:r>
        <w:t>点击填充方式下拉框，可选择填充方式，如下图所示：</w:t>
      </w:r>
    </w:p>
    <w:p>
      <w:pPr>
        <w:pStyle w:val="Para 09"/>
      </w:pPr>
      <w:r>
        <w:t/>
      </w:r>
    </w:p>
    <w:p>
      <w:bookmarkStart w:id="55" w:name="Suo_Lue_Tu"/>
      <w:pPr>
        <w:pStyle w:val="Heading 3"/>
      </w:pPr>
      <w:r>
        <w:rPr>
          <w:rStyle w:val="Text5"/>
        </w:rPr>
        <w:bookmarkStart w:id="56" w:name="Suo_Lue_Tu"/>
        <w:t/>
        <w:bookmarkEnd w:id="56"/>
      </w:r>
      <w:r>
        <w:t>缩略图</w:t>
      </w:r>
      <w:bookmarkEnd w:id="55"/>
    </w:p>
    <w:p>
      <w:pPr>
        <w:pStyle w:val="Para 01"/>
      </w:pPr>
      <w:r>
        <w:t>点击截图按钮，可将当前视图截取图片做为缩略图，如下图所示：</w:t>
      </w:r>
    </w:p>
    <w:p>
      <w:pPr>
        <w:pStyle w:val="Para 09"/>
      </w:pPr>
      <w:r>
        <w:t/>
      </w:r>
    </w:p>
    <w:p>
      <w:pPr>
        <w:pStyle w:val="Para 06"/>
      </w:pPr>
      <w:r>
        <w:t xml:space="preserve"> </w:t>
      </w:r>
    </w:p>
    <w:p>
      <w:bookmarkStart w:id="57" w:name="Top_of_378_html"/>
      <w:pPr>
        <w:pStyle w:val="Heading 1"/>
        <w:pageBreakBefore w:val="on"/>
      </w:pPr>
      <w:r>
        <w:t>设计页面</w:t>
      </w:r>
      <w:bookmarkEnd w:id="57"/>
    </w:p>
    <w:p>
      <w:bookmarkStart w:id="58" w:name="Gai_Nian_Shuo_Ming__She_Ji_Ye_Mi"/>
      <w:pPr>
        <w:pStyle w:val="Para 06"/>
      </w:pPr>
      <w:r>
        <w:t/>
      </w:r>
      <w:bookmarkEnd w:id="58"/>
    </w:p>
    <w:p>
      <w:bookmarkStart w:id="59" w:name="Gai_Nian_Shuo_Ming_3"/>
      <w:pPr>
        <w:pStyle w:val="Heading 2"/>
      </w:pPr>
      <w:r>
        <w:rPr>
          <w:rStyle w:val="Text5"/>
        </w:rPr>
        <w:bookmarkStart w:id="60" w:name="Gai_Nian_Shuo_Ming_3"/>
        <w:t/>
        <w:bookmarkEnd w:id="60"/>
      </w:r>
      <w:r>
        <w:t>概念说明</w:t>
      </w:r>
      <w:bookmarkEnd w:id="59"/>
    </w:p>
    <w:p>
      <w:pPr>
        <w:numPr>
          <w:ilvl w:val="0"/>
          <w:numId w:val="8"/>
        </w:numPr>
        <w:pStyle w:val="Normal"/>
      </w:pPr>
      <w:r>
        <w:rPr>
          <w:rStyle w:val="Text0"/>
        </w:rPr>
        <w:t>设计页面</w:t>
      </w:r>
      <w:r>
        <w:t>，指创建一个新页面，配置相关组件，完成页面的设计。</w:t>
      </w:r>
    </w:p>
    <w:p>
      <w:bookmarkStart w:id="61" w:name="Cao_Zuo_Bu_Zou_3"/>
      <w:pPr>
        <w:pStyle w:val="Heading 2"/>
      </w:pPr>
      <w:r>
        <w:rPr>
          <w:rStyle w:val="Text5"/>
        </w:rPr>
        <w:bookmarkStart w:id="62" w:name="Cao_Zuo_Bu_Zou_3"/>
        <w:t/>
        <w:bookmarkEnd w:id="62"/>
      </w:r>
      <w:r>
        <w:t>操作步骤</w:t>
      </w:r>
      <w:bookmarkEnd w:id="61"/>
    </w:p>
    <w:p>
      <w:bookmarkStart w:id="63" w:name="1_Biao_Ti"/>
      <w:pPr>
        <w:pStyle w:val="Heading 3"/>
      </w:pPr>
      <w:r>
        <w:rPr>
          <w:rStyle w:val="Text5"/>
        </w:rPr>
        <w:bookmarkStart w:id="64" w:name="1_Biao_Ti"/>
        <w:t/>
        <w:bookmarkEnd w:id="64"/>
      </w:r>
      <w:r>
        <w:t>1.标题</w:t>
      </w:r>
      <w:bookmarkEnd w:id="63"/>
    </w:p>
    <w:p>
      <w:pPr>
        <w:numPr>
          <w:ilvl w:val="0"/>
          <w:numId w:val="9"/>
        </w:numPr>
        <w:pStyle w:val="Normal"/>
      </w:pPr>
      <w:r>
        <w:t>点击组件/图层区“组件”按钮，选择左侧装饰菜单，点击标题栏分类，然后找到全标题栏组件，拖拽组件到画布中，使用配置面板区配置属性。</w:t>
      </w:r>
    </w:p>
    <w:p>
      <w:pPr>
        <w:pStyle w:val="Para 01"/>
      </w:pPr>
      <w:r>
        <w:t>组件配置详情：详细参看</w:t>
      </w:r>
      <w:r>
        <w:rPr>
          <w:rStyle w:val="Text2"/>
        </w:rPr>
        <w:t>【操作说明】</w:t>
      </w:r>
    </w:p>
    <w:p>
      <w:pPr>
        <w:pStyle w:val="Para 09"/>
      </w:pPr>
      <w:r>
        <w:t/>
      </w:r>
    </w:p>
    <w:p>
      <w:pPr>
        <w:numPr>
          <w:ilvl w:val="0"/>
          <w:numId w:val="10"/>
        </w:numPr>
        <w:pStyle w:val="Normal"/>
      </w:pPr>
      <w:r>
        <w:t>点击组件/图层区“组件”按钮，选择左侧文本菜单，点击文本分类，然后找到通用标题组件，拖拽组件到画布中，使用配置面板区配置属性与样式。</w:t>
      </w:r>
    </w:p>
    <w:p>
      <w:pPr>
        <w:pStyle w:val="Para 01"/>
      </w:pPr>
      <w:r>
        <w:t>组件配置详情：详细参看</w:t>
      </w:r>
      <w:r>
        <w:rPr>
          <w:rStyle w:val="Text2"/>
        </w:rPr>
        <w:t>【操作说明】</w:t>
      </w:r>
    </w:p>
    <w:p>
      <w:pPr>
        <w:pStyle w:val="Para 09"/>
      </w:pPr>
      <w:r>
        <w:t/>
      </w:r>
    </w:p>
    <w:p>
      <w:bookmarkStart w:id="65" w:name="2_Tu_Biao"/>
      <w:pPr>
        <w:pStyle w:val="Heading 3"/>
      </w:pPr>
      <w:r>
        <w:rPr>
          <w:rStyle w:val="Text5"/>
        </w:rPr>
        <w:bookmarkStart w:id="66" w:name="2_Tu_Biao"/>
        <w:t/>
        <w:bookmarkEnd w:id="66"/>
      </w:r>
      <w:r>
        <w:t>2.图表</w:t>
      </w:r>
      <w:bookmarkEnd w:id="65"/>
    </w:p>
    <w:p>
      <w:pPr>
        <w:numPr>
          <w:ilvl w:val="0"/>
          <w:numId w:val="11"/>
        </w:numPr>
        <w:pStyle w:val="Normal"/>
      </w:pPr>
      <w:r>
        <w:t>点击组件/图层区“组件”按钮，选择左侧图表菜单，点击柱状图分类，然后找到条形图组件，拖拽组件到画布中，使用配置面板区配置属性与数据。</w:t>
      </w:r>
    </w:p>
    <w:p>
      <w:pPr>
        <w:pStyle w:val="Para 01"/>
      </w:pPr>
      <w:r>
        <w:t>组件配置详情：详细参看</w:t>
      </w:r>
      <w:r>
        <w:rPr>
          <w:rStyle w:val="Text2"/>
        </w:rPr>
        <w:t>【操作说明】</w:t>
      </w:r>
    </w:p>
    <w:p>
      <w:pPr>
        <w:pStyle w:val="Para 09"/>
      </w:pPr>
      <w:r>
        <w:t/>
      </w:r>
    </w:p>
    <w:p>
      <w:pPr>
        <w:numPr>
          <w:ilvl w:val="0"/>
          <w:numId w:val="12"/>
        </w:numPr>
        <w:pStyle w:val="Normal"/>
      </w:pPr>
      <w:r>
        <w:t>重复此步骤，添加其他图表组件。</w:t>
        <w:br w:clear="none"/>
        <w:t>其他图表配置详情：详细参看</w:t>
      </w:r>
      <w:r>
        <w:rPr>
          <w:rStyle w:val="Text2"/>
        </w:rPr>
        <w:t>【操作说明】</w:t>
      </w:r>
    </w:p>
    <w:p>
      <w:pPr>
        <w:pStyle w:val="Para 09"/>
      </w:pPr>
      <w:r>
        <w:t/>
      </w:r>
    </w:p>
    <w:p>
      <w:bookmarkStart w:id="67" w:name="3_Wen_Ben"/>
      <w:pPr>
        <w:pStyle w:val="Heading 3"/>
      </w:pPr>
      <w:r>
        <w:rPr>
          <w:rStyle w:val="Text5"/>
        </w:rPr>
        <w:bookmarkStart w:id="68" w:name="3_Wen_Ben"/>
        <w:t/>
        <w:bookmarkEnd w:id="68"/>
      </w:r>
      <w:r>
        <w:t>3.文本</w:t>
      </w:r>
      <w:bookmarkEnd w:id="67"/>
    </w:p>
    <w:p>
      <w:pPr>
        <w:numPr>
          <w:ilvl w:val="0"/>
          <w:numId w:val="13"/>
        </w:numPr>
        <w:pStyle w:val="Normal"/>
      </w:pPr>
      <w:r>
        <w:t>点击组件/图层区“组件”按钮，选择左侧文本菜单，点击列表分类，然后找到轮播列表组件，拖拽组件到画布中，使用配置面板区配置属性与数据。</w:t>
      </w:r>
    </w:p>
    <w:p>
      <w:pPr>
        <w:pStyle w:val="Para 01"/>
      </w:pPr>
      <w:r>
        <w:t>组件配置详情：详细参看</w:t>
      </w:r>
      <w:r>
        <w:rPr>
          <w:rStyle w:val="Text2"/>
        </w:rPr>
        <w:t>【操作说明】</w:t>
      </w:r>
    </w:p>
    <w:p>
      <w:pPr>
        <w:pStyle w:val="Para 09"/>
      </w:pPr>
      <w:r>
        <w:t/>
      </w:r>
    </w:p>
    <w:p>
      <w:bookmarkStart w:id="69" w:name="4_Di_Tu"/>
      <w:pPr>
        <w:pStyle w:val="Heading 3"/>
      </w:pPr>
      <w:r>
        <w:rPr>
          <w:rStyle w:val="Text5"/>
        </w:rPr>
        <w:bookmarkStart w:id="70" w:name="4_Di_Tu"/>
        <w:t/>
        <w:bookmarkEnd w:id="70"/>
      </w:r>
      <w:r>
        <w:t>4.地图</w:t>
      </w:r>
      <w:bookmarkEnd w:id="69"/>
    </w:p>
    <w:p>
      <w:pPr>
        <w:numPr>
          <w:ilvl w:val="0"/>
          <w:numId w:val="14"/>
        </w:numPr>
        <w:pStyle w:val="Normal"/>
      </w:pPr>
      <w:r>
        <w:t>点击组件/图层区“组件”按钮，选择左侧地图菜单，点击地图分类，然后找到世界地图组件，拖拽组件到画布中，使用配置面板区配置属性与数据。</w:t>
      </w:r>
    </w:p>
    <w:p>
      <w:pPr>
        <w:pStyle w:val="Para 01"/>
      </w:pPr>
      <w:r>
        <w:t>组件配置详情：详细参看</w:t>
      </w:r>
      <w:r>
        <w:rPr>
          <w:rStyle w:val="Text2"/>
        </w:rPr>
        <w:t>【操作说明】</w:t>
      </w:r>
    </w:p>
    <w:p>
      <w:pPr>
        <w:pStyle w:val="Para 09"/>
      </w:pPr>
      <w:r>
        <w:t/>
      </w:r>
    </w:p>
    <w:p>
      <w:bookmarkStart w:id="71" w:name="5_Zhuang_Shi"/>
      <w:pPr>
        <w:pStyle w:val="Heading 3"/>
      </w:pPr>
      <w:r>
        <w:rPr>
          <w:rStyle w:val="Text5"/>
        </w:rPr>
        <w:bookmarkStart w:id="72" w:name="5_Zhuang_Shi"/>
        <w:t/>
        <w:bookmarkEnd w:id="72"/>
      </w:r>
      <w:r>
        <w:t>5.装饰</w:t>
      </w:r>
      <w:bookmarkEnd w:id="71"/>
    </w:p>
    <w:p>
      <w:pPr>
        <w:numPr>
          <w:ilvl w:val="0"/>
          <w:numId w:val="15"/>
        </w:numPr>
        <w:pStyle w:val="Normal"/>
      </w:pPr>
      <w:r>
        <w:t>点击组件/图层区“组件”按钮，选择左侧装饰菜单，选择需要的边框、媒体等组件，拖拽组件到画布中装饰页面，使用配置面板区配置属性与数据。</w:t>
      </w:r>
    </w:p>
    <w:p>
      <w:pPr>
        <w:pStyle w:val="Para 01"/>
      </w:pPr>
      <w:r>
        <w:t>装饰组件配置详情：详细参看</w:t>
      </w:r>
      <w:r>
        <w:rPr>
          <w:rStyle w:val="Text2"/>
        </w:rPr>
        <w:t>【操作说明】</w:t>
      </w:r>
    </w:p>
    <w:p>
      <w:pPr>
        <w:pStyle w:val="Para 09"/>
      </w:pPr>
      <w:r>
        <w:t/>
      </w:r>
    </w:p>
    <w:p>
      <w:pPr>
        <w:pStyle w:val="Para 06"/>
      </w:pPr>
      <w:r>
        <w:t xml:space="preserve"> </w:t>
      </w:r>
    </w:p>
    <w:p>
      <w:bookmarkStart w:id="73" w:name="Top_of_379_html"/>
      <w:pPr>
        <w:pStyle w:val="Heading 1"/>
        <w:pageBreakBefore w:val="on"/>
      </w:pPr>
      <w:r>
        <w:t>分享页面</w:t>
      </w:r>
      <w:bookmarkEnd w:id="73"/>
    </w:p>
    <w:p>
      <w:bookmarkStart w:id="74" w:name="Yu_Lan_Ye_Mian_Xiang_Xi_Can_Kan"/>
      <w:pPr>
        <w:pStyle w:val="Para 06"/>
      </w:pPr>
      <w:r>
        <w:t/>
      </w:r>
      <w:bookmarkEnd w:id="74"/>
    </w:p>
    <w:p>
      <w:bookmarkStart w:id="75" w:name="Yu_Lan_Ye_Mian"/>
      <w:pPr>
        <w:pStyle w:val="Heading 2"/>
      </w:pPr>
      <w:r>
        <w:rPr>
          <w:rStyle w:val="Text5"/>
        </w:rPr>
        <w:bookmarkStart w:id="76" w:name="Yu_Lan_Ye_Mian"/>
        <w:t/>
        <w:bookmarkEnd w:id="76"/>
      </w:r>
      <w:r>
        <w:t>预览页面</w:t>
      </w:r>
      <w:bookmarkEnd w:id="75"/>
    </w:p>
    <w:p>
      <w:pPr>
        <w:pStyle w:val="Para 07"/>
      </w:pPr>
      <w:r>
        <w:rPr>
          <w:rStyle w:val="Text1"/>
        </w:rPr>
        <w:t>详细参看</w:t>
      </w:r>
      <w:r>
        <w:t>【操作说明】</w:t>
      </w:r>
    </w:p>
    <w:p>
      <w:bookmarkStart w:id="77" w:name="Dao_Chu_Ye_Mian"/>
      <w:pPr>
        <w:pStyle w:val="Heading 2"/>
      </w:pPr>
      <w:r>
        <w:rPr>
          <w:rStyle w:val="Text5"/>
        </w:rPr>
        <w:bookmarkStart w:id="78" w:name="Dao_Chu_Ye_Mian"/>
        <w:t/>
        <w:bookmarkEnd w:id="78"/>
      </w:r>
      <w:r>
        <w:t>导出页面</w:t>
      </w:r>
      <w:bookmarkEnd w:id="77"/>
    </w:p>
    <w:p>
      <w:pPr>
        <w:pStyle w:val="Para 07"/>
      </w:pPr>
      <w:r>
        <w:rPr>
          <w:rStyle w:val="Text1"/>
        </w:rPr>
        <w:t>详细参看</w:t>
      </w:r>
      <w:r>
        <w:t>【操作说明】</w:t>
      </w:r>
    </w:p>
    <w:p>
      <w:pPr>
        <w:pStyle w:val="Para 06"/>
      </w:pPr>
      <w:r>
        <w:t xml:space="preserve"> </w:t>
      </w:r>
    </w:p>
    <w:p>
      <w:bookmarkStart w:id="79" w:name="Top_of_465_html"/>
      <w:pPr>
        <w:pStyle w:val="Heading 1"/>
        <w:pageBreakBefore w:val="on"/>
      </w:pPr>
      <w:r>
        <w:t>预览页面</w:t>
      </w:r>
      <w:bookmarkEnd w:id="79"/>
    </w:p>
    <w:p>
      <w:bookmarkStart w:id="80" w:name="Gai_Nian_Shuo_Ming__Yu_Lan_Ye_Mi"/>
      <w:pPr>
        <w:pStyle w:val="Para 06"/>
      </w:pPr>
      <w:r>
        <w:t/>
      </w:r>
      <w:bookmarkEnd w:id="80"/>
    </w:p>
    <w:p>
      <w:bookmarkStart w:id="81" w:name="Gai_Nian_Shuo_Ming_4"/>
      <w:pPr>
        <w:pStyle w:val="Heading 2"/>
      </w:pPr>
      <w:r>
        <w:rPr>
          <w:rStyle w:val="Text5"/>
        </w:rPr>
        <w:bookmarkStart w:id="82" w:name="Gai_Nian_Shuo_Ming_4"/>
        <w:t/>
        <w:bookmarkEnd w:id="82"/>
      </w:r>
      <w:r>
        <w:t>概念说明</w:t>
      </w:r>
      <w:bookmarkEnd w:id="81"/>
    </w:p>
    <w:p>
      <w:pPr>
        <w:numPr>
          <w:ilvl w:val="0"/>
          <w:numId w:val="16"/>
        </w:numPr>
        <w:pStyle w:val="Normal"/>
      </w:pPr>
      <w:r>
        <w:rPr>
          <w:rStyle w:val="Text0"/>
        </w:rPr>
        <w:t>预览页面</w:t>
      </w:r>
      <w:r>
        <w:t>，指使用纯净视图查看页面。</w:t>
      </w:r>
    </w:p>
    <w:p>
      <w:bookmarkStart w:id="83" w:name="Cao_Zuo_Bu_Zou_4"/>
      <w:pPr>
        <w:pStyle w:val="Heading 2"/>
      </w:pPr>
      <w:r>
        <w:rPr>
          <w:rStyle w:val="Text5"/>
        </w:rPr>
        <w:bookmarkStart w:id="84" w:name="Cao_Zuo_Bu_Zou_4"/>
        <w:t/>
        <w:bookmarkEnd w:id="84"/>
      </w:r>
      <w:r>
        <w:t>操作步骤</w:t>
      </w:r>
      <w:bookmarkEnd w:id="83"/>
    </w:p>
    <w:p>
      <w:pPr>
        <w:numPr>
          <w:ilvl w:val="0"/>
          <w:numId w:val="17"/>
        </w:numPr>
        <w:pStyle w:val="Normal"/>
      </w:pPr>
      <w:r>
        <w:t>点击右上角“预览”按钮；</w:t>
      </w:r>
    </w:p>
    <w:p>
      <w:pPr>
        <w:pStyle w:val="Para 09"/>
      </w:pPr>
      <w:r>
        <w:t/>
      </w:r>
    </w:p>
    <w:p>
      <w:pPr>
        <w:numPr>
          <w:ilvl w:val="0"/>
          <w:numId w:val="18"/>
        </w:numPr>
        <w:pStyle w:val="Normal"/>
      </w:pPr>
      <w:r>
        <w:t>进入预览页面。</w:t>
      </w:r>
    </w:p>
    <w:p>
      <w:pPr>
        <w:pStyle w:val="Para 09"/>
      </w:pPr>
      <w:r>
        <w:t/>
      </w:r>
    </w:p>
    <w:p>
      <w:pPr>
        <w:pStyle w:val="Para 06"/>
      </w:pPr>
      <w:r>
        <w:t xml:space="preserve"> </w:t>
      </w:r>
    </w:p>
    <w:p>
      <w:bookmarkStart w:id="85" w:name="Top_of_466_html"/>
      <w:pPr>
        <w:pStyle w:val="Heading 1"/>
        <w:pageBreakBefore w:val="on"/>
      </w:pPr>
      <w:r>
        <w:t>导出页面</w:t>
      </w:r>
      <w:bookmarkEnd w:id="85"/>
    </w:p>
    <w:p>
      <w:bookmarkStart w:id="86" w:name="Gai_Nian_Shuo_Ming__Dao_Chu_Ye_M"/>
      <w:pPr>
        <w:pStyle w:val="Para 06"/>
      </w:pPr>
      <w:r>
        <w:t/>
      </w:r>
      <w:bookmarkEnd w:id="86"/>
    </w:p>
    <w:p>
      <w:bookmarkStart w:id="87" w:name="Gai_Nian_Shuo_Ming_5"/>
      <w:pPr>
        <w:pStyle w:val="Heading 2"/>
      </w:pPr>
      <w:r>
        <w:rPr>
          <w:rStyle w:val="Text5"/>
        </w:rPr>
        <w:bookmarkStart w:id="88" w:name="Gai_Nian_Shuo_Ming_5"/>
        <w:t/>
        <w:bookmarkEnd w:id="88"/>
      </w:r>
      <w:r>
        <w:t>概念说明</w:t>
      </w:r>
      <w:bookmarkEnd w:id="87"/>
    </w:p>
    <w:p>
      <w:pPr>
        <w:numPr>
          <w:ilvl w:val="0"/>
          <w:numId w:val="19"/>
        </w:numPr>
        <w:pStyle w:val="Normal"/>
      </w:pPr>
      <w:r>
        <w:rPr>
          <w:rStyle w:val="Text0"/>
        </w:rPr>
        <w:t>导出页面</w:t>
      </w:r>
      <w:r>
        <w:t>，指将配置好的页面导出为本地文件，需登录账号。</w:t>
      </w:r>
    </w:p>
    <w:p>
      <w:bookmarkStart w:id="89" w:name="Cao_Zuo_Bu_Zou_5"/>
      <w:pPr>
        <w:pStyle w:val="Heading 2"/>
      </w:pPr>
      <w:r>
        <w:rPr>
          <w:rStyle w:val="Text5"/>
        </w:rPr>
        <w:bookmarkStart w:id="90" w:name="Cao_Zuo_Bu_Zou_5"/>
        <w:t/>
        <w:bookmarkEnd w:id="90"/>
      </w:r>
      <w:r>
        <w:t>操作步骤</w:t>
      </w:r>
      <w:bookmarkEnd w:id="89"/>
    </w:p>
    <w:p>
      <w:pPr>
        <w:numPr>
          <w:ilvl w:val="0"/>
          <w:numId w:val="20"/>
        </w:numPr>
        <w:pStyle w:val="Normal"/>
      </w:pPr>
      <w:r>
        <w:t>点击左下角“导入导出”按钮，再点击“导出”按钮；</w:t>
      </w:r>
    </w:p>
    <w:p>
      <w:pPr>
        <w:pStyle w:val="Para 09"/>
      </w:pPr>
      <w:r>
        <w:t/>
      </w:r>
    </w:p>
    <w:p>
      <w:pPr>
        <w:numPr>
          <w:ilvl w:val="0"/>
          <w:numId w:val="21"/>
        </w:numPr>
        <w:pStyle w:val="Normal"/>
      </w:pPr>
      <w:r>
        <w:t>在弹出的“导出”对话框中，点击“确认”按钮导出此页面文件。</w:t>
      </w:r>
    </w:p>
    <w:p>
      <w:pPr>
        <w:pStyle w:val="Para 09"/>
      </w:pPr>
      <w:r>
        <w:t/>
      </w:r>
    </w:p>
    <w:p>
      <w:pPr>
        <w:pStyle w:val="Para 06"/>
      </w:pPr>
      <w:r>
        <w:t xml:space="preserve"> </w:t>
      </w:r>
    </w:p>
    <w:p>
      <w:bookmarkStart w:id="91" w:name="Top_of_1177_html"/>
      <w:pPr>
        <w:pStyle w:val="Heading 1"/>
        <w:pageBreakBefore w:val="on"/>
      </w:pPr>
      <w:r>
        <w:t>部署页面</w:t>
      </w:r>
      <w:bookmarkEnd w:id="91"/>
    </w:p>
    <w:p>
      <w:bookmarkStart w:id="92" w:name="Ye_Mian_Bao_Cun_Xiang_Xi_Can_Kan"/>
      <w:pPr>
        <w:pStyle w:val="Para 06"/>
      </w:pPr>
      <w:r>
        <w:t/>
      </w:r>
      <w:bookmarkEnd w:id="92"/>
    </w:p>
    <w:p>
      <w:bookmarkStart w:id="93" w:name="Ye_Mian_Bao_Cun"/>
      <w:pPr>
        <w:pStyle w:val="Heading 2"/>
      </w:pPr>
      <w:r>
        <w:rPr>
          <w:rStyle w:val="Text5"/>
        </w:rPr>
        <w:bookmarkStart w:id="94" w:name="Ye_Mian_Bao_Cun"/>
        <w:t/>
        <w:bookmarkEnd w:id="94"/>
      </w:r>
      <w:r>
        <w:t>页面保存</w:t>
      </w:r>
      <w:bookmarkEnd w:id="93"/>
    </w:p>
    <w:p>
      <w:pPr>
        <w:pStyle w:val="Para 07"/>
      </w:pPr>
      <w:r>
        <w:rPr>
          <w:rStyle w:val="Text1"/>
        </w:rPr>
        <w:t>详细参看</w:t>
      </w:r>
      <w:r>
        <w:t>【操作说明】</w:t>
      </w:r>
    </w:p>
    <w:p>
      <w:bookmarkStart w:id="95" w:name="Ye_Mian_Bu_Shu"/>
      <w:pPr>
        <w:pStyle w:val="Heading 2"/>
      </w:pPr>
      <w:r>
        <w:rPr>
          <w:rStyle w:val="Text5"/>
        </w:rPr>
        <w:bookmarkStart w:id="96" w:name="Ye_Mian_Bu_Shu"/>
        <w:t/>
        <w:bookmarkEnd w:id="96"/>
      </w:r>
      <w:r>
        <w:t>页面部署</w:t>
      </w:r>
      <w:bookmarkEnd w:id="95"/>
    </w:p>
    <w:p>
      <w:pPr>
        <w:pStyle w:val="Para 07"/>
      </w:pPr>
      <w:r>
        <w:rPr>
          <w:rStyle w:val="Text1"/>
        </w:rPr>
        <w:t>详细参看</w:t>
      </w:r>
      <w:r>
        <w:t>【操作说明】</w:t>
      </w:r>
    </w:p>
    <w:p>
      <w:pPr>
        <w:pStyle w:val="Para 06"/>
      </w:pPr>
      <w:r>
        <w:t xml:space="preserve"> </w:t>
      </w:r>
    </w:p>
    <w:p>
      <w:bookmarkStart w:id="97" w:name="Top_of_1178_html"/>
      <w:pPr>
        <w:pStyle w:val="Heading 1"/>
        <w:pageBreakBefore w:val="on"/>
      </w:pPr>
      <w:r>
        <w:t>页面保存</w:t>
      </w:r>
      <w:bookmarkEnd w:id="97"/>
    </w:p>
    <w:p>
      <w:bookmarkStart w:id="98" w:name="Gai_Nian_Shuo_Ming__Bao_Cun__Zhi"/>
      <w:pPr>
        <w:pStyle w:val="Para 06"/>
      </w:pPr>
      <w:r>
        <w:t/>
      </w:r>
      <w:bookmarkEnd w:id="98"/>
    </w:p>
    <w:p>
      <w:bookmarkStart w:id="99" w:name="Gai_Nian_Shuo_Ming_6"/>
      <w:pPr>
        <w:pStyle w:val="Heading 2"/>
      </w:pPr>
      <w:r>
        <w:rPr>
          <w:rStyle w:val="Text5"/>
        </w:rPr>
        <w:bookmarkStart w:id="100" w:name="Gai_Nian_Shuo_Ming_6"/>
        <w:t/>
        <w:bookmarkEnd w:id="100"/>
      </w:r>
      <w:r>
        <w:t>概念说明</w:t>
      </w:r>
      <w:bookmarkEnd w:id="99"/>
    </w:p>
    <w:p>
      <w:pPr>
        <w:numPr>
          <w:ilvl w:val="0"/>
          <w:numId w:val="22"/>
        </w:numPr>
        <w:pStyle w:val="Normal"/>
      </w:pPr>
      <w:r>
        <w:rPr>
          <w:rStyle w:val="Text0"/>
        </w:rPr>
        <w:t>保存</w:t>
      </w:r>
      <w:r>
        <w:t>，指保存当前页面数据。</w:t>
      </w:r>
    </w:p>
    <w:p>
      <w:bookmarkStart w:id="101" w:name="Cao_Zuo_Bu_Zou_6"/>
      <w:pPr>
        <w:pStyle w:val="Heading 2"/>
      </w:pPr>
      <w:r>
        <w:rPr>
          <w:rStyle w:val="Text5"/>
        </w:rPr>
        <w:bookmarkStart w:id="102" w:name="Cao_Zuo_Bu_Zou_6"/>
        <w:t/>
        <w:bookmarkEnd w:id="102"/>
      </w:r>
      <w:r>
        <w:t>操作步骤</w:t>
      </w:r>
      <w:bookmarkEnd w:id="101"/>
    </w:p>
    <w:p>
      <w:pPr>
        <w:numPr>
          <w:ilvl w:val="0"/>
          <w:numId w:val="23"/>
        </w:numPr>
        <w:pStyle w:val="Normal"/>
      </w:pPr>
      <w:r>
        <w:t>点击右上角“保存”按钮；</w:t>
      </w:r>
    </w:p>
    <w:p>
      <w:pPr>
        <w:pStyle w:val="Para 09"/>
      </w:pPr>
      <w:r>
        <w:t/>
      </w:r>
    </w:p>
    <w:p>
      <w:pPr>
        <w:numPr>
          <w:ilvl w:val="0"/>
          <w:numId w:val="24"/>
        </w:numPr>
        <w:pStyle w:val="Normal"/>
      </w:pPr>
      <w:r>
        <w:t>页面刷新后，弹出“场景恢复”弹窗，鼠标点击“恢复”按钮，场景展示页面刷新前的数据。</w:t>
      </w:r>
    </w:p>
    <w:p>
      <w:pPr>
        <w:pStyle w:val="Para 09"/>
      </w:pPr>
      <w:r>
        <w:t/>
      </w:r>
    </w:p>
    <w:p>
      <w:pPr>
        <w:pStyle w:val="Para 06"/>
      </w:pPr>
      <w:r>
        <w:t xml:space="preserve"> </w:t>
      </w:r>
    </w:p>
    <w:p>
      <w:bookmarkStart w:id="103" w:name="Top_of_1179_html"/>
      <w:pPr>
        <w:pStyle w:val="Heading 1"/>
        <w:pageBreakBefore w:val="on"/>
      </w:pPr>
      <w:r>
        <w:t>页面部署</w:t>
      </w:r>
      <w:bookmarkEnd w:id="103"/>
    </w:p>
    <w:p>
      <w:bookmarkStart w:id="104" w:name="Gai_Nian_Shuo_Ming__Bu_Shu__Zhi"/>
      <w:pPr>
        <w:pStyle w:val="Para 06"/>
      </w:pPr>
      <w:r>
        <w:t/>
      </w:r>
      <w:bookmarkEnd w:id="104"/>
    </w:p>
    <w:p>
      <w:bookmarkStart w:id="105" w:name="Gai_Nian_Shuo_Ming_7"/>
      <w:pPr>
        <w:pStyle w:val="Heading 2"/>
      </w:pPr>
      <w:r>
        <w:rPr>
          <w:rStyle w:val="Text5"/>
        </w:rPr>
        <w:bookmarkStart w:id="106" w:name="Gai_Nian_Shuo_Ming_7"/>
        <w:t/>
        <w:bookmarkEnd w:id="106"/>
      </w:r>
      <w:r>
        <w:t>概念说明</w:t>
      </w:r>
      <w:bookmarkEnd w:id="105"/>
    </w:p>
    <w:p>
      <w:pPr>
        <w:numPr>
          <w:ilvl w:val="0"/>
          <w:numId w:val="25"/>
        </w:numPr>
        <w:pStyle w:val="Normal"/>
      </w:pPr>
      <w:r>
        <w:rPr>
          <w:rStyle w:val="Text0"/>
        </w:rPr>
        <w:t>部署</w:t>
      </w:r>
      <w:r>
        <w:t>，指打包部署当前页面。</w:t>
      </w:r>
    </w:p>
    <w:p>
      <w:bookmarkStart w:id="107" w:name="Cao_Zuo_Bu_Zou_7"/>
      <w:pPr>
        <w:pStyle w:val="Heading 2"/>
      </w:pPr>
      <w:r>
        <w:rPr>
          <w:rStyle w:val="Text5"/>
        </w:rPr>
        <w:bookmarkStart w:id="108" w:name="Cao_Zuo_Bu_Zou_7"/>
        <w:t/>
        <w:bookmarkEnd w:id="108"/>
      </w:r>
      <w:r>
        <w:t>操作步骤</w:t>
      </w:r>
      <w:bookmarkEnd w:id="107"/>
    </w:p>
    <w:p>
      <w:pPr>
        <w:numPr>
          <w:ilvl w:val="0"/>
          <w:numId w:val="26"/>
        </w:numPr>
        <w:pStyle w:val="Normal"/>
      </w:pPr>
      <w:r>
        <w:t>点击右上角“部署”按钮；</w:t>
      </w:r>
    </w:p>
    <w:p>
      <w:pPr>
        <w:pStyle w:val="Para 09"/>
      </w:pPr>
      <w:r>
        <w:t/>
      </w:r>
    </w:p>
    <w:p>
      <w:pPr>
        <w:numPr>
          <w:ilvl w:val="0"/>
          <w:numId w:val="27"/>
        </w:numPr>
        <w:pStyle w:val="Normal"/>
      </w:pPr>
      <w:r>
        <w:t>弹出“部署项目”弹窗，鼠标点击“开始生成部署文件”按钮。</w:t>
      </w:r>
    </w:p>
    <w:p>
      <w:pPr>
        <w:pStyle w:val="Para 09"/>
      </w:pPr>
      <w:r>
        <w:t/>
      </w:r>
    </w:p>
    <w:p>
      <w:pPr>
        <w:numPr>
          <w:ilvl w:val="0"/>
          <w:numId w:val="28"/>
        </w:numPr>
        <w:pStyle w:val="Normal"/>
      </w:pPr>
      <w:r>
        <w:t>等待部署文件成功，鼠标点击“下载部署文件”按钮，部署文件下载成功。</w:t>
      </w:r>
    </w:p>
    <w:p>
      <w:pPr>
        <w:pStyle w:val="Para 09"/>
      </w:pPr>
      <w:r>
        <w:t/>
      </w:r>
    </w:p>
    <w:p>
      <w:pPr>
        <w:numPr>
          <w:ilvl w:val="0"/>
          <w:numId w:val="29"/>
        </w:numPr>
        <w:pStyle w:val="Normal"/>
      </w:pPr>
      <w:r>
        <w:t>解压下载的部署文件，打开dos窗口。</w:t>
      </w:r>
    </w:p>
    <w:p>
      <w:pPr>
        <w:pStyle w:val="Para 09"/>
      </w:pPr>
      <w:r>
        <w:t/>
      </w:r>
    </w:p>
    <w:p>
      <w:pPr>
        <w:numPr>
          <w:ilvl w:val="0"/>
          <w:numId w:val="30"/>
        </w:numPr>
        <w:pStyle w:val="Normal"/>
      </w:pPr>
      <w:r>
        <w:t>输入</w:t>
      </w:r>
      <w:r>
        <w:rPr>
          <w:rStyle w:val="Text3"/>
        </w:rPr>
        <w:t>node server.js</w:t>
      </w:r>
      <w:r>
        <w:t>命令，然后在浏览器运行服务地址。</w:t>
      </w:r>
    </w:p>
    <w:p>
      <w:pPr>
        <w:pStyle w:val="Para 09"/>
      </w:pPr>
      <w:r>
        <w:t/>
      </w:r>
    </w:p>
    <w:p>
      <w:pPr>
        <w:pStyle w:val="Para 09"/>
      </w:pPr>
      <w:r>
        <w:t/>
      </w:r>
    </w:p>
    <w:p>
      <w:pPr>
        <w:pStyle w:val="Para 06"/>
      </w:pPr>
      <w:r>
        <w:t xml:space="preserve"> </w:t>
      </w:r>
    </w:p>
    <w:p>
      <w:bookmarkStart w:id="109" w:name="Top_of_382_html"/>
      <w:pPr>
        <w:pStyle w:val="Heading 1"/>
        <w:pageBreakBefore w:val="on"/>
      </w:pPr>
      <w:r>
        <w:t>页面设计</w:t>
      </w:r>
      <w:bookmarkEnd w:id="109"/>
    </w:p>
    <w:p>
      <w:bookmarkStart w:id="110" w:name="Mian_Ban_Bu_Ju_Xiang_Xi_Can_Kan"/>
      <w:pPr>
        <w:pStyle w:val="Para 06"/>
      </w:pPr>
      <w:r>
        <w:t/>
      </w:r>
      <w:bookmarkEnd w:id="110"/>
    </w:p>
    <w:p>
      <w:bookmarkStart w:id="111" w:name="Mian_Ban_Bu_Ju"/>
      <w:pPr>
        <w:pStyle w:val="Heading 2"/>
      </w:pPr>
      <w:r>
        <w:rPr>
          <w:rStyle w:val="Text5"/>
        </w:rPr>
        <w:bookmarkStart w:id="112" w:name="Mian_Ban_Bu_Ju"/>
        <w:t/>
        <w:bookmarkEnd w:id="112"/>
      </w:r>
      <w:r>
        <w:t>面板布局</w:t>
      </w:r>
      <w:bookmarkEnd w:id="111"/>
    </w:p>
    <w:p>
      <w:pPr>
        <w:pStyle w:val="Para 07"/>
      </w:pPr>
      <w:r>
        <w:rPr>
          <w:rStyle w:val="Text1"/>
        </w:rPr>
        <w:t>详细参看</w:t>
      </w:r>
      <w:r>
        <w:t>【操作说明】</w:t>
      </w:r>
    </w:p>
    <w:p>
      <w:bookmarkStart w:id="113" w:name="Ye_Mian_Shu_Xing"/>
      <w:pPr>
        <w:pStyle w:val="Heading 2"/>
      </w:pPr>
      <w:r>
        <w:rPr>
          <w:rStyle w:val="Text5"/>
        </w:rPr>
        <w:bookmarkStart w:id="114" w:name="Ye_Mian_Shu_Xing"/>
        <w:t/>
        <w:bookmarkEnd w:id="114"/>
      </w:r>
      <w:r>
        <w:t>页面属性</w:t>
      </w:r>
      <w:bookmarkEnd w:id="113"/>
    </w:p>
    <w:p>
      <w:pPr>
        <w:pStyle w:val="Para 07"/>
      </w:pPr>
      <w:r>
        <w:rPr>
          <w:rStyle w:val="Text1"/>
        </w:rPr>
        <w:t>详细参看</w:t>
      </w:r>
      <w:r>
        <w:t>【操作说明】</w:t>
      </w:r>
    </w:p>
    <w:p>
      <w:bookmarkStart w:id="115" w:name="Zu_Jian_Cao_Zuo"/>
      <w:pPr>
        <w:pStyle w:val="Heading 2"/>
      </w:pPr>
      <w:r>
        <w:rPr>
          <w:rStyle w:val="Text5"/>
        </w:rPr>
        <w:bookmarkStart w:id="116" w:name="Zu_Jian_Cao_Zuo"/>
        <w:t/>
        <w:bookmarkEnd w:id="116"/>
      </w:r>
      <w:r>
        <w:t>组件操作</w:t>
      </w:r>
      <w:bookmarkEnd w:id="115"/>
    </w:p>
    <w:p>
      <w:pPr>
        <w:pStyle w:val="Para 07"/>
      </w:pPr>
      <w:r>
        <w:rPr>
          <w:rStyle w:val="Text1"/>
        </w:rPr>
        <w:t>详细参看</w:t>
      </w:r>
      <w:r>
        <w:t>【操作说明】</w:t>
      </w:r>
    </w:p>
    <w:p>
      <w:pPr>
        <w:pStyle w:val="Para 06"/>
      </w:pPr>
      <w:r>
        <w:t xml:space="preserve"> </w:t>
      </w:r>
    </w:p>
    <w:p>
      <w:bookmarkStart w:id="117" w:name="Top_of_406_html"/>
      <w:pPr>
        <w:pStyle w:val="Heading 1"/>
        <w:pageBreakBefore w:val="on"/>
      </w:pPr>
      <w:r>
        <w:t>面板布局</w:t>
      </w:r>
      <w:bookmarkEnd w:id="117"/>
    </w:p>
    <w:p>
      <w:bookmarkStart w:id="118" w:name="Mian_Ban_Bu_Ju_Jie_Shao_______1"/>
      <w:pPr>
        <w:pStyle w:val="Para 06"/>
      </w:pPr>
      <w:r>
        <w:t/>
      </w:r>
      <w:bookmarkEnd w:id="118"/>
    </w:p>
    <w:p>
      <w:bookmarkStart w:id="119" w:name="Mian_Ban_Bu_Ju_Jie_Shao"/>
      <w:pPr>
        <w:pStyle w:val="Heading 2"/>
      </w:pPr>
      <w:r>
        <w:rPr>
          <w:rStyle w:val="Text5"/>
        </w:rPr>
        <w:bookmarkStart w:id="120" w:name="Mian_Ban_Bu_Ju_Jie_Shao"/>
        <w:t/>
        <w:bookmarkEnd w:id="120"/>
      </w:r>
      <w:r>
        <w:t>面板布局介绍</w:t>
      </w:r>
      <w:bookmarkEnd w:id="119"/>
    </w:p>
    <w:p>
      <w:pPr>
        <w:pStyle w:val="Para 09"/>
      </w:pPr>
      <w:r>
        <w:t/>
      </w:r>
    </w:p>
    <w:p>
      <w:bookmarkStart w:id="121" w:name="1_Zu_Jian__Tu_Ceng_Qu"/>
      <w:pPr>
        <w:pStyle w:val="Heading 3"/>
      </w:pPr>
      <w:r>
        <w:rPr>
          <w:rStyle w:val="Text5"/>
        </w:rPr>
        <w:bookmarkStart w:id="122" w:name="1_Zu_Jian__Tu_Ceng_Qu"/>
        <w:t/>
        <w:bookmarkEnd w:id="122"/>
      </w:r>
      <w:r>
        <w:t>1.组件/图层区</w:t>
      </w:r>
      <w:bookmarkEnd w:id="121"/>
    </w:p>
    <w:p>
      <w:pPr>
        <w:pStyle w:val="Para 01"/>
      </w:pPr>
      <w:r>
        <w:t>图表、地图、文字、装饰等组件。图层用于切换组件的层级关系；</w:t>
      </w:r>
    </w:p>
    <w:p>
      <w:bookmarkStart w:id="123" w:name="2_Hua_Bu_Qu"/>
      <w:pPr>
        <w:pStyle w:val="Heading 3"/>
      </w:pPr>
      <w:r>
        <w:rPr>
          <w:rStyle w:val="Text5"/>
        </w:rPr>
        <w:bookmarkStart w:id="124" w:name="2_Hua_Bu_Qu"/>
        <w:t/>
        <w:bookmarkEnd w:id="124"/>
      </w:r>
      <w:r>
        <w:t>2.画布区</w:t>
      </w:r>
      <w:bookmarkEnd w:id="123"/>
    </w:p>
    <w:p>
      <w:pPr>
        <w:pStyle w:val="Para 01"/>
      </w:pPr>
      <w:r>
        <w:t>此处为主要的设计区域。将组件拖拽到画布区域，可移动组件的位置来设计大屏；</w:t>
      </w:r>
    </w:p>
    <w:p>
      <w:bookmarkStart w:id="125" w:name="3_Pei_Zhi_Mian_Ban_Qu"/>
      <w:pPr>
        <w:pStyle w:val="Heading 3"/>
      </w:pPr>
      <w:r>
        <w:rPr>
          <w:rStyle w:val="Text5"/>
        </w:rPr>
        <w:bookmarkStart w:id="126" w:name="3_Pei_Zhi_Mian_Ban_Qu"/>
        <w:t/>
        <w:bookmarkEnd w:id="126"/>
      </w:r>
      <w:r>
        <w:t>3.配置面板区</w:t>
      </w:r>
      <w:bookmarkEnd w:id="125"/>
    </w:p>
    <w:p>
      <w:pPr>
        <w:pStyle w:val="Para 01"/>
      </w:pPr>
      <w:r>
        <w:t>通过选中画布区中的组件，将打开对应的配置面板，设置组件的属性；</w:t>
      </w:r>
    </w:p>
    <w:p>
      <w:bookmarkStart w:id="127" w:name="4_Pei_Zhi_Tu_Ceng___Cao_Zuo_Qu"/>
      <w:pPr>
        <w:pStyle w:val="Heading 3"/>
      </w:pPr>
      <w:r>
        <w:rPr>
          <w:rStyle w:val="Text5"/>
        </w:rPr>
        <w:bookmarkStart w:id="128" w:name="4_Pei_Zhi_Tu_Ceng___Cao_Zuo_Qu"/>
        <w:t/>
        <w:bookmarkEnd w:id="128"/>
      </w:r>
      <w:r>
        <w:t>4.配置图层、操作区</w:t>
      </w:r>
      <w:bookmarkEnd w:id="127"/>
    </w:p>
    <w:p>
      <w:pPr>
        <w:pStyle w:val="Para 01"/>
      </w:pPr>
      <w:r>
        <w:t>通过选中画布区中的图层，进行一些常规操作。对齐、组合功能需要选中两个及以上图层进行操作；</w:t>
        <w:br w:clear="none"/>
        <w:t>通过选中的组件，显示可以使用的操作键</w:t>
      </w:r>
    </w:p>
    <w:p>
      <w:bookmarkStart w:id="129" w:name="5_Gong_Ju_Lan"/>
      <w:pPr>
        <w:pStyle w:val="Heading 3"/>
      </w:pPr>
      <w:r>
        <w:rPr>
          <w:rStyle w:val="Text5"/>
        </w:rPr>
        <w:bookmarkStart w:id="130" w:name="5_Gong_Ju_Lan"/>
        <w:t/>
        <w:bookmarkEnd w:id="130"/>
      </w:r>
      <w:r>
        <w:t>5.工具栏</w:t>
      </w:r>
      <w:bookmarkEnd w:id="129"/>
    </w:p>
    <w:p>
      <w:pPr>
        <w:pStyle w:val="Para 01"/>
      </w:pPr>
      <w:r>
        <w:t>提供预览、帮助、导入等操作按钮。</w:t>
      </w:r>
    </w:p>
    <w:p>
      <w:pPr>
        <w:pStyle w:val="Para 06"/>
      </w:pPr>
      <w:r>
        <w:t xml:space="preserve"> </w:t>
      </w:r>
    </w:p>
    <w:p>
      <w:bookmarkStart w:id="131" w:name="Top_of_408_html"/>
      <w:pPr>
        <w:pStyle w:val="Heading 1"/>
        <w:pageBreakBefore w:val="on"/>
      </w:pPr>
      <w:r>
        <w:t>页面属性</w:t>
      </w:r>
      <w:bookmarkEnd w:id="131"/>
    </w:p>
    <w:p>
      <w:bookmarkStart w:id="132" w:name="Gai_Nian_Shuo_Ming__Ye_Mian_Shu"/>
      <w:pPr>
        <w:pStyle w:val="Para 06"/>
      </w:pPr>
      <w:r>
        <w:t/>
      </w:r>
      <w:bookmarkEnd w:id="132"/>
    </w:p>
    <w:p>
      <w:bookmarkStart w:id="133" w:name="Gai_Nian_Shuo_Ming_8"/>
      <w:pPr>
        <w:pStyle w:val="Heading 2"/>
      </w:pPr>
      <w:r>
        <w:rPr>
          <w:rStyle w:val="Text5"/>
        </w:rPr>
        <w:bookmarkStart w:id="134" w:name="Gai_Nian_Shuo_Ming_8"/>
        <w:t/>
        <w:bookmarkEnd w:id="134"/>
      </w:r>
      <w:r>
        <w:t>概念说明</w:t>
      </w:r>
      <w:bookmarkEnd w:id="133"/>
    </w:p>
    <w:p>
      <w:pPr>
        <w:numPr>
          <w:ilvl w:val="0"/>
          <w:numId w:val="31"/>
        </w:numPr>
        <w:pStyle w:val="Normal"/>
      </w:pPr>
      <w:r>
        <w:rPr>
          <w:rStyle w:val="Text0"/>
        </w:rPr>
        <w:t>页面属性</w:t>
      </w:r>
      <w:r>
        <w:t>，指页面的基本属性。</w:t>
      </w:r>
    </w:p>
    <w:p>
      <w:bookmarkStart w:id="135" w:name="Can_Shu_Shuo_Ming_1"/>
      <w:pPr>
        <w:pStyle w:val="Heading 2"/>
      </w:pPr>
      <w:r>
        <w:rPr>
          <w:rStyle w:val="Text5"/>
        </w:rPr>
        <w:bookmarkStart w:id="136" w:name="Can_Shu_Shuo_Ming_1"/>
        <w:t/>
        <w:bookmarkEnd w:id="136"/>
      </w:r>
      <w:r>
        <w:t>参数说明</w:t>
      </w:r>
      <w:bookmarkEnd w:id="135"/>
    </w:p>
    <w:p>
      <w:pPr>
        <w:pStyle w:val="Para 09"/>
      </w:pPr>
      <w:r>
        <w:t/>
      </w:r>
    </w:p>
    <w:p>
      <w:bookmarkStart w:id="137" w:name="Ming_Cheng_1"/>
      <w:pPr>
        <w:pStyle w:val="Heading 3"/>
      </w:pPr>
      <w:r>
        <w:rPr>
          <w:rStyle w:val="Text5"/>
        </w:rPr>
        <w:bookmarkStart w:id="138" w:name="Ming_Cheng_1"/>
        <w:t/>
        <w:bookmarkEnd w:id="138"/>
      </w:r>
      <w:r>
        <w:t>名称</w:t>
      </w:r>
      <w:bookmarkEnd w:id="137"/>
    </w:p>
    <w:p>
      <w:pPr>
        <w:pStyle w:val="Para 01"/>
      </w:pPr>
      <w:r>
        <w:t>设置页面名称。</w:t>
      </w:r>
    </w:p>
    <w:p>
      <w:pPr>
        <w:pStyle w:val="Para 09"/>
      </w:pPr>
      <w:r>
        <w:t/>
      </w:r>
    </w:p>
    <w:p>
      <w:bookmarkStart w:id="139" w:name="Ping_Mu_Chi_Cun_1"/>
      <w:pPr>
        <w:pStyle w:val="Heading 3"/>
      </w:pPr>
      <w:r>
        <w:rPr>
          <w:rStyle w:val="Text5"/>
        </w:rPr>
        <w:bookmarkStart w:id="140" w:name="Ping_Mu_Chi_Cun_1"/>
        <w:t/>
        <w:bookmarkEnd w:id="140"/>
      </w:r>
      <w:r>
        <w:t>屏幕尺寸</w:t>
      </w:r>
      <w:bookmarkEnd w:id="139"/>
    </w:p>
    <w:p>
      <w:pPr>
        <w:pStyle w:val="Para 01"/>
      </w:pPr>
      <w:r>
        <w:t>可以自定义屏幕的宽、高，单位为 px。</w:t>
      </w:r>
    </w:p>
    <w:p>
      <w:pPr>
        <w:pStyle w:val="Para 09"/>
      </w:pPr>
      <w:r>
        <w:t/>
      </w:r>
    </w:p>
    <w:p>
      <w:bookmarkStart w:id="141" w:name="Bei_Jing_Yan_Se_1"/>
      <w:pPr>
        <w:pStyle w:val="Heading 3"/>
      </w:pPr>
      <w:r>
        <w:rPr>
          <w:rStyle w:val="Text5"/>
        </w:rPr>
        <w:bookmarkStart w:id="142" w:name="Bei_Jing_Yan_Se_1"/>
        <w:t/>
        <w:bookmarkEnd w:id="142"/>
      </w:r>
      <w:r>
        <w:t>背景颜色</w:t>
      </w:r>
      <w:bookmarkEnd w:id="141"/>
    </w:p>
    <w:p>
      <w:pPr>
        <w:pStyle w:val="Para 01"/>
      </w:pPr>
      <w:r>
        <w:t>设置页面背景颜色。</w:t>
      </w:r>
    </w:p>
    <w:p>
      <w:pPr>
        <w:pStyle w:val="Para 09"/>
      </w:pPr>
      <w:r>
        <w:t/>
      </w:r>
    </w:p>
    <w:p>
      <w:bookmarkStart w:id="143" w:name="Bei_Jing_Tu_Pian_1"/>
      <w:pPr>
        <w:pStyle w:val="Heading 3"/>
      </w:pPr>
      <w:r>
        <w:rPr>
          <w:rStyle w:val="Text5"/>
        </w:rPr>
        <w:bookmarkStart w:id="144" w:name="Bei_Jing_Tu_Pian_1"/>
        <w:t/>
        <w:bookmarkEnd w:id="144"/>
      </w:r>
      <w:r>
        <w:t>背景图片</w:t>
      </w:r>
      <w:bookmarkEnd w:id="143"/>
    </w:p>
    <w:p>
      <w:pPr>
        <w:pStyle w:val="Para 01"/>
      </w:pPr>
      <w:r>
        <w:t>设置页面背景图片可上传或输入图片地址，设置后可预览或清空背景图片。</w:t>
      </w:r>
    </w:p>
    <w:p>
      <w:pPr>
        <w:pStyle w:val="Para 09"/>
      </w:pPr>
      <w:r>
        <w:t/>
      </w:r>
    </w:p>
    <w:p>
      <w:pPr>
        <w:numPr>
          <w:ilvl w:val="0"/>
          <w:numId w:val="32"/>
        </w:numPr>
        <w:pStyle w:val="Normal"/>
      </w:pPr>
      <w:r>
        <w:t>填充方式：可选择背景图填充方式：</w:t>
      </w:r>
    </w:p>
    <w:p>
      <w:pPr>
        <w:pStyle w:val="Para 09"/>
      </w:pPr>
      <w:r>
        <w:t/>
      </w:r>
    </w:p>
    <w:p>
      <w:bookmarkStart w:id="145" w:name="Suo_Lue_Tu_1"/>
      <w:pPr>
        <w:pStyle w:val="Heading 3"/>
      </w:pPr>
      <w:r>
        <w:rPr>
          <w:rStyle w:val="Text5"/>
        </w:rPr>
        <w:bookmarkStart w:id="146" w:name="Suo_Lue_Tu_1"/>
        <w:t/>
        <w:bookmarkEnd w:id="146"/>
      </w:r>
      <w:r>
        <w:t>缩略图</w:t>
      </w:r>
      <w:bookmarkEnd w:id="145"/>
    </w:p>
    <w:p>
      <w:pPr>
        <w:pStyle w:val="Para 01"/>
      </w:pPr>
      <w:r>
        <w:t>将画布中设计好的页面保存为图片，用于在设计中心大屏列表中展示。保存大屏时会自动截取缩略图，还允许手动点击截取封面按钮截取缩略图。</w:t>
      </w:r>
    </w:p>
    <w:p>
      <w:pPr>
        <w:pStyle w:val="Para 09"/>
      </w:pPr>
      <w:r>
        <w:t/>
      </w:r>
    </w:p>
    <w:p>
      <w:pPr>
        <w:pStyle w:val="Para 06"/>
      </w:pPr>
      <w:r>
        <w:t xml:space="preserve"> </w:t>
      </w:r>
    </w:p>
    <w:p>
      <w:bookmarkStart w:id="147" w:name="Top_of_409_html"/>
      <w:pPr>
        <w:pStyle w:val="Heading 1"/>
        <w:pageBreakBefore w:val="on"/>
      </w:pPr>
      <w:r>
        <w:t>组件操作</w:t>
      </w:r>
      <w:bookmarkEnd w:id="147"/>
    </w:p>
    <w:p>
      <w:bookmarkStart w:id="148" w:name="Gai_Nian_Shuo_Ming__Zu_Jian_Cao"/>
      <w:pPr>
        <w:pStyle w:val="Para 06"/>
      </w:pPr>
      <w:r>
        <w:t/>
      </w:r>
      <w:bookmarkEnd w:id="148"/>
    </w:p>
    <w:p>
      <w:bookmarkStart w:id="149" w:name="Gai_Nian_Shuo_Ming_9"/>
      <w:pPr>
        <w:pStyle w:val="Heading 2"/>
      </w:pPr>
      <w:r>
        <w:rPr>
          <w:rStyle w:val="Text5"/>
        </w:rPr>
        <w:bookmarkStart w:id="150" w:name="Gai_Nian_Shuo_Ming_9"/>
        <w:t/>
        <w:bookmarkEnd w:id="150"/>
      </w:r>
      <w:r>
        <w:t>概念说明</w:t>
      </w:r>
      <w:bookmarkEnd w:id="149"/>
    </w:p>
    <w:p>
      <w:pPr>
        <w:numPr>
          <w:ilvl w:val="0"/>
          <w:numId w:val="33"/>
        </w:numPr>
        <w:pStyle w:val="Normal"/>
      </w:pPr>
      <w:r>
        <w:rPr>
          <w:rStyle w:val="Text0"/>
        </w:rPr>
        <w:t>组件操作</w:t>
      </w:r>
      <w:r>
        <w:t>，指页面组件的操作功能，如下图所示：</w:t>
      </w:r>
    </w:p>
    <w:p>
      <w:pPr>
        <w:pStyle w:val="Para 09"/>
      </w:pPr>
      <w:r>
        <w:t/>
      </w:r>
    </w:p>
    <w:p>
      <w:bookmarkStart w:id="151" w:name="Cao_Zuo_Bu_Zou_8"/>
      <w:pPr>
        <w:pStyle w:val="Heading 2"/>
      </w:pPr>
      <w:r>
        <w:rPr>
          <w:rStyle w:val="Text5"/>
        </w:rPr>
        <w:bookmarkStart w:id="152" w:name="Cao_Zuo_Bu_Zou_8"/>
        <w:t/>
        <w:bookmarkEnd w:id="152"/>
      </w:r>
      <w:r>
        <w:t>操作步骤</w:t>
      </w:r>
      <w:bookmarkEnd w:id="151"/>
    </w:p>
    <w:p>
      <w:bookmarkStart w:id="153" w:name="Hui_Tui"/>
      <w:pPr>
        <w:pStyle w:val="Heading 3"/>
      </w:pPr>
      <w:r>
        <w:rPr>
          <w:rStyle w:val="Text5"/>
        </w:rPr>
        <w:bookmarkStart w:id="154" w:name="Hui_Tui"/>
        <w:t/>
        <w:bookmarkEnd w:id="154"/>
      </w:r>
      <w:r>
        <w:t>回退</w:t>
      </w:r>
      <w:bookmarkEnd w:id="153"/>
    </w:p>
    <w:p>
      <w:pPr>
        <w:pStyle w:val="Para 01"/>
      </w:pPr>
      <w:r>
        <w:t>系统会记录每一步的操作流程。点击回退按钮，可以基于操作记录返回上一步操作。</w:t>
      </w:r>
    </w:p>
    <w:p>
      <w:pPr>
        <w:pStyle w:val="Para 09"/>
      </w:pPr>
      <w:r>
        <w:t/>
      </w:r>
    </w:p>
    <w:p>
      <w:bookmarkStart w:id="155" w:name="Qian_Jin"/>
      <w:pPr>
        <w:pStyle w:val="Heading 3"/>
      </w:pPr>
      <w:r>
        <w:rPr>
          <w:rStyle w:val="Text5"/>
        </w:rPr>
        <w:bookmarkStart w:id="156" w:name="Qian_Jin"/>
        <w:t/>
        <w:bookmarkEnd w:id="156"/>
      </w:r>
      <w:r>
        <w:t>前进</w:t>
      </w:r>
      <w:bookmarkEnd w:id="155"/>
    </w:p>
    <w:p>
      <w:pPr>
        <w:pStyle w:val="Para 01"/>
      </w:pPr>
      <w:r>
        <w:t>系统会记录每一步的操作流程。如果当前操作在操作记录中，点击前进按钮，会基于当前操作记录定位进行下一步操作。</w:t>
      </w:r>
    </w:p>
    <w:p>
      <w:pPr>
        <w:pStyle w:val="Para 09"/>
      </w:pPr>
      <w:r>
        <w:t/>
      </w:r>
    </w:p>
    <w:p>
      <w:bookmarkStart w:id="157" w:name="Quan_Xuan__Fan_Xuan"/>
      <w:pPr>
        <w:pStyle w:val="Heading 3"/>
      </w:pPr>
      <w:r>
        <w:rPr>
          <w:rStyle w:val="Text5"/>
        </w:rPr>
        <w:bookmarkStart w:id="158" w:name="Quan_Xuan__Fan_Xuan"/>
        <w:t/>
        <w:bookmarkEnd w:id="158"/>
      </w:r>
      <w:r>
        <w:t>全选/反选</w:t>
      </w:r>
      <w:bookmarkEnd w:id="157"/>
    </w:p>
    <w:p>
      <w:pPr>
        <w:pStyle w:val="Para 01"/>
      </w:pPr>
      <w:r>
        <w:t>点击全选/反选按钮，可选中/取消全中所有组件，如下图所示：</w:t>
      </w:r>
    </w:p>
    <w:p>
      <w:pPr>
        <w:pStyle w:val="Para 09"/>
      </w:pPr>
      <w:r>
        <w:t/>
      </w:r>
    </w:p>
    <w:p>
      <w:bookmarkStart w:id="159" w:name="Fu_Zhi"/>
      <w:pPr>
        <w:pStyle w:val="Heading 3"/>
      </w:pPr>
      <w:r>
        <w:rPr>
          <w:rStyle w:val="Text5"/>
        </w:rPr>
        <w:bookmarkStart w:id="160" w:name="Fu_Zhi"/>
        <w:t/>
        <w:bookmarkEnd w:id="160"/>
      </w:r>
      <w:r>
        <w:t>复制</w:t>
      </w:r>
      <w:bookmarkEnd w:id="159"/>
    </w:p>
    <w:p>
      <w:pPr>
        <w:pStyle w:val="Para 01"/>
      </w:pPr>
      <w:r>
        <w:t>选中组件后，点击复制按钮，可复制当前选中组件，如下图所示：</w:t>
      </w:r>
    </w:p>
    <w:p>
      <w:pPr>
        <w:pStyle w:val="Para 09"/>
      </w:pPr>
      <w:r>
        <w:t/>
      </w:r>
    </w:p>
    <w:p>
      <w:bookmarkStart w:id="161" w:name="Ge_Shi_Shua"/>
      <w:pPr>
        <w:pStyle w:val="Heading 3"/>
      </w:pPr>
      <w:r>
        <w:rPr>
          <w:rStyle w:val="Text5"/>
        </w:rPr>
        <w:bookmarkStart w:id="162" w:name="Ge_Shi_Shua"/>
        <w:t/>
        <w:bookmarkEnd w:id="162"/>
      </w:r>
      <w:r>
        <w:t>格式刷</w:t>
      </w:r>
      <w:bookmarkEnd w:id="161"/>
    </w:p>
    <w:p>
      <w:pPr>
        <w:pStyle w:val="Para 01"/>
      </w:pPr>
      <w:r>
        <w:t>选中组件点击格式刷，在点击需要同步样式的组件点击格式刷，可将此组件样式同步，如下图所示：</w:t>
      </w:r>
    </w:p>
    <w:p>
      <w:pPr>
        <w:pStyle w:val="Para 09"/>
      </w:pPr>
      <w:r>
        <w:t/>
      </w:r>
    </w:p>
    <w:p>
      <w:pPr>
        <w:pStyle w:val="Para 09"/>
      </w:pPr>
      <w:r>
        <w:t/>
      </w:r>
    </w:p>
    <w:p>
      <w:bookmarkStart w:id="163" w:name="Shan_Chu"/>
      <w:pPr>
        <w:pStyle w:val="Heading 3"/>
      </w:pPr>
      <w:r>
        <w:rPr>
          <w:rStyle w:val="Text5"/>
        </w:rPr>
        <w:bookmarkStart w:id="164" w:name="Shan_Chu"/>
        <w:t/>
        <w:bookmarkEnd w:id="164"/>
      </w:r>
      <w:r>
        <w:t>删除</w:t>
      </w:r>
      <w:bookmarkEnd w:id="163"/>
    </w:p>
    <w:p>
      <w:pPr>
        <w:pStyle w:val="Para 01"/>
      </w:pPr>
      <w:r>
        <w:t>选中组件后，点击删除按钮，确认后可删除当前选中组件，如下图所示：</w:t>
      </w:r>
    </w:p>
    <w:p>
      <w:pPr>
        <w:pStyle w:val="Para 09"/>
      </w:pPr>
      <w:r>
        <w:t/>
      </w:r>
    </w:p>
    <w:p>
      <w:pPr>
        <w:pStyle w:val="Para 09"/>
      </w:pPr>
      <w:r>
        <w:t/>
      </w:r>
    </w:p>
    <w:p>
      <w:bookmarkStart w:id="165" w:name="Suo_Ding"/>
      <w:pPr>
        <w:pStyle w:val="Heading 3"/>
      </w:pPr>
      <w:r>
        <w:rPr>
          <w:rStyle w:val="Text5"/>
        </w:rPr>
        <w:bookmarkStart w:id="166" w:name="Suo_Ding"/>
        <w:t/>
        <w:bookmarkEnd w:id="166"/>
      </w:r>
      <w:r>
        <w:t>锁定</w:t>
      </w:r>
      <w:bookmarkEnd w:id="165"/>
    </w:p>
    <w:p>
      <w:pPr>
        <w:pStyle w:val="Para 01"/>
      </w:pPr>
      <w:r>
        <w:t>选中组件后，点击锁定按钮，可锁定当前选中组件，锁定后无法操作与修改属性，如下图所示：</w:t>
      </w:r>
    </w:p>
    <w:p>
      <w:pPr>
        <w:pStyle w:val="Para 09"/>
      </w:pPr>
      <w:r>
        <w:t/>
      </w:r>
    </w:p>
    <w:p>
      <w:bookmarkStart w:id="167" w:name="Jie_Suo"/>
      <w:pPr>
        <w:pStyle w:val="Heading 3"/>
      </w:pPr>
      <w:r>
        <w:rPr>
          <w:rStyle w:val="Text5"/>
        </w:rPr>
        <w:bookmarkStart w:id="168" w:name="Jie_Suo"/>
        <w:t/>
        <w:bookmarkEnd w:id="168"/>
      </w:r>
      <w:r>
        <w:t>解锁</w:t>
      </w:r>
      <w:bookmarkEnd w:id="167"/>
    </w:p>
    <w:p>
      <w:pPr>
        <w:pStyle w:val="Para 01"/>
      </w:pPr>
      <w:r>
        <w:t>从图层中选中已锁定组件，点击解锁按钮，可解锁当前选中组件，如下图所示：</w:t>
      </w:r>
    </w:p>
    <w:p>
      <w:pPr>
        <w:pStyle w:val="Para 09"/>
      </w:pPr>
      <w:r>
        <w:t/>
      </w:r>
    </w:p>
    <w:p>
      <w:bookmarkStart w:id="169" w:name="Yin_Cang"/>
      <w:pPr>
        <w:pStyle w:val="Heading 3"/>
      </w:pPr>
      <w:r>
        <w:rPr>
          <w:rStyle w:val="Text5"/>
        </w:rPr>
        <w:bookmarkStart w:id="170" w:name="Yin_Cang"/>
        <w:t/>
        <w:bookmarkEnd w:id="170"/>
      </w:r>
      <w:r>
        <w:t>隐藏</w:t>
      </w:r>
      <w:bookmarkEnd w:id="169"/>
    </w:p>
    <w:p>
      <w:pPr>
        <w:pStyle w:val="Para 01"/>
      </w:pPr>
      <w:r>
        <w:t>选中组件后，点击隐藏按钮，可隐藏当前选中组件，如下图所示：</w:t>
      </w:r>
    </w:p>
    <w:p>
      <w:pPr>
        <w:pStyle w:val="Para 09"/>
      </w:pPr>
      <w:r>
        <w:t/>
      </w:r>
    </w:p>
    <w:p>
      <w:bookmarkStart w:id="171" w:name="Xian_Shi"/>
      <w:pPr>
        <w:pStyle w:val="Heading 3"/>
      </w:pPr>
      <w:r>
        <w:rPr>
          <w:rStyle w:val="Text5"/>
        </w:rPr>
        <w:bookmarkStart w:id="172" w:name="Xian_Shi"/>
        <w:t/>
        <w:bookmarkEnd w:id="172"/>
      </w:r>
      <w:r>
        <w:t>显示</w:t>
      </w:r>
      <w:bookmarkEnd w:id="171"/>
    </w:p>
    <w:p>
      <w:pPr>
        <w:pStyle w:val="Para 01"/>
      </w:pPr>
      <w:r>
        <w:t>从图层中选中已隐藏组件，点击显示按钮，可显示当前选中组件，如下图所示：</w:t>
      </w:r>
    </w:p>
    <w:p>
      <w:pPr>
        <w:pStyle w:val="Para 09"/>
      </w:pPr>
      <w:r>
        <w:t/>
      </w:r>
    </w:p>
    <w:p>
      <w:bookmarkStart w:id="173" w:name="Tu_Ceng_Zhi_Ding"/>
      <w:pPr>
        <w:pStyle w:val="Heading 3"/>
      </w:pPr>
      <w:r>
        <w:rPr>
          <w:rStyle w:val="Text5"/>
        </w:rPr>
        <w:bookmarkStart w:id="174" w:name="Tu_Ceng_Zhi_Ding"/>
        <w:t/>
        <w:bookmarkEnd w:id="174"/>
      </w:r>
      <w:r>
        <w:t>图层置顶</w:t>
      </w:r>
      <w:bookmarkEnd w:id="173"/>
    </w:p>
    <w:p>
      <w:pPr>
        <w:pStyle w:val="Para 01"/>
      </w:pPr>
      <w:r>
        <w:t>选中组件后，点击图层置顶按钮，可将当前选中组件在图层中置顶，如下图所示：</w:t>
      </w:r>
    </w:p>
    <w:p>
      <w:pPr>
        <w:pStyle w:val="Para 09"/>
      </w:pPr>
      <w:r>
        <w:t/>
      </w:r>
    </w:p>
    <w:p>
      <w:bookmarkStart w:id="175" w:name="Tu_Ceng_Shang_Yi"/>
      <w:pPr>
        <w:pStyle w:val="Heading 3"/>
      </w:pPr>
      <w:r>
        <w:rPr>
          <w:rStyle w:val="Text5"/>
        </w:rPr>
        <w:bookmarkStart w:id="176" w:name="Tu_Ceng_Shang_Yi"/>
        <w:t/>
        <w:bookmarkEnd w:id="176"/>
      </w:r>
      <w:r>
        <w:t>图层上移</w:t>
      </w:r>
      <w:bookmarkEnd w:id="175"/>
    </w:p>
    <w:p>
      <w:pPr>
        <w:pStyle w:val="Para 01"/>
      </w:pPr>
      <w:r>
        <w:t>选中组件后，点击图层上移按钮，可将当前选中组件在图层中上移一位，如下图所示：</w:t>
      </w:r>
    </w:p>
    <w:p>
      <w:pPr>
        <w:pStyle w:val="Para 09"/>
      </w:pPr>
      <w:r>
        <w:t/>
      </w:r>
    </w:p>
    <w:p>
      <w:bookmarkStart w:id="177" w:name="Tu_Ceng_Xia_Yi"/>
      <w:pPr>
        <w:pStyle w:val="Heading 3"/>
      </w:pPr>
      <w:r>
        <w:rPr>
          <w:rStyle w:val="Text5"/>
        </w:rPr>
        <w:bookmarkStart w:id="178" w:name="Tu_Ceng_Xia_Yi"/>
        <w:t/>
        <w:bookmarkEnd w:id="178"/>
      </w:r>
      <w:r>
        <w:t>图层下移</w:t>
      </w:r>
      <w:bookmarkEnd w:id="177"/>
    </w:p>
    <w:p>
      <w:pPr>
        <w:pStyle w:val="Para 01"/>
      </w:pPr>
      <w:r>
        <w:t>选中组件后，点击图层下移按钮，可将当前选中组件在图层中下移一位，如下图所示：</w:t>
      </w:r>
    </w:p>
    <w:p>
      <w:pPr>
        <w:pStyle w:val="Para 09"/>
      </w:pPr>
      <w:r>
        <w:t/>
      </w:r>
    </w:p>
    <w:p>
      <w:bookmarkStart w:id="179" w:name="Tu_Ceng_Zhi_Di"/>
      <w:pPr>
        <w:pStyle w:val="Heading 3"/>
      </w:pPr>
      <w:r>
        <w:rPr>
          <w:rStyle w:val="Text5"/>
        </w:rPr>
        <w:bookmarkStart w:id="180" w:name="Tu_Ceng_Zhi_Di"/>
        <w:t/>
        <w:bookmarkEnd w:id="180"/>
      </w:r>
      <w:r>
        <w:t>图层置底</w:t>
      </w:r>
      <w:bookmarkEnd w:id="179"/>
    </w:p>
    <w:p>
      <w:pPr>
        <w:pStyle w:val="Para 01"/>
      </w:pPr>
      <w:r>
        <w:t>选中组件后，点击图层置底按钮，可将当前选中组件在图层中置底，如下图所示：</w:t>
      </w:r>
    </w:p>
    <w:p>
      <w:pPr>
        <w:pStyle w:val="Para 09"/>
      </w:pPr>
      <w:r>
        <w:t/>
      </w:r>
    </w:p>
    <w:p>
      <w:bookmarkStart w:id="181" w:name="Zu_He"/>
      <w:pPr>
        <w:pStyle w:val="Heading 3"/>
      </w:pPr>
      <w:r>
        <w:rPr>
          <w:rStyle w:val="Text5"/>
        </w:rPr>
        <w:bookmarkStart w:id="182" w:name="Zu_He"/>
        <w:t/>
        <w:bookmarkEnd w:id="182"/>
      </w:r>
      <w:r>
        <w:t>组合</w:t>
      </w:r>
      <w:bookmarkEnd w:id="181"/>
    </w:p>
    <w:p>
      <w:pPr>
        <w:pStyle w:val="Para 01"/>
      </w:pPr>
      <w:r>
        <w:t>按住键盘ctrl键选中多个组件后，点击组合按钮，可将当前选中的多个组件组合，组合后可同步操作，如下图所示：</w:t>
      </w:r>
    </w:p>
    <w:p>
      <w:pPr>
        <w:pStyle w:val="Para 09"/>
      </w:pPr>
      <w:r>
        <w:t/>
      </w:r>
    </w:p>
    <w:p>
      <w:bookmarkStart w:id="183" w:name="Chai_Fen"/>
      <w:pPr>
        <w:pStyle w:val="Heading 3"/>
      </w:pPr>
      <w:r>
        <w:rPr>
          <w:rStyle w:val="Text5"/>
        </w:rPr>
        <w:bookmarkStart w:id="184" w:name="Chai_Fen"/>
        <w:t/>
        <w:bookmarkEnd w:id="184"/>
      </w:r>
      <w:r>
        <w:t>拆分</w:t>
      </w:r>
      <w:bookmarkEnd w:id="183"/>
    </w:p>
    <w:p>
      <w:pPr>
        <w:pStyle w:val="Para 01"/>
      </w:pPr>
      <w:r>
        <w:t>从图层中选中组合，点击拆分按钮，可将当前选中的组合拆分，如下图所示：</w:t>
      </w:r>
    </w:p>
    <w:p>
      <w:pPr>
        <w:pStyle w:val="Para 09"/>
      </w:pPr>
      <w:r>
        <w:t/>
      </w:r>
    </w:p>
    <w:p>
      <w:bookmarkStart w:id="185" w:name="Zuo_Dui_Qi"/>
      <w:pPr>
        <w:pStyle w:val="Heading 3"/>
      </w:pPr>
      <w:r>
        <w:rPr>
          <w:rStyle w:val="Text5"/>
        </w:rPr>
        <w:bookmarkStart w:id="186" w:name="Zuo_Dui_Qi"/>
        <w:t/>
        <w:bookmarkEnd w:id="186"/>
      </w:r>
      <w:r>
        <w:t>左对齐</w:t>
      </w:r>
      <w:bookmarkEnd w:id="185"/>
    </w:p>
    <w:p>
      <w:pPr>
        <w:pStyle w:val="Para 01"/>
      </w:pPr>
      <w:r>
        <w:t>按住键盘ctrl键选中多个组件后，点击左对齐按钮，可将当前选中的多个组件左对齐，如下图所示：</w:t>
      </w:r>
    </w:p>
    <w:p>
      <w:pPr>
        <w:pStyle w:val="Para 09"/>
      </w:pPr>
      <w:r>
        <w:t/>
      </w:r>
    </w:p>
    <w:p>
      <w:bookmarkStart w:id="187" w:name="You_Dui_Qi"/>
      <w:pPr>
        <w:pStyle w:val="Heading 3"/>
      </w:pPr>
      <w:r>
        <w:rPr>
          <w:rStyle w:val="Text5"/>
        </w:rPr>
        <w:bookmarkStart w:id="188" w:name="You_Dui_Qi"/>
        <w:t/>
        <w:bookmarkEnd w:id="188"/>
      </w:r>
      <w:r>
        <w:t>右对齐</w:t>
      </w:r>
      <w:bookmarkEnd w:id="187"/>
    </w:p>
    <w:p>
      <w:pPr>
        <w:pStyle w:val="Para 01"/>
      </w:pPr>
      <w:r>
        <w:t>按住键盘ctrl键选中多个组件后，点击右对齐按钮，可将当前选中的多个组件右对齐，如下图所示：</w:t>
      </w:r>
    </w:p>
    <w:p>
      <w:pPr>
        <w:pStyle w:val="Para 09"/>
      </w:pPr>
      <w:r>
        <w:t/>
      </w:r>
    </w:p>
    <w:p>
      <w:bookmarkStart w:id="189" w:name="Shang_Dui_Qi"/>
      <w:pPr>
        <w:pStyle w:val="Heading 3"/>
      </w:pPr>
      <w:r>
        <w:rPr>
          <w:rStyle w:val="Text5"/>
        </w:rPr>
        <w:bookmarkStart w:id="190" w:name="Shang_Dui_Qi"/>
        <w:t/>
        <w:bookmarkEnd w:id="190"/>
      </w:r>
      <w:r>
        <w:t>上对齐</w:t>
      </w:r>
      <w:bookmarkEnd w:id="189"/>
    </w:p>
    <w:p>
      <w:pPr>
        <w:pStyle w:val="Para 01"/>
      </w:pPr>
      <w:r>
        <w:t>按住键盘ctrl键选中多个组件后，点击上对齐按钮，可将当前选中的多个组件上对齐，如下图所示：</w:t>
      </w:r>
    </w:p>
    <w:p>
      <w:pPr>
        <w:pStyle w:val="Para 09"/>
      </w:pPr>
      <w:r>
        <w:t/>
      </w:r>
    </w:p>
    <w:p>
      <w:bookmarkStart w:id="191" w:name="Xia_Dui_Qi"/>
      <w:pPr>
        <w:pStyle w:val="Heading 3"/>
      </w:pPr>
      <w:r>
        <w:rPr>
          <w:rStyle w:val="Text5"/>
        </w:rPr>
        <w:bookmarkStart w:id="192" w:name="Xia_Dui_Qi"/>
        <w:t/>
        <w:bookmarkEnd w:id="192"/>
      </w:r>
      <w:r>
        <w:t>下对齐</w:t>
      </w:r>
      <w:bookmarkEnd w:id="191"/>
    </w:p>
    <w:p>
      <w:pPr>
        <w:pStyle w:val="Para 01"/>
      </w:pPr>
      <w:r>
        <w:t>按住键盘ctrl键选中多个组件后，点击下对齐按钮，可将当前选中的多个组件下对齐，如下图所示：</w:t>
      </w:r>
    </w:p>
    <w:p>
      <w:pPr>
        <w:pStyle w:val="Para 09"/>
      </w:pPr>
      <w:r>
        <w:t/>
      </w:r>
    </w:p>
    <w:p>
      <w:bookmarkStart w:id="193" w:name="Shui_Ping_Ju_Zhong"/>
      <w:pPr>
        <w:pStyle w:val="Heading 3"/>
      </w:pPr>
      <w:r>
        <w:rPr>
          <w:rStyle w:val="Text5"/>
        </w:rPr>
        <w:bookmarkStart w:id="194" w:name="Shui_Ping_Ju_Zhong"/>
        <w:t/>
        <w:bookmarkEnd w:id="194"/>
      </w:r>
      <w:r>
        <w:t>水平居中</w:t>
      </w:r>
      <w:bookmarkEnd w:id="193"/>
    </w:p>
    <w:p>
      <w:pPr>
        <w:pStyle w:val="Para 01"/>
      </w:pPr>
      <w:r>
        <w:t>按住键盘ctrl键选中多个组件后，点击水平居中按钮，可将当前选中的多个组件水平居中，如下图所示：</w:t>
      </w:r>
    </w:p>
    <w:p>
      <w:pPr>
        <w:pStyle w:val="Para 09"/>
      </w:pPr>
      <w:r>
        <w:t/>
      </w:r>
    </w:p>
    <w:p>
      <w:bookmarkStart w:id="195" w:name="Chui_Zhi_Ju_Zhong"/>
      <w:pPr>
        <w:pStyle w:val="Heading 3"/>
      </w:pPr>
      <w:r>
        <w:rPr>
          <w:rStyle w:val="Text5"/>
        </w:rPr>
        <w:bookmarkStart w:id="196" w:name="Chui_Zhi_Ju_Zhong"/>
        <w:t/>
        <w:bookmarkEnd w:id="196"/>
      </w:r>
      <w:r>
        <w:t>垂直居中</w:t>
      </w:r>
      <w:bookmarkEnd w:id="195"/>
    </w:p>
    <w:p>
      <w:pPr>
        <w:pStyle w:val="Para 01"/>
      </w:pPr>
      <w:r>
        <w:t>按住键盘ctrl键选中多个组件后，点击垂直居中按钮，可将当前选中的多个组件垂直居中，如下图所示：</w:t>
      </w:r>
    </w:p>
    <w:p>
      <w:pPr>
        <w:pStyle w:val="Para 09"/>
      </w:pPr>
      <w:r>
        <w:t/>
      </w:r>
    </w:p>
    <w:p>
      <w:bookmarkStart w:id="197" w:name="Shui_Ping_Fen_Bu"/>
      <w:pPr>
        <w:pStyle w:val="Heading 3"/>
      </w:pPr>
      <w:r>
        <w:rPr>
          <w:rStyle w:val="Text5"/>
        </w:rPr>
        <w:bookmarkStart w:id="198" w:name="Shui_Ping_Fen_Bu"/>
        <w:t/>
        <w:bookmarkEnd w:id="198"/>
      </w:r>
      <w:r>
        <w:t>水平分布</w:t>
      </w:r>
      <w:bookmarkEnd w:id="197"/>
    </w:p>
    <w:p>
      <w:pPr>
        <w:pStyle w:val="Para 01"/>
      </w:pPr>
      <w:r>
        <w:t>按住键盘ctrl键选中多个组件后，点击水平分布按钮，可将当前选中的多个组件水平分布，如下图所示：</w:t>
      </w:r>
    </w:p>
    <w:p>
      <w:pPr>
        <w:pStyle w:val="Para 09"/>
      </w:pPr>
      <w:r>
        <w:t/>
      </w:r>
    </w:p>
    <w:p>
      <w:bookmarkStart w:id="199" w:name="Chui_Zhi_Fen_Bu"/>
      <w:pPr>
        <w:pStyle w:val="Heading 3"/>
      </w:pPr>
      <w:r>
        <w:rPr>
          <w:rStyle w:val="Text5"/>
        </w:rPr>
        <w:bookmarkStart w:id="200" w:name="Chui_Zhi_Fen_Bu"/>
        <w:t/>
        <w:bookmarkEnd w:id="200"/>
      </w:r>
      <w:r>
        <w:t>垂直分布</w:t>
      </w:r>
      <w:bookmarkEnd w:id="199"/>
    </w:p>
    <w:p>
      <w:pPr>
        <w:pStyle w:val="Para 01"/>
      </w:pPr>
      <w:r>
        <w:t>按住键盘ctrl键选中多个组件后，点击垂直分布按钮，可将当前选中的多个组件垂直分布，如下图所示：</w:t>
      </w:r>
    </w:p>
    <w:p>
      <w:pPr>
        <w:pStyle w:val="Para 09"/>
      </w:pPr>
      <w:r>
        <w:t/>
      </w:r>
    </w:p>
    <w:p>
      <w:bookmarkStart w:id="201" w:name="Biao_Chi"/>
      <w:pPr>
        <w:pStyle w:val="Heading 3"/>
      </w:pPr>
      <w:r>
        <w:rPr>
          <w:rStyle w:val="Text5"/>
        </w:rPr>
        <w:bookmarkStart w:id="202" w:name="Biao_Chi"/>
        <w:t/>
        <w:bookmarkEnd w:id="202"/>
      </w:r>
      <w:r>
        <w:t>标尺</w:t>
      </w:r>
      <w:bookmarkEnd w:id="201"/>
    </w:p>
    <w:p>
      <w:pPr>
        <w:pStyle w:val="Para 01"/>
      </w:pPr>
      <w:r>
        <w:t>点击标尺按钮，可控制标尺的显示隐藏</w:t>
      </w:r>
    </w:p>
    <w:p>
      <w:pPr>
        <w:pStyle w:val="Para 09"/>
      </w:pPr>
      <w:r>
        <w:t/>
      </w:r>
    </w:p>
    <w:p>
      <w:bookmarkStart w:id="203" w:name="Can_Kao_Xian"/>
      <w:pPr>
        <w:pStyle w:val="Heading 3"/>
      </w:pPr>
      <w:r>
        <w:rPr>
          <w:rStyle w:val="Text5"/>
        </w:rPr>
        <w:bookmarkStart w:id="204" w:name="Can_Kao_Xian"/>
        <w:t/>
        <w:bookmarkEnd w:id="204"/>
      </w:r>
      <w:r>
        <w:t>参考线</w:t>
      </w:r>
      <w:bookmarkEnd w:id="203"/>
    </w:p>
    <w:p>
      <w:pPr>
        <w:pStyle w:val="Para 01"/>
      </w:pPr>
      <w:r>
        <w:t>点击参考线按钮，可控制参考线的显示隐藏</w:t>
      </w:r>
    </w:p>
    <w:p>
      <w:pPr>
        <w:pStyle w:val="Para 09"/>
      </w:pPr>
      <w:r>
        <w:t/>
      </w:r>
    </w:p>
    <w:p>
      <w:pPr>
        <w:pStyle w:val="Para 06"/>
      </w:pPr>
      <w:r>
        <w:t xml:space="preserve"> </w:t>
      </w:r>
    </w:p>
    <w:p>
      <w:bookmarkStart w:id="205" w:name="Top_of_1181_html"/>
      <w:pPr>
        <w:pStyle w:val="Heading 1"/>
        <w:pageBreakBefore w:val="on"/>
      </w:pPr>
      <w:r>
        <w:t>交互操作</w:t>
      </w:r>
      <w:bookmarkEnd w:id="205"/>
    </w:p>
    <w:p>
      <w:bookmarkStart w:id="206" w:name="Jiao_Hu_Cao_Zuo_Jie_Shao_Jiao_Hu"/>
      <w:pPr>
        <w:pStyle w:val="Para 06"/>
      </w:pPr>
      <w:r>
        <w:t/>
      </w:r>
      <w:bookmarkEnd w:id="206"/>
    </w:p>
    <w:p>
      <w:bookmarkStart w:id="207" w:name="Jiao_Hu_Cao_Zuo_Jie_Shao"/>
      <w:pPr>
        <w:pStyle w:val="Heading 2"/>
      </w:pPr>
      <w:r>
        <w:rPr>
          <w:rStyle w:val="Text5"/>
        </w:rPr>
        <w:bookmarkStart w:id="208" w:name="Jiao_Hu_Cao_Zuo_Jie_Shao"/>
        <w:t/>
        <w:bookmarkEnd w:id="208"/>
      </w:r>
      <w:r>
        <w:t>交互操作介绍</w:t>
      </w:r>
      <w:bookmarkEnd w:id="207"/>
    </w:p>
    <w:p>
      <w:pPr>
        <w:pStyle w:val="Para 01"/>
      </w:pPr>
      <w:r>
        <w:t>交互视图：进入“交互视图”按钮，进入交互视图。通过添加数据、转换器实现交互逻辑。</w:t>
      </w:r>
    </w:p>
    <w:p>
      <w:pPr>
        <w:pStyle w:val="Para 09"/>
      </w:pPr>
      <w:r>
        <w:t/>
      </w:r>
    </w:p>
    <w:p>
      <w:bookmarkStart w:id="209" w:name="Jiao_Hu_Shi_Tu_Bu_Ju"/>
      <w:pPr>
        <w:pStyle w:val="Heading 2"/>
      </w:pPr>
      <w:r>
        <w:rPr>
          <w:rStyle w:val="Text5"/>
        </w:rPr>
        <w:bookmarkStart w:id="210" w:name="Jiao_Hu_Shi_Tu_Bu_Ju"/>
        <w:t/>
        <w:bookmarkEnd w:id="210"/>
      </w:r>
      <w:r>
        <w:t>交互视图布局</w:t>
      </w:r>
      <w:bookmarkEnd w:id="209"/>
    </w:p>
    <w:p>
      <w:pPr>
        <w:pStyle w:val="Para 07"/>
      </w:pPr>
      <w:r>
        <w:rPr>
          <w:rStyle w:val="Text1"/>
        </w:rPr>
        <w:t>详细参看</w:t>
      </w:r>
      <w:r>
        <w:t>【操作说明】</w:t>
      </w:r>
    </w:p>
    <w:p>
      <w:pPr>
        <w:pStyle w:val="Para 06"/>
      </w:pPr>
      <w:r>
        <w:t xml:space="preserve"> </w:t>
      </w:r>
    </w:p>
    <w:p>
      <w:bookmarkStart w:id="211" w:name="Top_of_383_html"/>
      <w:pPr>
        <w:pStyle w:val="Heading 1"/>
        <w:pageBreakBefore w:val="on"/>
      </w:pPr>
      <w:r>
        <w:t>图表组件</w:t>
      </w:r>
      <w:bookmarkEnd w:id="211"/>
    </w:p>
    <w:p>
      <w:bookmarkStart w:id="212" w:name="Zhu_Zhuang_Tu_Xiang_Xi_Can_Kan"/>
      <w:pPr>
        <w:pStyle w:val="Para 06"/>
      </w:pPr>
      <w:r>
        <w:t/>
      </w:r>
      <w:bookmarkEnd w:id="212"/>
    </w:p>
    <w:p>
      <w:bookmarkStart w:id="213" w:name="Zhu_Zhuang_Tu"/>
      <w:pPr>
        <w:pStyle w:val="Heading 2"/>
      </w:pPr>
      <w:r>
        <w:rPr>
          <w:rStyle w:val="Text5"/>
        </w:rPr>
        <w:bookmarkStart w:id="214" w:name="Zhu_Zhuang_Tu"/>
        <w:t/>
        <w:bookmarkEnd w:id="214"/>
      </w:r>
      <w:r>
        <w:t>柱状图</w:t>
      </w:r>
      <w:bookmarkEnd w:id="213"/>
    </w:p>
    <w:p>
      <w:pPr>
        <w:pStyle w:val="Para 07"/>
      </w:pPr>
      <w:r>
        <w:rPr>
          <w:rStyle w:val="Text1"/>
        </w:rPr>
        <w:t>详细参看</w:t>
      </w:r>
      <w:r>
        <w:t>【操作说明】</w:t>
      </w:r>
    </w:p>
    <w:p>
      <w:bookmarkStart w:id="215" w:name="Yi_Biao_Pan"/>
      <w:pPr>
        <w:pStyle w:val="Heading 2"/>
      </w:pPr>
      <w:r>
        <w:rPr>
          <w:rStyle w:val="Text5"/>
        </w:rPr>
        <w:bookmarkStart w:id="216" w:name="Yi_Biao_Pan"/>
        <w:t/>
        <w:bookmarkEnd w:id="216"/>
      </w:r>
      <w:r>
        <w:t>仪表盘</w:t>
      </w:r>
      <w:bookmarkEnd w:id="215"/>
    </w:p>
    <w:p>
      <w:pPr>
        <w:pStyle w:val="Para 07"/>
      </w:pPr>
      <w:r>
        <w:rPr>
          <w:rStyle w:val="Text1"/>
        </w:rPr>
        <w:t>详细参看</w:t>
      </w:r>
      <w:r>
        <w:t>【操作说明】</w:t>
      </w:r>
    </w:p>
    <w:p>
      <w:bookmarkStart w:id="217" w:name="Lou_Dou_Tu"/>
      <w:pPr>
        <w:pStyle w:val="Heading 2"/>
      </w:pPr>
      <w:r>
        <w:rPr>
          <w:rStyle w:val="Text5"/>
        </w:rPr>
        <w:bookmarkStart w:id="218" w:name="Lou_Dou_Tu"/>
        <w:t/>
        <w:bookmarkEnd w:id="218"/>
      </w:r>
      <w:r>
        <w:t>漏斗图</w:t>
      </w:r>
      <w:bookmarkEnd w:id="217"/>
    </w:p>
    <w:p>
      <w:pPr>
        <w:pStyle w:val="Para 07"/>
      </w:pPr>
      <w:r>
        <w:rPr>
          <w:rStyle w:val="Text1"/>
        </w:rPr>
        <w:t>详细参看</w:t>
      </w:r>
      <w:r>
        <w:t>【操作说明】</w:t>
      </w:r>
    </w:p>
    <w:p>
      <w:bookmarkStart w:id="219" w:name="Zhe_Xian_Tu"/>
      <w:pPr>
        <w:pStyle w:val="Heading 2"/>
      </w:pPr>
      <w:r>
        <w:rPr>
          <w:rStyle w:val="Text5"/>
        </w:rPr>
        <w:bookmarkStart w:id="220" w:name="Zhe_Xian_Tu"/>
        <w:t/>
        <w:bookmarkEnd w:id="220"/>
      </w:r>
      <w:r>
        <w:t>折线图</w:t>
      </w:r>
      <w:bookmarkEnd w:id="219"/>
    </w:p>
    <w:p>
      <w:pPr>
        <w:pStyle w:val="Para 07"/>
      </w:pPr>
      <w:r>
        <w:rPr>
          <w:rStyle w:val="Text1"/>
        </w:rPr>
        <w:t>详细参看</w:t>
      </w:r>
      <w:r>
        <w:t>【操作说明】</w:t>
      </w:r>
    </w:p>
    <w:p>
      <w:bookmarkStart w:id="221" w:name="Ci_Yun_Tu"/>
      <w:pPr>
        <w:pStyle w:val="Heading 2"/>
      </w:pPr>
      <w:r>
        <w:rPr>
          <w:rStyle w:val="Text5"/>
        </w:rPr>
        <w:bookmarkStart w:id="222" w:name="Ci_Yun_Tu"/>
        <w:t/>
        <w:bookmarkEnd w:id="222"/>
      </w:r>
      <w:r>
        <w:t>词云图</w:t>
      </w:r>
      <w:bookmarkEnd w:id="221"/>
    </w:p>
    <w:p>
      <w:pPr>
        <w:pStyle w:val="Para 07"/>
      </w:pPr>
      <w:r>
        <w:rPr>
          <w:rStyle w:val="Text1"/>
        </w:rPr>
        <w:t>详细参看</w:t>
      </w:r>
      <w:r>
        <w:t>【操作说明】</w:t>
      </w:r>
    </w:p>
    <w:p>
      <w:bookmarkStart w:id="223" w:name="Bing_Zhuang_Tu"/>
      <w:pPr>
        <w:pStyle w:val="Heading 2"/>
      </w:pPr>
      <w:r>
        <w:rPr>
          <w:rStyle w:val="Text5"/>
        </w:rPr>
        <w:bookmarkStart w:id="224" w:name="Bing_Zhuang_Tu"/>
        <w:t/>
        <w:bookmarkEnd w:id="224"/>
      </w:r>
      <w:r>
        <w:t>饼状图</w:t>
      </w:r>
      <w:bookmarkEnd w:id="223"/>
    </w:p>
    <w:p>
      <w:pPr>
        <w:pStyle w:val="Para 07"/>
      </w:pPr>
      <w:r>
        <w:rPr>
          <w:rStyle w:val="Text1"/>
        </w:rPr>
        <w:t>详细参看</w:t>
      </w:r>
      <w:r>
        <w:t>【操作说明】</w:t>
      </w:r>
    </w:p>
    <w:p>
      <w:bookmarkStart w:id="225" w:name="Lei_Da_Tu"/>
      <w:pPr>
        <w:pStyle w:val="Heading 2"/>
      </w:pPr>
      <w:r>
        <w:rPr>
          <w:rStyle w:val="Text5"/>
        </w:rPr>
        <w:bookmarkStart w:id="226" w:name="Lei_Da_Tu"/>
        <w:t/>
        <w:bookmarkEnd w:id="226"/>
      </w:r>
      <w:r>
        <w:t>雷达图</w:t>
      </w:r>
      <w:bookmarkEnd w:id="225"/>
    </w:p>
    <w:p>
      <w:pPr>
        <w:pStyle w:val="Para 07"/>
      </w:pPr>
      <w:r>
        <w:rPr>
          <w:rStyle w:val="Text1"/>
        </w:rPr>
        <w:t>详细参看</w:t>
      </w:r>
      <w:r>
        <w:t>【操作说明】</w:t>
      </w:r>
    </w:p>
    <w:p>
      <w:bookmarkStart w:id="227" w:name="Sang_Ji_Tu"/>
      <w:pPr>
        <w:pStyle w:val="Heading 2"/>
      </w:pPr>
      <w:r>
        <w:rPr>
          <w:rStyle w:val="Text5"/>
        </w:rPr>
        <w:bookmarkStart w:id="228" w:name="Sang_Ji_Tu"/>
        <w:t/>
        <w:bookmarkEnd w:id="228"/>
      </w:r>
      <w:r>
        <w:t>桑基图</w:t>
      </w:r>
      <w:bookmarkEnd w:id="227"/>
    </w:p>
    <w:p>
      <w:pPr>
        <w:pStyle w:val="Para 07"/>
      </w:pPr>
      <w:r>
        <w:rPr>
          <w:rStyle w:val="Text1"/>
        </w:rPr>
        <w:t>详细参看</w:t>
      </w:r>
      <w:r>
        <w:t>【操作说明】</w:t>
      </w:r>
    </w:p>
    <w:p>
      <w:bookmarkStart w:id="229" w:name="San_Dian_Tu"/>
      <w:pPr>
        <w:pStyle w:val="Heading 2"/>
      </w:pPr>
      <w:r>
        <w:rPr>
          <w:rStyle w:val="Text5"/>
        </w:rPr>
        <w:bookmarkStart w:id="230" w:name="San_Dian_Tu"/>
        <w:t/>
        <w:bookmarkEnd w:id="230"/>
      </w:r>
      <w:r>
        <w:t>散点图</w:t>
      </w:r>
      <w:bookmarkEnd w:id="229"/>
    </w:p>
    <w:p>
      <w:pPr>
        <w:pStyle w:val="Para 07"/>
      </w:pPr>
      <w:r>
        <w:rPr>
          <w:rStyle w:val="Text1"/>
        </w:rPr>
        <w:t>详细参看</w:t>
      </w:r>
      <w:r>
        <w:t>【操作说明】</w:t>
      </w:r>
    </w:p>
    <w:p>
      <w:pPr>
        <w:pStyle w:val="Para 06"/>
      </w:pPr>
      <w:r>
        <w:t xml:space="preserve"> </w:t>
      </w:r>
    </w:p>
    <w:p>
      <w:bookmarkStart w:id="231" w:name="Top_of_384_html"/>
      <w:pPr>
        <w:pStyle w:val="Heading 1"/>
        <w:pageBreakBefore w:val="on"/>
      </w:pPr>
      <w:r>
        <w:t>柱状图</w:t>
      </w:r>
      <w:bookmarkEnd w:id="231"/>
    </w:p>
    <w:p>
      <w:bookmarkStart w:id="232" w:name="Ji_Ben_Gai_Nian__Zhu_Zhuang_Tu"/>
      <w:pPr>
        <w:pStyle w:val="Para 06"/>
      </w:pPr>
      <w:r>
        <w:t/>
      </w:r>
      <w:bookmarkEnd w:id="232"/>
    </w:p>
    <w:p>
      <w:bookmarkStart w:id="233" w:name="Ji_Ben_Gai_Nian"/>
      <w:pPr>
        <w:pStyle w:val="Heading 2"/>
      </w:pPr>
      <w:r>
        <w:rPr>
          <w:rStyle w:val="Text5"/>
        </w:rPr>
        <w:bookmarkStart w:id="234" w:name="Ji_Ben_Gai_Nian"/>
        <w:t/>
        <w:bookmarkEnd w:id="234"/>
      </w:r>
      <w:r>
        <w:t>基本概念</w:t>
      </w:r>
      <w:bookmarkEnd w:id="233"/>
    </w:p>
    <w:p>
      <w:pPr>
        <w:numPr>
          <w:ilvl w:val="0"/>
          <w:numId w:val="34"/>
        </w:numPr>
        <w:pStyle w:val="Normal"/>
      </w:pPr>
      <w:r>
        <w:rPr>
          <w:rStyle w:val="Text0"/>
        </w:rPr>
        <w:t>柱状图</w:t>
      </w:r>
      <w:r>
        <w:t>，指一种以垂直或水平的长方形（柱子）为基本元素，通过柱形高度或长度直观表达不同类别数据量差异的统计图，类型有条形图，基础柱状图，胶囊柱状图，折现柱状图，堆叠柱状图等，如下图所示：</w:t>
      </w:r>
    </w:p>
    <w:p>
      <w:pPr>
        <w:pStyle w:val="Para 09"/>
      </w:pPr>
      <w:r>
        <w:t/>
      </w:r>
    </w:p>
    <w:p>
      <w:bookmarkStart w:id="235" w:name="Shu_Xing_Shuo_Ming"/>
      <w:pPr>
        <w:pStyle w:val="Heading 2"/>
      </w:pPr>
      <w:r>
        <w:rPr>
          <w:rStyle w:val="Text5"/>
        </w:rPr>
        <w:bookmarkStart w:id="236" w:name="Shu_Xing_Shuo_Ming"/>
        <w:t/>
        <w:bookmarkEnd w:id="236"/>
      </w:r>
      <w:r>
        <w:t>属性说明</w:t>
      </w:r>
      <w:bookmarkEnd w:id="235"/>
    </w:p>
    <w:p>
      <w:pPr>
        <w:pStyle w:val="Para 09"/>
      </w:pPr>
      <w:r>
        <w:t/>
      </w:r>
    </w:p>
    <w:p>
      <w:pPr>
        <w:pStyle w:val="Para 09"/>
      </w:pPr>
      <w:r>
        <w:t/>
      </w:r>
    </w:p>
    <w:p>
      <w:bookmarkStart w:id="237" w:name="Zu_Jian_Ming_Cheng"/>
      <w:pPr>
        <w:pStyle w:val="Heading 3"/>
      </w:pPr>
      <w:r>
        <w:rPr>
          <w:rStyle w:val="Text5"/>
        </w:rPr>
        <w:bookmarkStart w:id="238" w:name="Zu_Jian_Ming_Cheng"/>
        <w:t/>
        <w:bookmarkEnd w:id="238"/>
      </w:r>
      <w:r>
        <w:t>组件名称</w:t>
      </w:r>
      <w:bookmarkEnd w:id="237"/>
    </w:p>
    <w:p>
      <w:pPr>
        <w:pStyle w:val="Para 01"/>
      </w:pPr>
      <w:r>
        <w:t>设置组件名称，用于在图层中显示组件的名称。</w:t>
      </w:r>
    </w:p>
    <w:p>
      <w:pPr>
        <w:pStyle w:val="Para 09"/>
      </w:pPr>
      <w:r>
        <w:t/>
      </w:r>
    </w:p>
    <w:p>
      <w:bookmarkStart w:id="239" w:name="Zu_Jian_Chi_Cun"/>
      <w:pPr>
        <w:pStyle w:val="Heading 3"/>
      </w:pPr>
      <w:r>
        <w:rPr>
          <w:rStyle w:val="Text5"/>
        </w:rPr>
        <w:bookmarkStart w:id="240" w:name="Zu_Jian_Chi_Cun"/>
        <w:t/>
        <w:bookmarkEnd w:id="240"/>
      </w:r>
      <w:r>
        <w:t>组件尺寸</w:t>
      </w:r>
      <w:bookmarkEnd w:id="239"/>
    </w:p>
    <w:p>
      <w:pPr>
        <w:pStyle w:val="Para 01"/>
      </w:pPr>
      <w:r>
        <w:t>设置组件的宽度和高度，单位为 px。</w:t>
      </w:r>
    </w:p>
    <w:p>
      <w:pPr>
        <w:pStyle w:val="Para 09"/>
      </w:pPr>
      <w:r>
        <w:t/>
      </w:r>
    </w:p>
    <w:p>
      <w:bookmarkStart w:id="241" w:name="Zu_Jian_Wei_Zhi"/>
      <w:pPr>
        <w:pStyle w:val="Heading 3"/>
      </w:pPr>
      <w:r>
        <w:rPr>
          <w:rStyle w:val="Text5"/>
        </w:rPr>
        <w:bookmarkStart w:id="242" w:name="Zu_Jian_Wei_Zhi"/>
        <w:t/>
        <w:bookmarkEnd w:id="242"/>
      </w:r>
      <w:r>
        <w:t>组件位置</w:t>
      </w:r>
      <w:bookmarkEnd w:id="241"/>
    </w:p>
    <w:p>
      <w:pPr>
        <w:pStyle w:val="Para 01"/>
      </w:pPr>
      <w:r>
        <w:t>设置组件在大屏中的位置，通过横纵坐标来定义，单位为 px。</w:t>
      </w:r>
    </w:p>
    <w:p>
      <w:pPr>
        <w:pStyle w:val="Para 09"/>
      </w:pPr>
      <w:r>
        <w:t/>
      </w:r>
    </w:p>
    <w:p>
      <w:bookmarkStart w:id="243" w:name="Bu_Tou_Ming_Du"/>
      <w:pPr>
        <w:pStyle w:val="Heading 3"/>
      </w:pPr>
      <w:r>
        <w:rPr>
          <w:rStyle w:val="Text5"/>
        </w:rPr>
        <w:bookmarkStart w:id="244" w:name="Bu_Tou_Ming_Du"/>
        <w:t/>
        <w:bookmarkEnd w:id="244"/>
      </w:r>
      <w:r>
        <w:t>不透明度</w:t>
      </w:r>
      <w:bookmarkEnd w:id="243"/>
    </w:p>
    <w:p>
      <w:pPr>
        <w:pStyle w:val="Para 01"/>
      </w:pPr>
      <w:r>
        <w:t>设置组件不透明度。</w:t>
      </w:r>
    </w:p>
    <w:p>
      <w:pPr>
        <w:pStyle w:val="Para 09"/>
      </w:pPr>
      <w:r>
        <w:t/>
      </w:r>
    </w:p>
    <w:p>
      <w:bookmarkStart w:id="245" w:name="Xuan_Zhuan"/>
      <w:pPr>
        <w:pStyle w:val="Heading 3"/>
      </w:pPr>
      <w:r>
        <w:rPr>
          <w:rStyle w:val="Text5"/>
        </w:rPr>
        <w:bookmarkStart w:id="246" w:name="Xuan_Zhuan"/>
        <w:t/>
        <w:bookmarkEnd w:id="246"/>
      </w:r>
      <w:r>
        <w:t>旋转</w:t>
      </w:r>
      <w:bookmarkEnd w:id="245"/>
    </w:p>
    <w:p>
      <w:pPr>
        <w:pStyle w:val="Para 01"/>
      </w:pPr>
      <w:r>
        <w:t>设置组件在图层中的旋转角度。</w:t>
      </w:r>
    </w:p>
    <w:p>
      <w:pPr>
        <w:pStyle w:val="Para 09"/>
      </w:pPr>
      <w:r>
        <w:t/>
      </w:r>
    </w:p>
    <w:p>
      <w:bookmarkStart w:id="247" w:name="Bei_Jing_Yan_Se_2"/>
      <w:pPr>
        <w:pStyle w:val="Heading 3"/>
      </w:pPr>
      <w:r>
        <w:rPr>
          <w:rStyle w:val="Text5"/>
        </w:rPr>
        <w:bookmarkStart w:id="248" w:name="Bei_Jing_Yan_Se_2"/>
        <w:t/>
        <w:bookmarkEnd w:id="248"/>
      </w:r>
      <w:r>
        <w:t>背景颜色</w:t>
      </w:r>
      <w:bookmarkEnd w:id="247"/>
    </w:p>
    <w:p>
      <w:pPr>
        <w:pStyle w:val="Para 01"/>
      </w:pPr>
      <w:r>
        <w:t>设置组件背景颜色与背景颜色透明度。</w:t>
      </w:r>
    </w:p>
    <w:p>
      <w:pPr>
        <w:pStyle w:val="Para 09"/>
      </w:pPr>
      <w:r>
        <w:t/>
      </w:r>
    </w:p>
    <w:p>
      <w:bookmarkStart w:id="249" w:name="Bei_Jing_Tu_Pian_2"/>
      <w:pPr>
        <w:pStyle w:val="Heading 3"/>
      </w:pPr>
      <w:r>
        <w:rPr>
          <w:rStyle w:val="Text5"/>
        </w:rPr>
        <w:bookmarkStart w:id="250" w:name="Bei_Jing_Tu_Pian_2"/>
        <w:t/>
        <w:bookmarkEnd w:id="250"/>
      </w:r>
      <w:r>
        <w:t>背景图片</w:t>
      </w:r>
      <w:bookmarkEnd w:id="249"/>
    </w:p>
    <w:p>
      <w:pPr>
        <w:pStyle w:val="Para 01"/>
      </w:pPr>
      <w:r>
        <w:t>设置组件背景图片可上传或输入图片地址，设置后可预览或清空背景图片。</w:t>
      </w:r>
    </w:p>
    <w:p>
      <w:pPr>
        <w:pStyle w:val="Para 09"/>
      </w:pPr>
      <w:r>
        <w:t/>
      </w:r>
    </w:p>
    <w:p>
      <w:pPr>
        <w:numPr>
          <w:ilvl w:val="0"/>
          <w:numId w:val="35"/>
        </w:numPr>
        <w:pStyle w:val="Normal"/>
      </w:pPr>
      <w:r>
        <w:t>填充方式：可选择背景图填充方式。</w:t>
      </w:r>
    </w:p>
    <w:p>
      <w:pPr>
        <w:pStyle w:val="Para 09"/>
      </w:pPr>
      <w:r>
        <w:t/>
      </w:r>
    </w:p>
    <w:p>
      <w:bookmarkStart w:id="251" w:name="Shu_Ju_Pai_Xu"/>
      <w:pPr>
        <w:pStyle w:val="Heading 3"/>
      </w:pPr>
      <w:r>
        <w:rPr>
          <w:rStyle w:val="Text5"/>
        </w:rPr>
        <w:bookmarkStart w:id="252" w:name="Shu_Ju_Pai_Xu"/>
        <w:t/>
        <w:bookmarkEnd w:id="252"/>
      </w:r>
      <w:r>
        <w:t>数据排序</w:t>
      </w:r>
      <w:bookmarkEnd w:id="251"/>
    </w:p>
    <w:p>
      <w:pPr>
        <w:pStyle w:val="Para 01"/>
      </w:pPr>
      <w:r>
        <w:t>数据排序：无序、正序、倒序。</w:t>
        <w:br w:clear="none"/>
        <w:t>无序：按照数据的输出次序展示。</w:t>
        <w:br w:clear="none"/>
        <w:t>正序：从数据第一项到最后一项在图表中展示。</w:t>
        <w:br w:clear="none"/>
        <w:t>倒序：从数据最后一项到第一项在图表中展示。</w:t>
      </w:r>
    </w:p>
    <w:p>
      <w:pPr>
        <w:pStyle w:val="Para 09"/>
      </w:pPr>
      <w:r>
        <w:t/>
      </w:r>
    </w:p>
    <w:p>
      <w:bookmarkStart w:id="253" w:name="Tiao_Mu_Shu_Liang"/>
      <w:pPr>
        <w:pStyle w:val="Heading 3"/>
      </w:pPr>
      <w:r>
        <w:rPr>
          <w:rStyle w:val="Text5"/>
        </w:rPr>
        <w:bookmarkStart w:id="254" w:name="Tiao_Mu_Shu_Liang"/>
        <w:t/>
        <w:bookmarkEnd w:id="254"/>
      </w:r>
      <w:r>
        <w:t>条目数量</w:t>
      </w:r>
      <w:bookmarkEnd w:id="253"/>
    </w:p>
    <w:p>
      <w:pPr>
        <w:pStyle w:val="Para 01"/>
      </w:pPr>
      <w:r>
        <w:t>条目数量：展示图表的数据条目数量。</w:t>
      </w:r>
    </w:p>
    <w:p>
      <w:pPr>
        <w:pStyle w:val="Para 09"/>
      </w:pPr>
      <w:r>
        <w:t/>
      </w:r>
    </w:p>
    <w:p>
      <w:bookmarkStart w:id="255" w:name="Dan_Du_Pei_Se"/>
      <w:pPr>
        <w:pStyle w:val="Heading 3"/>
      </w:pPr>
      <w:r>
        <w:rPr>
          <w:rStyle w:val="Text5"/>
        </w:rPr>
        <w:bookmarkStart w:id="256" w:name="Dan_Du_Pei_Se"/>
        <w:t/>
        <w:bookmarkEnd w:id="256"/>
      </w:r>
      <w:r>
        <w:t>单独配色</w:t>
      </w:r>
      <w:bookmarkEnd w:id="255"/>
    </w:p>
    <w:p>
      <w:pPr>
        <w:pStyle w:val="Para 01"/>
      </w:pPr>
      <w:r>
        <w:t>单独配色：通过设置数值区间，控制区间内数据的颜色。</w:t>
      </w:r>
    </w:p>
    <w:p>
      <w:pPr>
        <w:pStyle w:val="Para 09"/>
      </w:pPr>
      <w:r>
        <w:t/>
      </w:r>
    </w:p>
    <w:p>
      <w:bookmarkStart w:id="257" w:name="Yang_Shi_Shuo_Ming"/>
      <w:pPr>
        <w:pStyle w:val="Heading 2"/>
      </w:pPr>
      <w:r>
        <w:rPr>
          <w:rStyle w:val="Text5"/>
        </w:rPr>
        <w:bookmarkStart w:id="258" w:name="Yang_Shi_Shuo_Ming"/>
        <w:t/>
        <w:bookmarkEnd w:id="258"/>
      </w:r>
      <w:r>
        <w:t>样式说明</w:t>
      </w:r>
      <w:bookmarkEnd w:id="257"/>
    </w:p>
    <w:p>
      <w:bookmarkStart w:id="259" w:name="Xi_Lie_Yan_Se"/>
      <w:pPr>
        <w:pStyle w:val="Heading 3"/>
      </w:pPr>
      <w:r>
        <w:rPr>
          <w:rStyle w:val="Text5"/>
        </w:rPr>
        <w:bookmarkStart w:id="260" w:name="Xi_Lie_Yan_Se"/>
        <w:t/>
        <w:bookmarkEnd w:id="260"/>
      </w:r>
      <w:r>
        <w:t>系列颜色</w:t>
      </w:r>
      <w:bookmarkEnd w:id="259"/>
    </w:p>
    <w:p>
      <w:pPr>
        <w:pStyle w:val="Para 01"/>
      </w:pPr>
      <w:r>
        <w:t>设置组件柱状颜色，可添加多个。</w:t>
      </w:r>
    </w:p>
    <w:p>
      <w:pPr>
        <w:pStyle w:val="Para 09"/>
      </w:pPr>
      <w:r>
        <w:t/>
      </w:r>
    </w:p>
    <w:p>
      <w:bookmarkStart w:id="261" w:name="xZhou_Yang_Shi"/>
      <w:pPr>
        <w:pStyle w:val="Heading 3"/>
      </w:pPr>
      <w:r>
        <w:rPr>
          <w:rStyle w:val="Text5"/>
        </w:rPr>
        <w:bookmarkStart w:id="262" w:name="xZhou_Yang_Shi"/>
        <w:t/>
        <w:bookmarkEnd w:id="262"/>
      </w:r>
      <w:r>
        <w:t>x轴样式</w:t>
      </w:r>
      <w:bookmarkEnd w:id="261"/>
    </w:p>
    <w:p>
      <w:pPr>
        <w:pStyle w:val="Para 01"/>
      </w:pPr>
      <w:r>
        <w:t>设置x轴线的颜色和文字的颜色，可以添加单位。</w:t>
      </w:r>
    </w:p>
    <w:p>
      <w:pPr>
        <w:pStyle w:val="Para 09"/>
      </w:pPr>
      <w:r>
        <w:t/>
      </w:r>
    </w:p>
    <w:p>
      <w:bookmarkStart w:id="263" w:name="yZhou_Yang_Shi"/>
      <w:pPr>
        <w:pStyle w:val="Heading 3"/>
      </w:pPr>
      <w:r>
        <w:rPr>
          <w:rStyle w:val="Text5"/>
        </w:rPr>
        <w:bookmarkStart w:id="264" w:name="yZhou_Yang_Shi"/>
        <w:t/>
        <w:bookmarkEnd w:id="264"/>
      </w:r>
      <w:r>
        <w:t>y轴样式</w:t>
      </w:r>
      <w:bookmarkEnd w:id="263"/>
    </w:p>
    <w:p>
      <w:pPr>
        <w:pStyle w:val="Para 01"/>
      </w:pPr>
      <w:r>
        <w:t>设置y轴线的颜色和文字的颜色，可以添加单位。</w:t>
      </w:r>
    </w:p>
    <w:p>
      <w:pPr>
        <w:pStyle w:val="Para 09"/>
      </w:pPr>
      <w:r>
        <w:t/>
      </w:r>
    </w:p>
    <w:p>
      <w:bookmarkStart w:id="265" w:name="Tu_Li_Yang_Shi"/>
      <w:pPr>
        <w:pStyle w:val="Heading 3"/>
      </w:pPr>
      <w:r>
        <w:rPr>
          <w:rStyle w:val="Text5"/>
        </w:rPr>
        <w:bookmarkStart w:id="266" w:name="Tu_Li_Yang_Shi"/>
        <w:t/>
        <w:bookmarkEnd w:id="266"/>
      </w:r>
      <w:r>
        <w:t>图例样式</w:t>
      </w:r>
      <w:bookmarkEnd w:id="265"/>
    </w:p>
    <w:p>
      <w:pPr>
        <w:pStyle w:val="Para 09"/>
      </w:pPr>
      <w:r>
        <w:t/>
      </w:r>
    </w:p>
    <w:p>
      <w:pPr>
        <w:numPr>
          <w:ilvl w:val="0"/>
          <w:numId w:val="36"/>
        </w:numPr>
        <w:pStyle w:val="Normal"/>
      </w:pPr>
      <w:r>
        <w:t>图例样式：可开启或关闭图例；</w:t>
      </w:r>
    </w:p>
    <w:p>
      <w:pPr>
        <w:numPr>
          <w:ilvl w:val="0"/>
          <w:numId w:val="36"/>
        </w:numPr>
        <w:pStyle w:val="Normal"/>
      </w:pPr>
      <w:r>
        <w:t>图例颜色：可设置图例的颜色；</w:t>
      </w:r>
    </w:p>
    <w:p>
      <w:pPr>
        <w:numPr>
          <w:ilvl w:val="0"/>
          <w:numId w:val="36"/>
        </w:numPr>
        <w:pStyle w:val="Normal"/>
      </w:pPr>
      <w:r>
        <w:t>图例水平位置：可设置图例在组件中的水平位置；</w:t>
      </w:r>
    </w:p>
    <w:p>
      <w:pPr>
        <w:numPr>
          <w:ilvl w:val="0"/>
          <w:numId w:val="36"/>
        </w:numPr>
        <w:pStyle w:val="Normal"/>
      </w:pPr>
      <w:r>
        <w:t>图例垂直位置：可设置图例在组件中的垂直位置；</w:t>
      </w:r>
    </w:p>
    <w:p>
      <w:pPr>
        <w:numPr>
          <w:ilvl w:val="0"/>
          <w:numId w:val="36"/>
        </w:numPr>
        <w:pStyle w:val="Normal"/>
      </w:pPr>
      <w:r>
        <w:t>图例分布：可设置图例分布方向。</w:t>
      </w:r>
    </w:p>
    <w:p>
      <w:bookmarkStart w:id="267" w:name="Biao_Ti_Yang_Shi"/>
      <w:pPr>
        <w:pStyle w:val="Heading 3"/>
      </w:pPr>
      <w:r>
        <w:rPr>
          <w:rStyle w:val="Text5"/>
        </w:rPr>
        <w:bookmarkStart w:id="268" w:name="Biao_Ti_Yang_Shi"/>
        <w:t/>
        <w:bookmarkEnd w:id="268"/>
      </w:r>
      <w:r>
        <w:t>标题样式</w:t>
      </w:r>
      <w:bookmarkEnd w:id="267"/>
    </w:p>
    <w:p>
      <w:pPr>
        <w:pStyle w:val="Para 09"/>
      </w:pPr>
      <w:r>
        <w:t/>
      </w:r>
    </w:p>
    <w:p>
      <w:pPr>
        <w:numPr>
          <w:ilvl w:val="0"/>
          <w:numId w:val="37"/>
        </w:numPr>
        <w:pStyle w:val="Normal"/>
      </w:pPr>
      <w:r>
        <w:t>标题样式：可开启或关闭标题展示；</w:t>
      </w:r>
    </w:p>
    <w:p>
      <w:pPr>
        <w:numPr>
          <w:ilvl w:val="0"/>
          <w:numId w:val="37"/>
        </w:numPr>
        <w:pStyle w:val="Normal"/>
      </w:pPr>
      <w:r>
        <w:t>标题：可设置标题显示内容；</w:t>
      </w:r>
    </w:p>
    <w:p>
      <w:pPr>
        <w:numPr>
          <w:ilvl w:val="0"/>
          <w:numId w:val="37"/>
        </w:numPr>
        <w:pStyle w:val="Normal"/>
      </w:pPr>
      <w:r>
        <w:t>标题颜色：可设置标题文字颜色；</w:t>
      </w:r>
    </w:p>
    <w:p>
      <w:pPr>
        <w:numPr>
          <w:ilvl w:val="0"/>
          <w:numId w:val="37"/>
        </w:numPr>
        <w:pStyle w:val="Normal"/>
      </w:pPr>
      <w:r>
        <w:t>水平位置：可设置标题在组件中的水平位置；</w:t>
      </w:r>
    </w:p>
    <w:p>
      <w:pPr>
        <w:numPr>
          <w:ilvl w:val="0"/>
          <w:numId w:val="37"/>
        </w:numPr>
        <w:pStyle w:val="Normal"/>
      </w:pPr>
      <w:r>
        <w:t>垂直位置：可设置标题在组件中的垂直位置；</w:t>
      </w:r>
    </w:p>
    <w:p>
      <w:pPr>
        <w:numPr>
          <w:ilvl w:val="0"/>
          <w:numId w:val="37"/>
        </w:numPr>
        <w:pStyle w:val="Normal"/>
      </w:pPr>
      <w:r>
        <w:t>标题文字：可设置标题文字大小；</w:t>
      </w:r>
    </w:p>
    <w:p>
      <w:pPr>
        <w:numPr>
          <w:ilvl w:val="0"/>
          <w:numId w:val="37"/>
        </w:numPr>
        <w:pStyle w:val="Normal"/>
      </w:pPr>
      <w:r>
        <w:t>内边距：可设置标题在组件中的内边距。</w:t>
      </w:r>
    </w:p>
    <w:p>
      <w:bookmarkStart w:id="269" w:name="Tu_Biao_Bian_Ju"/>
      <w:pPr>
        <w:pStyle w:val="Heading 3"/>
      </w:pPr>
      <w:r>
        <w:rPr>
          <w:rStyle w:val="Text5"/>
        </w:rPr>
        <w:bookmarkStart w:id="270" w:name="Tu_Biao_Bian_Ju"/>
        <w:t/>
        <w:bookmarkEnd w:id="270"/>
      </w:r>
      <w:r>
        <w:t>图表边距</w:t>
      </w:r>
      <w:bookmarkEnd w:id="269"/>
    </w:p>
    <w:p>
      <w:pPr>
        <w:pStyle w:val="Para 09"/>
      </w:pPr>
      <w:r>
        <w:t/>
      </w:r>
    </w:p>
    <w:p>
      <w:pPr>
        <w:numPr>
          <w:ilvl w:val="0"/>
          <w:numId w:val="38"/>
        </w:numPr>
        <w:pStyle w:val="Normal"/>
      </w:pPr>
      <w:r>
        <w:t>上边距：图标距离上方的边距；</w:t>
      </w:r>
    </w:p>
    <w:p>
      <w:pPr>
        <w:numPr>
          <w:ilvl w:val="0"/>
          <w:numId w:val="38"/>
        </w:numPr>
        <w:pStyle w:val="Normal"/>
      </w:pPr>
      <w:r>
        <w:t>右边距：图标距离右方的边距；</w:t>
      </w:r>
    </w:p>
    <w:p>
      <w:pPr>
        <w:numPr>
          <w:ilvl w:val="0"/>
          <w:numId w:val="38"/>
        </w:numPr>
        <w:pStyle w:val="Normal"/>
      </w:pPr>
      <w:r>
        <w:t>下边距：图标距离下方的边距；</w:t>
      </w:r>
    </w:p>
    <w:p>
      <w:pPr>
        <w:numPr>
          <w:ilvl w:val="0"/>
          <w:numId w:val="38"/>
        </w:numPr>
        <w:pStyle w:val="Normal"/>
      </w:pPr>
      <w:r>
        <w:t>左边距：图标距离左方的边距；</w:t>
      </w:r>
    </w:p>
    <w:p>
      <w:bookmarkStart w:id="271" w:name="Shu_Ju_Shuo_Ming"/>
      <w:pPr>
        <w:pStyle w:val="Heading 2"/>
      </w:pPr>
      <w:r>
        <w:rPr>
          <w:rStyle w:val="Text5"/>
        </w:rPr>
        <w:bookmarkStart w:id="272" w:name="Shu_Ju_Shuo_Ming"/>
        <w:t/>
        <w:bookmarkEnd w:id="272"/>
      </w:r>
      <w:r>
        <w:t>数据说明</w:t>
      </w:r>
      <w:bookmarkEnd w:id="271"/>
    </w:p>
    <w:p>
      <w:pPr>
        <w:pStyle w:val="Para 01"/>
      </w:pPr>
      <w:r>
        <w:t>数据结构：描述每一个数字字段的名称、映射、数据类型。</w:t>
      </w:r>
    </w:p>
    <w:p>
      <w:pPr>
        <w:pStyle w:val="Para 09"/>
      </w:pPr>
      <w:r>
        <w:t/>
      </w:r>
    </w:p>
    <w:p>
      <w:pPr>
        <w:numPr>
          <w:ilvl w:val="0"/>
          <w:numId w:val="39"/>
        </w:numPr>
        <w:pStyle w:val="Normal"/>
      </w:pPr>
      <w:r>
        <w:t>源数据：编辑json格式数据，如下图所示：</w:t>
      </w:r>
    </w:p>
    <w:p>
      <w:pPr>
        <w:pStyle w:val="Para 09"/>
      </w:pPr>
      <w:r>
        <w:t/>
      </w:r>
    </w:p>
    <w:p>
      <w:bookmarkStart w:id="273" w:name="Jiao_Hu_Can_Shu_Shuo_Ming"/>
      <w:pPr>
        <w:pStyle w:val="Heading 2"/>
      </w:pPr>
      <w:r>
        <w:rPr>
          <w:rStyle w:val="Text5"/>
        </w:rPr>
        <w:bookmarkStart w:id="274" w:name="Jiao_Hu_Can_Shu_Shuo_Ming"/>
        <w:t/>
        <w:bookmarkEnd w:id="274"/>
      </w:r>
      <w:r>
        <w:t>交互参数说明</w:t>
      </w:r>
      <w:bookmarkEnd w:id="273"/>
    </w:p>
    <w:p>
      <w:pPr>
        <w:pStyle w:val="Para 09"/>
      </w:pPr>
      <w:r>
        <w:t/>
      </w:r>
    </w:p>
    <w:p>
      <w:pPr>
        <w:numPr>
          <w:ilvl w:val="0"/>
          <w:numId w:val="40"/>
        </w:numPr>
        <w:pStyle w:val="Normal"/>
      </w:pPr>
      <w:r>
        <w:t>显示：设置组件显隐。</w:t>
      </w:r>
    </w:p>
    <w:p>
      <w:pPr>
        <w:numPr>
          <w:ilvl w:val="0"/>
          <w:numId w:val="40"/>
        </w:numPr>
        <w:pStyle w:val="Normal"/>
      </w:pPr>
      <w:r>
        <w:t>位置：设置组件位置。</w:t>
      </w:r>
    </w:p>
    <w:p>
      <w:pPr>
        <w:numPr>
          <w:ilvl w:val="0"/>
          <w:numId w:val="40"/>
        </w:numPr>
        <w:pStyle w:val="Normal"/>
      </w:pPr>
      <w:r>
        <w:t>尺寸：设置组件宽高。</w:t>
      </w:r>
    </w:p>
    <w:p>
      <w:pPr>
        <w:numPr>
          <w:ilvl w:val="0"/>
          <w:numId w:val="40"/>
        </w:numPr>
        <w:pStyle w:val="Normal"/>
      </w:pPr>
      <w:r>
        <w:t>数据：设置组件数据。</w:t>
      </w:r>
    </w:p>
    <w:p>
      <w:bookmarkStart w:id="275" w:name="Jiao_Hu_Shi_Jian_Shuo_Ming"/>
      <w:pPr>
        <w:pStyle w:val="Heading 2"/>
      </w:pPr>
      <w:r>
        <w:rPr>
          <w:rStyle w:val="Text5"/>
        </w:rPr>
        <w:bookmarkStart w:id="276" w:name="Jiao_Hu_Shi_Jian_Shuo_Ming"/>
        <w:t/>
        <w:bookmarkEnd w:id="276"/>
      </w:r>
      <w:r>
        <w:t>交互事件说明</w:t>
      </w:r>
      <w:bookmarkEnd w:id="275"/>
    </w:p>
    <w:p>
      <w:pPr>
        <w:pStyle w:val="Para 09"/>
      </w:pPr>
      <w:r>
        <w:t/>
      </w:r>
    </w:p>
    <w:p>
      <w:pPr>
        <w:numPr>
          <w:ilvl w:val="0"/>
          <w:numId w:val="41"/>
        </w:numPr>
        <w:pStyle w:val="Normal"/>
      </w:pPr>
      <w:r>
        <w:t>点击事件：组件点击触发。</w:t>
      </w:r>
    </w:p>
    <w:p>
      <w:pPr>
        <w:numPr>
          <w:ilvl w:val="0"/>
          <w:numId w:val="41"/>
        </w:numPr>
        <w:pStyle w:val="Normal"/>
      </w:pPr>
      <w:r>
        <w:t>位置变更：组件位置发生改变后，触发位置变更。</w:t>
      </w:r>
    </w:p>
    <w:p>
      <w:pPr>
        <w:numPr>
          <w:ilvl w:val="0"/>
          <w:numId w:val="41"/>
        </w:numPr>
        <w:pStyle w:val="Normal"/>
      </w:pPr>
      <w:r>
        <w:t>尺寸变更：组件尺寸发生改变后，触发尺寸变更。</w:t>
      </w:r>
    </w:p>
    <w:p>
      <w:bookmarkStart w:id="277" w:name="Dong_Hua_Shuo_Ming"/>
      <w:pPr>
        <w:pStyle w:val="Heading 2"/>
      </w:pPr>
      <w:r>
        <w:rPr>
          <w:rStyle w:val="Text5"/>
        </w:rPr>
        <w:bookmarkStart w:id="278" w:name="Dong_Hua_Shuo_Ming"/>
        <w:t/>
        <w:bookmarkEnd w:id="278"/>
      </w:r>
      <w:r>
        <w:t>动画说明</w:t>
      </w:r>
      <w:bookmarkEnd w:id="277"/>
    </w:p>
    <w:p>
      <w:pPr>
        <w:pStyle w:val="Para 09"/>
      </w:pPr>
      <w:r>
        <w:t/>
      </w:r>
    </w:p>
    <w:p>
      <w:pPr>
        <w:numPr>
          <w:ilvl w:val="0"/>
          <w:numId w:val="42"/>
        </w:numPr>
        <w:pStyle w:val="Normal"/>
      </w:pPr>
      <w:r>
        <w:t>动画名称：可设置名称内容；</w:t>
      </w:r>
    </w:p>
    <w:p>
      <w:pPr>
        <w:numPr>
          <w:ilvl w:val="0"/>
          <w:numId w:val="42"/>
        </w:numPr>
        <w:pStyle w:val="Normal"/>
      </w:pPr>
      <w:r>
        <w:t>触发方式：可设置不同的触发动作触发动画；</w:t>
      </w:r>
    </w:p>
    <w:p>
      <w:pPr>
        <w:numPr>
          <w:ilvl w:val="0"/>
          <w:numId w:val="42"/>
        </w:numPr>
        <w:pStyle w:val="Normal"/>
      </w:pPr>
      <w:r>
        <w:t>动画类型：可选择不同的动画类型触发动画；</w:t>
      </w:r>
    </w:p>
    <w:p>
      <w:pPr>
        <w:numPr>
          <w:ilvl w:val="0"/>
          <w:numId w:val="42"/>
        </w:numPr>
        <w:pStyle w:val="Normal"/>
      </w:pPr>
      <w:r>
        <w:t>动作类型：可选择不同的动作类型触发动画；</w:t>
      </w:r>
    </w:p>
    <w:p>
      <w:pPr>
        <w:numPr>
          <w:ilvl w:val="0"/>
          <w:numId w:val="42"/>
        </w:numPr>
        <w:pStyle w:val="Normal"/>
      </w:pPr>
      <w:r>
        <w:t>运动方式：可选择不同的运动方式触发动画；</w:t>
      </w:r>
    </w:p>
    <w:p>
      <w:pPr>
        <w:numPr>
          <w:ilvl w:val="0"/>
          <w:numId w:val="42"/>
        </w:numPr>
        <w:pStyle w:val="Normal"/>
      </w:pPr>
      <w:r>
        <w:t>延迟播放：可设置延迟动画多长时间后触发动画；</w:t>
      </w:r>
    </w:p>
    <w:p>
      <w:pPr>
        <w:numPr>
          <w:ilvl w:val="0"/>
          <w:numId w:val="42"/>
        </w:numPr>
        <w:pStyle w:val="Normal"/>
      </w:pPr>
      <w:r>
        <w:t>动画时长：可设置动画的运动时间；</w:t>
      </w:r>
    </w:p>
    <w:p>
      <w:pPr>
        <w:numPr>
          <w:ilvl w:val="0"/>
          <w:numId w:val="42"/>
        </w:numPr>
        <w:pStyle w:val="Normal"/>
      </w:pPr>
      <w:r>
        <w:t>重复播放：可设置重复播放的方式；</w:t>
      </w:r>
    </w:p>
    <w:p>
      <w:pPr>
        <w:numPr>
          <w:ilvl w:val="0"/>
          <w:numId w:val="42"/>
        </w:numPr>
        <w:pStyle w:val="Normal"/>
      </w:pPr>
      <w:r>
        <w:t>重复次数：重复播放 方式选择重复后，可设置重复次数，指改动画重复的次数；</w:t>
      </w:r>
    </w:p>
    <w:p>
      <w:pPr>
        <w:numPr>
          <w:ilvl w:val="0"/>
          <w:numId w:val="42"/>
        </w:numPr>
        <w:pStyle w:val="Normal"/>
      </w:pPr>
      <w:r>
        <w:t>运动行为：可选择不同的运动方式；</w:t>
      </w:r>
    </w:p>
    <w:p>
      <w:pPr>
        <w:numPr>
          <w:ilvl w:val="0"/>
          <w:numId w:val="42"/>
        </w:numPr>
        <w:pStyle w:val="Normal"/>
      </w:pPr>
      <w:r>
        <w:t>结束状态：可选择不同结束状态的方式。</w:t>
      </w:r>
    </w:p>
    <w:p>
      <w:pPr>
        <w:pStyle w:val="Para 06"/>
      </w:pPr>
      <w:r>
        <w:t xml:space="preserve"> </w:t>
      </w:r>
    </w:p>
    <w:p>
      <w:bookmarkStart w:id="279" w:name="Top_of_385_html"/>
      <w:pPr>
        <w:pStyle w:val="Heading 1"/>
        <w:pageBreakBefore w:val="on"/>
      </w:pPr>
      <w:r>
        <w:t>仪表盘</w:t>
      </w:r>
      <w:bookmarkEnd w:id="279"/>
    </w:p>
    <w:p>
      <w:bookmarkStart w:id="280" w:name="Ji_Ben_Gai_Nian__Yi_Biao_Pan__Zh"/>
      <w:pPr>
        <w:pStyle w:val="Para 06"/>
      </w:pPr>
      <w:r>
        <w:t/>
      </w:r>
      <w:bookmarkEnd w:id="280"/>
    </w:p>
    <w:p>
      <w:bookmarkStart w:id="281" w:name="Ji_Ben_Gai_Nian_1"/>
      <w:pPr>
        <w:pStyle w:val="Heading 2"/>
      </w:pPr>
      <w:r>
        <w:rPr>
          <w:rStyle w:val="Text5"/>
        </w:rPr>
        <w:bookmarkStart w:id="282" w:name="Ji_Ben_Gai_Nian_1"/>
        <w:t/>
        <w:bookmarkEnd w:id="282"/>
      </w:r>
      <w:r>
        <w:t>基本概念</w:t>
      </w:r>
      <w:bookmarkEnd w:id="281"/>
    </w:p>
    <w:p>
      <w:pPr>
        <w:numPr>
          <w:ilvl w:val="0"/>
          <w:numId w:val="43"/>
        </w:numPr>
        <w:pStyle w:val="Normal"/>
      </w:pPr>
      <w:r>
        <w:rPr>
          <w:rStyle w:val="Text0"/>
        </w:rPr>
        <w:t>仪表盘</w:t>
      </w:r>
      <w:r>
        <w:t>，指一种以拟物化设计模拟传统仪表的数据可视化图表，常用于展示单个指标的实时数值或进度状态。如下图所示：</w:t>
      </w:r>
    </w:p>
    <w:p>
      <w:pPr>
        <w:pStyle w:val="Para 09"/>
      </w:pPr>
      <w:r>
        <w:t/>
      </w:r>
    </w:p>
    <w:p>
      <w:bookmarkStart w:id="283" w:name="Shu_Xing_Shuo_Ming_1"/>
      <w:pPr>
        <w:pStyle w:val="Heading 2"/>
      </w:pPr>
      <w:r>
        <w:rPr>
          <w:rStyle w:val="Text5"/>
        </w:rPr>
        <w:bookmarkStart w:id="284" w:name="Shu_Xing_Shuo_Ming_1"/>
        <w:t/>
        <w:bookmarkEnd w:id="284"/>
      </w:r>
      <w:r>
        <w:t>属性说明</w:t>
      </w:r>
      <w:bookmarkEnd w:id="283"/>
    </w:p>
    <w:p>
      <w:pPr>
        <w:pStyle w:val="Para 09"/>
      </w:pPr>
      <w:r>
        <w:t/>
      </w:r>
    </w:p>
    <w:p>
      <w:bookmarkStart w:id="285" w:name="Zu_Jian_Ming_Cheng_1"/>
      <w:pPr>
        <w:pStyle w:val="Heading 3"/>
      </w:pPr>
      <w:r>
        <w:rPr>
          <w:rStyle w:val="Text5"/>
        </w:rPr>
        <w:bookmarkStart w:id="286" w:name="Zu_Jian_Ming_Cheng_1"/>
        <w:t/>
        <w:bookmarkEnd w:id="286"/>
      </w:r>
      <w:r>
        <w:t>组件名称</w:t>
      </w:r>
      <w:bookmarkEnd w:id="285"/>
    </w:p>
    <w:p>
      <w:pPr>
        <w:pStyle w:val="Para 01"/>
      </w:pPr>
      <w:r>
        <w:t>设置组件名称，用于在图层中显示组件的名称。</w:t>
      </w:r>
    </w:p>
    <w:p>
      <w:pPr>
        <w:pStyle w:val="Para 09"/>
      </w:pPr>
      <w:r>
        <w:t/>
      </w:r>
    </w:p>
    <w:p>
      <w:bookmarkStart w:id="287" w:name="Zu_Jian_Chi_Cun_1"/>
      <w:pPr>
        <w:pStyle w:val="Heading 3"/>
      </w:pPr>
      <w:r>
        <w:rPr>
          <w:rStyle w:val="Text5"/>
        </w:rPr>
        <w:bookmarkStart w:id="288" w:name="Zu_Jian_Chi_Cun_1"/>
        <w:t/>
        <w:bookmarkEnd w:id="288"/>
      </w:r>
      <w:r>
        <w:t>组件尺寸</w:t>
      </w:r>
      <w:bookmarkEnd w:id="287"/>
    </w:p>
    <w:p>
      <w:pPr>
        <w:pStyle w:val="Para 01"/>
      </w:pPr>
      <w:r>
        <w:t>设置组件的宽度和高度，单位为 px。</w:t>
      </w:r>
    </w:p>
    <w:p>
      <w:pPr>
        <w:pStyle w:val="Para 09"/>
      </w:pPr>
      <w:r>
        <w:t/>
      </w:r>
    </w:p>
    <w:p>
      <w:bookmarkStart w:id="289" w:name="Zu_Jian_Wei_Zhi_1"/>
      <w:pPr>
        <w:pStyle w:val="Heading 3"/>
      </w:pPr>
      <w:r>
        <w:rPr>
          <w:rStyle w:val="Text5"/>
        </w:rPr>
        <w:bookmarkStart w:id="290" w:name="Zu_Jian_Wei_Zhi_1"/>
        <w:t/>
        <w:bookmarkEnd w:id="290"/>
      </w:r>
      <w:r>
        <w:t>组件位置</w:t>
      </w:r>
      <w:bookmarkEnd w:id="289"/>
    </w:p>
    <w:p>
      <w:pPr>
        <w:pStyle w:val="Para 01"/>
      </w:pPr>
      <w:r>
        <w:t>设置组件在大屏中的位置，通过横纵坐标来定义，单位为 px。</w:t>
      </w:r>
    </w:p>
    <w:p>
      <w:pPr>
        <w:pStyle w:val="Para 09"/>
      </w:pPr>
      <w:r>
        <w:t/>
      </w:r>
    </w:p>
    <w:p>
      <w:bookmarkStart w:id="291" w:name="Bu_Tou_Ming_Du_1"/>
      <w:pPr>
        <w:pStyle w:val="Heading 3"/>
      </w:pPr>
      <w:r>
        <w:rPr>
          <w:rStyle w:val="Text5"/>
        </w:rPr>
        <w:bookmarkStart w:id="292" w:name="Bu_Tou_Ming_Du_1"/>
        <w:t/>
        <w:bookmarkEnd w:id="292"/>
      </w:r>
      <w:r>
        <w:t>不透明度</w:t>
      </w:r>
      <w:bookmarkEnd w:id="291"/>
    </w:p>
    <w:p>
      <w:pPr>
        <w:pStyle w:val="Para 01"/>
      </w:pPr>
      <w:r>
        <w:t>设置组件不透明度。</w:t>
      </w:r>
    </w:p>
    <w:p>
      <w:pPr>
        <w:pStyle w:val="Para 09"/>
      </w:pPr>
      <w:r>
        <w:t/>
      </w:r>
    </w:p>
    <w:p>
      <w:bookmarkStart w:id="293" w:name="Xuan_Zhuan_1"/>
      <w:pPr>
        <w:pStyle w:val="Heading 3"/>
      </w:pPr>
      <w:r>
        <w:rPr>
          <w:rStyle w:val="Text5"/>
        </w:rPr>
        <w:bookmarkStart w:id="294" w:name="Xuan_Zhuan_1"/>
        <w:t/>
        <w:bookmarkEnd w:id="294"/>
      </w:r>
      <w:r>
        <w:t>旋转</w:t>
      </w:r>
      <w:bookmarkEnd w:id="293"/>
    </w:p>
    <w:p>
      <w:pPr>
        <w:pStyle w:val="Para 01"/>
      </w:pPr>
      <w:r>
        <w:t>设置组件在图层中的旋转角度。</w:t>
      </w:r>
    </w:p>
    <w:p>
      <w:pPr>
        <w:pStyle w:val="Para 09"/>
      </w:pPr>
      <w:r>
        <w:t/>
      </w:r>
    </w:p>
    <w:p>
      <w:bookmarkStart w:id="295" w:name="Bei_Jing_Yan_Se_3"/>
      <w:pPr>
        <w:pStyle w:val="Heading 3"/>
      </w:pPr>
      <w:r>
        <w:rPr>
          <w:rStyle w:val="Text5"/>
        </w:rPr>
        <w:bookmarkStart w:id="296" w:name="Bei_Jing_Yan_Se_3"/>
        <w:t/>
        <w:bookmarkEnd w:id="296"/>
      </w:r>
      <w:r>
        <w:t>背景颜色</w:t>
      </w:r>
      <w:bookmarkEnd w:id="295"/>
    </w:p>
    <w:p>
      <w:pPr>
        <w:pStyle w:val="Para 01"/>
      </w:pPr>
      <w:r>
        <w:t>设置组件背景颜色与背景颜色透明度。</w:t>
      </w:r>
    </w:p>
    <w:p>
      <w:pPr>
        <w:pStyle w:val="Para 09"/>
      </w:pPr>
      <w:r>
        <w:t/>
      </w:r>
    </w:p>
    <w:p>
      <w:bookmarkStart w:id="297" w:name="Bei_Jing_Tu_Pian_3"/>
      <w:pPr>
        <w:pStyle w:val="Heading 3"/>
      </w:pPr>
      <w:r>
        <w:rPr>
          <w:rStyle w:val="Text5"/>
        </w:rPr>
        <w:bookmarkStart w:id="298" w:name="Bei_Jing_Tu_Pian_3"/>
        <w:t/>
        <w:bookmarkEnd w:id="298"/>
      </w:r>
      <w:r>
        <w:t>背景图片</w:t>
      </w:r>
      <w:bookmarkEnd w:id="297"/>
    </w:p>
    <w:p>
      <w:pPr>
        <w:pStyle w:val="Para 01"/>
      </w:pPr>
      <w:r>
        <w:t>设置组件背景图片可上传或输入图片地址，设置后可预览或清空背景图片。</w:t>
      </w:r>
    </w:p>
    <w:p>
      <w:pPr>
        <w:pStyle w:val="Para 09"/>
      </w:pPr>
      <w:r>
        <w:t/>
      </w:r>
    </w:p>
    <w:p>
      <w:pPr>
        <w:numPr>
          <w:ilvl w:val="0"/>
          <w:numId w:val="44"/>
        </w:numPr>
        <w:pStyle w:val="Normal"/>
      </w:pPr>
      <w:r>
        <w:t>填充方式：可选择背景图填充方式。</w:t>
      </w:r>
    </w:p>
    <w:p>
      <w:pPr>
        <w:pStyle w:val="Para 09"/>
      </w:pPr>
      <w:r>
        <w:t/>
      </w:r>
    </w:p>
    <w:p>
      <w:bookmarkStart w:id="299" w:name="Yang_Shi_Shuo_Ming_1"/>
      <w:pPr>
        <w:pStyle w:val="Heading 2"/>
      </w:pPr>
      <w:r>
        <w:rPr>
          <w:rStyle w:val="Text5"/>
        </w:rPr>
        <w:bookmarkStart w:id="300" w:name="Yang_Shi_Shuo_Ming_1"/>
        <w:t/>
        <w:bookmarkEnd w:id="300"/>
      </w:r>
      <w:r>
        <w:t>样式说明</w:t>
      </w:r>
      <w:bookmarkEnd w:id="299"/>
    </w:p>
    <w:p>
      <w:bookmarkStart w:id="301" w:name="Xi_Lie_Yan_Se_1"/>
      <w:pPr>
        <w:pStyle w:val="Heading 3"/>
      </w:pPr>
      <w:r>
        <w:rPr>
          <w:rStyle w:val="Text5"/>
        </w:rPr>
        <w:bookmarkStart w:id="302" w:name="Xi_Lie_Yan_Se_1"/>
        <w:t/>
        <w:bookmarkEnd w:id="302"/>
      </w:r>
      <w:r>
        <w:t>系列颜色</w:t>
      </w:r>
      <w:bookmarkEnd w:id="301"/>
    </w:p>
    <w:p>
      <w:pPr>
        <w:pStyle w:val="Para 01"/>
      </w:pPr>
      <w:r>
        <w:t>设置组件指针颜色，可添加多个。</w:t>
      </w:r>
    </w:p>
    <w:p>
      <w:pPr>
        <w:pStyle w:val="Para 09"/>
      </w:pPr>
      <w:r>
        <w:t/>
      </w:r>
    </w:p>
    <w:p>
      <w:bookmarkStart w:id="303" w:name="Shu_Zhi_Yan_Se"/>
      <w:pPr>
        <w:pStyle w:val="Heading 3"/>
      </w:pPr>
      <w:r>
        <w:rPr>
          <w:rStyle w:val="Text5"/>
        </w:rPr>
        <w:bookmarkStart w:id="304" w:name="Shu_Zhi_Yan_Se"/>
        <w:t/>
        <w:bookmarkEnd w:id="304"/>
      </w:r>
      <w:r>
        <w:t>数值颜色</w:t>
      </w:r>
      <w:bookmarkEnd w:id="303"/>
    </w:p>
    <w:p>
      <w:pPr>
        <w:pStyle w:val="Para 01"/>
      </w:pPr>
      <w:r>
        <w:t>数值颜色：修改仪表盘的数值颜色。</w:t>
      </w:r>
    </w:p>
    <w:p>
      <w:pPr>
        <w:pStyle w:val="Para 09"/>
      </w:pPr>
      <w:r>
        <w:t/>
      </w:r>
    </w:p>
    <w:p>
      <w:bookmarkStart w:id="305" w:name="Shu_Zhi_Da_Xiao"/>
      <w:pPr>
        <w:pStyle w:val="Heading 3"/>
      </w:pPr>
      <w:r>
        <w:rPr>
          <w:rStyle w:val="Text5"/>
        </w:rPr>
        <w:bookmarkStart w:id="306" w:name="Shu_Zhi_Da_Xiao"/>
        <w:t/>
        <w:bookmarkEnd w:id="306"/>
      </w:r>
      <w:r>
        <w:t>数值大小</w:t>
      </w:r>
      <w:bookmarkEnd w:id="305"/>
    </w:p>
    <w:p>
      <w:pPr>
        <w:pStyle w:val="Para 01"/>
      </w:pPr>
      <w:r>
        <w:t>数值大小：修改仪表盘的数值颜色。</w:t>
      </w:r>
    </w:p>
    <w:p>
      <w:pPr>
        <w:pStyle w:val="Para 09"/>
      </w:pPr>
      <w:r>
        <w:t/>
      </w:r>
    </w:p>
    <w:p>
      <w:bookmarkStart w:id="307" w:name="Ke_Du_Yan_Se"/>
      <w:pPr>
        <w:pStyle w:val="Heading 3"/>
      </w:pPr>
      <w:r>
        <w:rPr>
          <w:rStyle w:val="Text5"/>
        </w:rPr>
        <w:bookmarkStart w:id="308" w:name="Ke_Du_Yan_Se"/>
        <w:t/>
        <w:bookmarkEnd w:id="308"/>
      </w:r>
      <w:r>
        <w:t>刻度颜色</w:t>
      </w:r>
      <w:bookmarkEnd w:id="307"/>
    </w:p>
    <w:p>
      <w:pPr>
        <w:pStyle w:val="Para 01"/>
      </w:pPr>
      <w:r>
        <w:t>刻度颜色：修改标签数值颜色。</w:t>
        <w:br w:clear="none"/>
        <w:t>刻度颜色：修改图表的刻度颜色。</w:t>
      </w:r>
    </w:p>
    <w:p>
      <w:pPr>
        <w:pStyle w:val="Para 09"/>
      </w:pPr>
      <w:r>
        <w:t/>
      </w:r>
    </w:p>
    <w:p>
      <w:bookmarkStart w:id="309" w:name="Biao_Ti_Yang_Shi_1"/>
      <w:pPr>
        <w:pStyle w:val="Heading 3"/>
      </w:pPr>
      <w:r>
        <w:rPr>
          <w:rStyle w:val="Text5"/>
        </w:rPr>
        <w:bookmarkStart w:id="310" w:name="Biao_Ti_Yang_Shi_1"/>
        <w:t/>
        <w:bookmarkEnd w:id="310"/>
      </w:r>
      <w:r>
        <w:t>标题样式</w:t>
      </w:r>
      <w:bookmarkEnd w:id="309"/>
    </w:p>
    <w:p>
      <w:pPr>
        <w:pStyle w:val="Para 09"/>
      </w:pPr>
      <w:r>
        <w:t/>
      </w:r>
    </w:p>
    <w:p>
      <w:pPr>
        <w:numPr>
          <w:ilvl w:val="0"/>
          <w:numId w:val="45"/>
        </w:numPr>
        <w:pStyle w:val="Normal"/>
      </w:pPr>
      <w:r>
        <w:t>标题样式：可开启或关闭标题展示；</w:t>
      </w:r>
    </w:p>
    <w:p>
      <w:pPr>
        <w:numPr>
          <w:ilvl w:val="0"/>
          <w:numId w:val="45"/>
        </w:numPr>
        <w:pStyle w:val="Normal"/>
      </w:pPr>
      <w:r>
        <w:t>标题：可设置标题显示内容；</w:t>
      </w:r>
    </w:p>
    <w:p>
      <w:pPr>
        <w:numPr>
          <w:ilvl w:val="0"/>
          <w:numId w:val="45"/>
        </w:numPr>
        <w:pStyle w:val="Normal"/>
      </w:pPr>
      <w:r>
        <w:t>标题颜色：可设置标题文字颜色；</w:t>
      </w:r>
    </w:p>
    <w:p>
      <w:pPr>
        <w:numPr>
          <w:ilvl w:val="0"/>
          <w:numId w:val="45"/>
        </w:numPr>
        <w:pStyle w:val="Normal"/>
      </w:pPr>
      <w:r>
        <w:t>水平位置：可设置标题在组件中的水平位置；</w:t>
      </w:r>
    </w:p>
    <w:p>
      <w:pPr>
        <w:numPr>
          <w:ilvl w:val="0"/>
          <w:numId w:val="45"/>
        </w:numPr>
        <w:pStyle w:val="Normal"/>
      </w:pPr>
      <w:r>
        <w:t>垂直位置：可设置标题在组件中的垂直位置；</w:t>
      </w:r>
    </w:p>
    <w:p>
      <w:pPr>
        <w:numPr>
          <w:ilvl w:val="0"/>
          <w:numId w:val="45"/>
        </w:numPr>
        <w:pStyle w:val="Normal"/>
      </w:pPr>
      <w:r>
        <w:t>标题文字：可设置标题文字大小；</w:t>
      </w:r>
    </w:p>
    <w:p>
      <w:pPr>
        <w:numPr>
          <w:ilvl w:val="0"/>
          <w:numId w:val="45"/>
        </w:numPr>
        <w:pStyle w:val="Normal"/>
      </w:pPr>
      <w:r>
        <w:t>内边距：可设置标题在组件中的内边距。</w:t>
      </w:r>
    </w:p>
    <w:p>
      <w:bookmarkStart w:id="311" w:name="Tu_Biao_Bian_Ju_1"/>
      <w:pPr>
        <w:pStyle w:val="Heading 3"/>
      </w:pPr>
      <w:r>
        <w:rPr>
          <w:rStyle w:val="Text5"/>
        </w:rPr>
        <w:bookmarkStart w:id="312" w:name="Tu_Biao_Bian_Ju_1"/>
        <w:t/>
        <w:bookmarkEnd w:id="312"/>
      </w:r>
      <w:r>
        <w:t>图表边距</w:t>
      </w:r>
      <w:bookmarkEnd w:id="311"/>
    </w:p>
    <w:p>
      <w:pPr>
        <w:pStyle w:val="Para 09"/>
      </w:pPr>
      <w:r>
        <w:t/>
      </w:r>
    </w:p>
    <w:p>
      <w:pPr>
        <w:numPr>
          <w:ilvl w:val="0"/>
          <w:numId w:val="46"/>
        </w:numPr>
        <w:pStyle w:val="Normal"/>
      </w:pPr>
      <w:r>
        <w:t>上边距：图标距离上方的边距；</w:t>
      </w:r>
    </w:p>
    <w:p>
      <w:pPr>
        <w:numPr>
          <w:ilvl w:val="0"/>
          <w:numId w:val="46"/>
        </w:numPr>
        <w:pStyle w:val="Normal"/>
      </w:pPr>
      <w:r>
        <w:t>右边距：图标距离右方的边距；</w:t>
      </w:r>
    </w:p>
    <w:p>
      <w:pPr>
        <w:numPr>
          <w:ilvl w:val="0"/>
          <w:numId w:val="46"/>
        </w:numPr>
        <w:pStyle w:val="Normal"/>
      </w:pPr>
      <w:r>
        <w:t>下边距：图标距离下方的边距；</w:t>
      </w:r>
    </w:p>
    <w:p>
      <w:pPr>
        <w:numPr>
          <w:ilvl w:val="0"/>
          <w:numId w:val="46"/>
        </w:numPr>
        <w:pStyle w:val="Normal"/>
      </w:pPr>
      <w:r>
        <w:t>左边距：图标距离左方的边距；</w:t>
      </w:r>
    </w:p>
    <w:p>
      <w:bookmarkStart w:id="313" w:name="Shu_Ju_Shuo_Ming_1"/>
      <w:pPr>
        <w:pStyle w:val="Heading 2"/>
      </w:pPr>
      <w:r>
        <w:rPr>
          <w:rStyle w:val="Text5"/>
        </w:rPr>
        <w:bookmarkStart w:id="314" w:name="Shu_Ju_Shuo_Ming_1"/>
        <w:t/>
        <w:bookmarkEnd w:id="314"/>
      </w:r>
      <w:r>
        <w:t>数据说明</w:t>
      </w:r>
      <w:bookmarkEnd w:id="313"/>
    </w:p>
    <w:p>
      <w:pPr>
        <w:pStyle w:val="Para 01"/>
      </w:pPr>
      <w:r>
        <w:t>数据结构：描述每一个数字字段的名称、映射、数据类型。</w:t>
      </w:r>
    </w:p>
    <w:p>
      <w:pPr>
        <w:pStyle w:val="Para 09"/>
      </w:pPr>
      <w:r>
        <w:t/>
      </w:r>
    </w:p>
    <w:p>
      <w:pPr>
        <w:numPr>
          <w:ilvl w:val="0"/>
          <w:numId w:val="47"/>
        </w:numPr>
        <w:pStyle w:val="Normal"/>
      </w:pPr>
      <w:r>
        <w:t>源数据：编辑json格式数据，如下图所示：</w:t>
      </w:r>
    </w:p>
    <w:p>
      <w:pPr>
        <w:pStyle w:val="Para 09"/>
      </w:pPr>
      <w:r>
        <w:t/>
      </w:r>
    </w:p>
    <w:p>
      <w:bookmarkStart w:id="315" w:name="Jiao_Hu_Can_Shu_Shuo_Ming_1"/>
      <w:pPr>
        <w:pStyle w:val="Heading 2"/>
      </w:pPr>
      <w:r>
        <w:rPr>
          <w:rStyle w:val="Text5"/>
        </w:rPr>
        <w:bookmarkStart w:id="316" w:name="Jiao_Hu_Can_Shu_Shuo_Ming_1"/>
        <w:t/>
        <w:bookmarkEnd w:id="316"/>
      </w:r>
      <w:r>
        <w:t>交互参数说明</w:t>
      </w:r>
      <w:bookmarkEnd w:id="315"/>
    </w:p>
    <w:p>
      <w:pPr>
        <w:pStyle w:val="Para 09"/>
      </w:pPr>
      <w:r>
        <w:t/>
      </w:r>
    </w:p>
    <w:p>
      <w:pPr>
        <w:numPr>
          <w:ilvl w:val="0"/>
          <w:numId w:val="48"/>
        </w:numPr>
        <w:pStyle w:val="Normal"/>
      </w:pPr>
      <w:r>
        <w:t>显示：设置组件显隐。</w:t>
      </w:r>
    </w:p>
    <w:p>
      <w:pPr>
        <w:numPr>
          <w:ilvl w:val="0"/>
          <w:numId w:val="48"/>
        </w:numPr>
        <w:pStyle w:val="Normal"/>
      </w:pPr>
      <w:r>
        <w:t>位置：设置组件位置。</w:t>
      </w:r>
    </w:p>
    <w:p>
      <w:pPr>
        <w:numPr>
          <w:ilvl w:val="0"/>
          <w:numId w:val="48"/>
        </w:numPr>
        <w:pStyle w:val="Normal"/>
      </w:pPr>
      <w:r>
        <w:t>尺寸：设置组件宽高。</w:t>
      </w:r>
    </w:p>
    <w:p>
      <w:pPr>
        <w:numPr>
          <w:ilvl w:val="0"/>
          <w:numId w:val="48"/>
        </w:numPr>
        <w:pStyle w:val="Normal"/>
      </w:pPr>
      <w:r>
        <w:t>数据：设置组件数据。</w:t>
      </w:r>
    </w:p>
    <w:p>
      <w:bookmarkStart w:id="317" w:name="Jiao_Hu_Shi_Jian_Shuo_Ming_1"/>
      <w:pPr>
        <w:pStyle w:val="Heading 2"/>
      </w:pPr>
      <w:r>
        <w:rPr>
          <w:rStyle w:val="Text5"/>
        </w:rPr>
        <w:bookmarkStart w:id="318" w:name="Jiao_Hu_Shi_Jian_Shuo_Ming_1"/>
        <w:t/>
        <w:bookmarkEnd w:id="318"/>
      </w:r>
      <w:r>
        <w:t>交互事件说明</w:t>
      </w:r>
      <w:bookmarkEnd w:id="317"/>
    </w:p>
    <w:p>
      <w:pPr>
        <w:pStyle w:val="Para 09"/>
      </w:pPr>
      <w:r>
        <w:t/>
      </w:r>
    </w:p>
    <w:p>
      <w:pPr>
        <w:numPr>
          <w:ilvl w:val="0"/>
          <w:numId w:val="49"/>
        </w:numPr>
        <w:pStyle w:val="Normal"/>
      </w:pPr>
      <w:r>
        <w:t>点击事件：组件点击触发。</w:t>
      </w:r>
    </w:p>
    <w:p>
      <w:pPr>
        <w:numPr>
          <w:ilvl w:val="0"/>
          <w:numId w:val="49"/>
        </w:numPr>
        <w:pStyle w:val="Normal"/>
      </w:pPr>
      <w:r>
        <w:t>位置变更：组件位置发生改变后，触发位置变更。</w:t>
      </w:r>
    </w:p>
    <w:p>
      <w:pPr>
        <w:numPr>
          <w:ilvl w:val="0"/>
          <w:numId w:val="49"/>
        </w:numPr>
        <w:pStyle w:val="Normal"/>
      </w:pPr>
      <w:r>
        <w:t>尺寸变更：组件尺寸发生改变后，触发尺寸变更。</w:t>
      </w:r>
    </w:p>
    <w:p>
      <w:bookmarkStart w:id="319" w:name="Dong_Hua_Shuo_Ming_1"/>
      <w:pPr>
        <w:pStyle w:val="Heading 2"/>
      </w:pPr>
      <w:r>
        <w:rPr>
          <w:rStyle w:val="Text5"/>
        </w:rPr>
        <w:bookmarkStart w:id="320" w:name="Dong_Hua_Shuo_Ming_1"/>
        <w:t/>
        <w:bookmarkEnd w:id="320"/>
      </w:r>
      <w:r>
        <w:t>动画说明</w:t>
      </w:r>
      <w:bookmarkEnd w:id="319"/>
    </w:p>
    <w:p>
      <w:pPr>
        <w:pStyle w:val="Para 09"/>
      </w:pPr>
      <w:r>
        <w:t/>
      </w:r>
    </w:p>
    <w:p>
      <w:pPr>
        <w:numPr>
          <w:ilvl w:val="0"/>
          <w:numId w:val="50"/>
        </w:numPr>
        <w:pStyle w:val="Normal"/>
      </w:pPr>
      <w:r>
        <w:t>动画名称：可设置名称内容；</w:t>
      </w:r>
    </w:p>
    <w:p>
      <w:pPr>
        <w:numPr>
          <w:ilvl w:val="0"/>
          <w:numId w:val="50"/>
        </w:numPr>
        <w:pStyle w:val="Normal"/>
      </w:pPr>
      <w:r>
        <w:t>触发方式：可设置不同的触发动作触发动画；</w:t>
      </w:r>
    </w:p>
    <w:p>
      <w:pPr>
        <w:numPr>
          <w:ilvl w:val="0"/>
          <w:numId w:val="50"/>
        </w:numPr>
        <w:pStyle w:val="Normal"/>
      </w:pPr>
      <w:r>
        <w:t>动画类型：可选择不同的动画类型触发动画；</w:t>
      </w:r>
    </w:p>
    <w:p>
      <w:pPr>
        <w:numPr>
          <w:ilvl w:val="0"/>
          <w:numId w:val="50"/>
        </w:numPr>
        <w:pStyle w:val="Normal"/>
      </w:pPr>
      <w:r>
        <w:t>动作类型：可选择不同的动作类型触发动画；</w:t>
      </w:r>
    </w:p>
    <w:p>
      <w:pPr>
        <w:numPr>
          <w:ilvl w:val="0"/>
          <w:numId w:val="50"/>
        </w:numPr>
        <w:pStyle w:val="Normal"/>
      </w:pPr>
      <w:r>
        <w:t>运动方式：可选择不同的运动方式触发动画；</w:t>
      </w:r>
    </w:p>
    <w:p>
      <w:pPr>
        <w:numPr>
          <w:ilvl w:val="0"/>
          <w:numId w:val="50"/>
        </w:numPr>
        <w:pStyle w:val="Normal"/>
      </w:pPr>
      <w:r>
        <w:t>延迟播放：可设置延迟动画多长时间后触发动画；</w:t>
      </w:r>
    </w:p>
    <w:p>
      <w:pPr>
        <w:numPr>
          <w:ilvl w:val="0"/>
          <w:numId w:val="50"/>
        </w:numPr>
        <w:pStyle w:val="Normal"/>
      </w:pPr>
      <w:r>
        <w:t>动画时长：可设置动画的运动时间；</w:t>
      </w:r>
    </w:p>
    <w:p>
      <w:pPr>
        <w:numPr>
          <w:ilvl w:val="0"/>
          <w:numId w:val="50"/>
        </w:numPr>
        <w:pStyle w:val="Normal"/>
      </w:pPr>
      <w:r>
        <w:t>重复播放：可设置重复播放的方式；</w:t>
      </w:r>
    </w:p>
    <w:p>
      <w:pPr>
        <w:numPr>
          <w:ilvl w:val="0"/>
          <w:numId w:val="50"/>
        </w:numPr>
        <w:pStyle w:val="Normal"/>
      </w:pPr>
      <w:r>
        <w:t>重复次数：重复播放 方式选择重复后，可设置重复次数，指改动画重复的次数；</w:t>
      </w:r>
    </w:p>
    <w:p>
      <w:pPr>
        <w:numPr>
          <w:ilvl w:val="0"/>
          <w:numId w:val="50"/>
        </w:numPr>
        <w:pStyle w:val="Normal"/>
      </w:pPr>
      <w:r>
        <w:t>运动行为：可选择不同的运动方式；</w:t>
      </w:r>
    </w:p>
    <w:p>
      <w:pPr>
        <w:numPr>
          <w:ilvl w:val="0"/>
          <w:numId w:val="50"/>
        </w:numPr>
        <w:pStyle w:val="Normal"/>
      </w:pPr>
      <w:r>
        <w:t>结束状态：可选择不同结束状态的方式。</w:t>
      </w:r>
    </w:p>
    <w:p>
      <w:pPr>
        <w:pStyle w:val="Para 06"/>
      </w:pPr>
      <w:r>
        <w:t xml:space="preserve"> </w:t>
      </w:r>
    </w:p>
    <w:p>
      <w:bookmarkStart w:id="321" w:name="Top_of_386_html"/>
      <w:pPr>
        <w:pStyle w:val="Heading 1"/>
        <w:pageBreakBefore w:val="on"/>
      </w:pPr>
      <w:r>
        <w:t>漏斗图</w:t>
      </w:r>
      <w:bookmarkEnd w:id="321"/>
    </w:p>
    <w:p>
      <w:bookmarkStart w:id="322" w:name="Ji_Ben_Gai_Nian__Lou_Dou_Tu__Zhi"/>
      <w:pPr>
        <w:pStyle w:val="Para 06"/>
      </w:pPr>
      <w:r>
        <w:t/>
      </w:r>
      <w:bookmarkEnd w:id="322"/>
    </w:p>
    <w:p>
      <w:bookmarkStart w:id="323" w:name="Ji_Ben_Gai_Nian_2"/>
      <w:pPr>
        <w:pStyle w:val="Heading 2"/>
      </w:pPr>
      <w:r>
        <w:rPr>
          <w:rStyle w:val="Text5"/>
        </w:rPr>
        <w:bookmarkStart w:id="324" w:name="Ji_Ben_Gai_Nian_2"/>
        <w:t/>
        <w:bookmarkEnd w:id="324"/>
      </w:r>
      <w:r>
        <w:t>基本概念</w:t>
      </w:r>
      <w:bookmarkEnd w:id="323"/>
    </w:p>
    <w:p>
      <w:pPr>
        <w:numPr>
          <w:ilvl w:val="0"/>
          <w:numId w:val="51"/>
        </w:numPr>
        <w:pStyle w:val="Normal"/>
      </w:pPr>
      <w:r>
        <w:rPr>
          <w:rStyle w:val="Text0"/>
        </w:rPr>
        <w:t>漏斗图</w:t>
      </w:r>
      <w:r>
        <w:t>，指以倒三角形态呈现数据逐步递减过程的可视化工具，通过梯形面积差异直观反映业务流程中不同阶段的转化率或数据流失情，类型有集合漏斗图和漏斗图。如下图所示：</w:t>
      </w:r>
    </w:p>
    <w:p>
      <w:pPr>
        <w:pStyle w:val="Para 09"/>
      </w:pPr>
      <w:r>
        <w:t/>
      </w:r>
    </w:p>
    <w:p>
      <w:bookmarkStart w:id="325" w:name="Shu_Xing_Shuo_Ming_2"/>
      <w:pPr>
        <w:pStyle w:val="Heading 2"/>
      </w:pPr>
      <w:r>
        <w:rPr>
          <w:rStyle w:val="Text5"/>
        </w:rPr>
        <w:bookmarkStart w:id="326" w:name="Shu_Xing_Shuo_Ming_2"/>
        <w:t/>
        <w:bookmarkEnd w:id="326"/>
      </w:r>
      <w:r>
        <w:t>属性说明</w:t>
      </w:r>
      <w:bookmarkEnd w:id="325"/>
    </w:p>
    <w:p>
      <w:pPr>
        <w:pStyle w:val="Para 09"/>
      </w:pPr>
      <w:r>
        <w:t/>
      </w:r>
    </w:p>
    <w:p>
      <w:bookmarkStart w:id="327" w:name="Zu_Jian_Ming_Cheng_2"/>
      <w:pPr>
        <w:pStyle w:val="Heading 3"/>
      </w:pPr>
      <w:r>
        <w:rPr>
          <w:rStyle w:val="Text5"/>
        </w:rPr>
        <w:bookmarkStart w:id="328" w:name="Zu_Jian_Ming_Cheng_2"/>
        <w:t/>
        <w:bookmarkEnd w:id="328"/>
      </w:r>
      <w:r>
        <w:t>组件名称</w:t>
      </w:r>
      <w:bookmarkEnd w:id="327"/>
    </w:p>
    <w:p>
      <w:pPr>
        <w:pStyle w:val="Para 01"/>
      </w:pPr>
      <w:r>
        <w:t>设置组件名称，用于在图层中显示组件的名称。</w:t>
      </w:r>
    </w:p>
    <w:p>
      <w:pPr>
        <w:pStyle w:val="Para 09"/>
      </w:pPr>
      <w:r>
        <w:t/>
      </w:r>
    </w:p>
    <w:p>
      <w:bookmarkStart w:id="329" w:name="Zu_Jian_Chi_Cun_2"/>
      <w:pPr>
        <w:pStyle w:val="Heading 3"/>
      </w:pPr>
      <w:r>
        <w:rPr>
          <w:rStyle w:val="Text5"/>
        </w:rPr>
        <w:bookmarkStart w:id="330" w:name="Zu_Jian_Chi_Cun_2"/>
        <w:t/>
        <w:bookmarkEnd w:id="330"/>
      </w:r>
      <w:r>
        <w:t>组件尺寸</w:t>
      </w:r>
      <w:bookmarkEnd w:id="329"/>
    </w:p>
    <w:p>
      <w:pPr>
        <w:pStyle w:val="Para 01"/>
      </w:pPr>
      <w:r>
        <w:t>设置组件的宽度和高度，单位为 px。</w:t>
      </w:r>
    </w:p>
    <w:p>
      <w:pPr>
        <w:pStyle w:val="Para 09"/>
      </w:pPr>
      <w:r>
        <w:t/>
      </w:r>
    </w:p>
    <w:p>
      <w:bookmarkStart w:id="331" w:name="Zu_Jian_Wei_Zhi_2"/>
      <w:pPr>
        <w:pStyle w:val="Heading 3"/>
      </w:pPr>
      <w:r>
        <w:rPr>
          <w:rStyle w:val="Text5"/>
        </w:rPr>
        <w:bookmarkStart w:id="332" w:name="Zu_Jian_Wei_Zhi_2"/>
        <w:t/>
        <w:bookmarkEnd w:id="332"/>
      </w:r>
      <w:r>
        <w:t>组件位置</w:t>
      </w:r>
      <w:bookmarkEnd w:id="331"/>
    </w:p>
    <w:p>
      <w:pPr>
        <w:pStyle w:val="Para 01"/>
      </w:pPr>
      <w:r>
        <w:t>设置组件在大屏中的位置，通过横纵坐标来定义，单位为 px。</w:t>
      </w:r>
    </w:p>
    <w:p>
      <w:pPr>
        <w:pStyle w:val="Para 09"/>
      </w:pPr>
      <w:r>
        <w:t/>
      </w:r>
    </w:p>
    <w:p>
      <w:bookmarkStart w:id="333" w:name="Bu_Tou_Ming_Du_2"/>
      <w:pPr>
        <w:pStyle w:val="Heading 3"/>
      </w:pPr>
      <w:r>
        <w:rPr>
          <w:rStyle w:val="Text5"/>
        </w:rPr>
        <w:bookmarkStart w:id="334" w:name="Bu_Tou_Ming_Du_2"/>
        <w:t/>
        <w:bookmarkEnd w:id="334"/>
      </w:r>
      <w:r>
        <w:t>不透明度</w:t>
      </w:r>
      <w:bookmarkEnd w:id="333"/>
    </w:p>
    <w:p>
      <w:pPr>
        <w:pStyle w:val="Para 01"/>
      </w:pPr>
      <w:r>
        <w:t>设置组件不透明度。</w:t>
      </w:r>
    </w:p>
    <w:p>
      <w:pPr>
        <w:pStyle w:val="Para 09"/>
      </w:pPr>
      <w:r>
        <w:t/>
      </w:r>
    </w:p>
    <w:p>
      <w:bookmarkStart w:id="335" w:name="Xuan_Zhuan_2"/>
      <w:pPr>
        <w:pStyle w:val="Heading 3"/>
      </w:pPr>
      <w:r>
        <w:rPr>
          <w:rStyle w:val="Text5"/>
        </w:rPr>
        <w:bookmarkStart w:id="336" w:name="Xuan_Zhuan_2"/>
        <w:t/>
        <w:bookmarkEnd w:id="336"/>
      </w:r>
      <w:r>
        <w:t>旋转</w:t>
      </w:r>
      <w:bookmarkEnd w:id="335"/>
    </w:p>
    <w:p>
      <w:pPr>
        <w:pStyle w:val="Para 01"/>
      </w:pPr>
      <w:r>
        <w:t>设置组件在图层中的旋转角度。</w:t>
      </w:r>
    </w:p>
    <w:p>
      <w:pPr>
        <w:pStyle w:val="Para 09"/>
      </w:pPr>
      <w:r>
        <w:t/>
      </w:r>
    </w:p>
    <w:p>
      <w:bookmarkStart w:id="337" w:name="Bei_Jing_Yan_Se_4"/>
      <w:pPr>
        <w:pStyle w:val="Heading 3"/>
      </w:pPr>
      <w:r>
        <w:rPr>
          <w:rStyle w:val="Text5"/>
        </w:rPr>
        <w:bookmarkStart w:id="338" w:name="Bei_Jing_Yan_Se_4"/>
        <w:t/>
        <w:bookmarkEnd w:id="338"/>
      </w:r>
      <w:r>
        <w:t>背景颜色</w:t>
      </w:r>
      <w:bookmarkEnd w:id="337"/>
    </w:p>
    <w:p>
      <w:pPr>
        <w:pStyle w:val="Para 01"/>
      </w:pPr>
      <w:r>
        <w:t>设置组件背景颜色与背景颜色透明度。</w:t>
      </w:r>
    </w:p>
    <w:p>
      <w:pPr>
        <w:pStyle w:val="Para 09"/>
      </w:pPr>
      <w:r>
        <w:t/>
      </w:r>
    </w:p>
    <w:p>
      <w:bookmarkStart w:id="339" w:name="Bei_Jing_Tu_Pian_4"/>
      <w:pPr>
        <w:pStyle w:val="Heading 3"/>
      </w:pPr>
      <w:r>
        <w:rPr>
          <w:rStyle w:val="Text5"/>
        </w:rPr>
        <w:bookmarkStart w:id="340" w:name="Bei_Jing_Tu_Pian_4"/>
        <w:t/>
        <w:bookmarkEnd w:id="340"/>
      </w:r>
      <w:r>
        <w:t>背景图片</w:t>
      </w:r>
      <w:bookmarkEnd w:id="339"/>
    </w:p>
    <w:p>
      <w:pPr>
        <w:pStyle w:val="Para 01"/>
      </w:pPr>
      <w:r>
        <w:t>设置组件背景图片可上传或输入图片地址，设置后可预览或清空背景图片。</w:t>
      </w:r>
    </w:p>
    <w:p>
      <w:pPr>
        <w:pStyle w:val="Para 09"/>
      </w:pPr>
      <w:r>
        <w:t/>
      </w:r>
    </w:p>
    <w:p>
      <w:pPr>
        <w:numPr>
          <w:ilvl w:val="0"/>
          <w:numId w:val="52"/>
        </w:numPr>
        <w:pStyle w:val="Normal"/>
      </w:pPr>
      <w:r>
        <w:t>填充方式：可选择背景图填充方式。</w:t>
      </w:r>
    </w:p>
    <w:p>
      <w:pPr>
        <w:pStyle w:val="Para 09"/>
      </w:pPr>
      <w:r>
        <w:t/>
      </w:r>
    </w:p>
    <w:p>
      <w:bookmarkStart w:id="341" w:name="Yang_Shi_Shuo_Ming_2"/>
      <w:pPr>
        <w:pStyle w:val="Heading 2"/>
      </w:pPr>
      <w:r>
        <w:rPr>
          <w:rStyle w:val="Text5"/>
        </w:rPr>
        <w:bookmarkStart w:id="342" w:name="Yang_Shi_Shuo_Ming_2"/>
        <w:t/>
        <w:bookmarkEnd w:id="342"/>
      </w:r>
      <w:r>
        <w:t>样式说明</w:t>
      </w:r>
      <w:bookmarkEnd w:id="341"/>
    </w:p>
    <w:p>
      <w:bookmarkStart w:id="343" w:name="Xi_Lie_Yan_Se_2"/>
      <w:pPr>
        <w:pStyle w:val="Heading 3"/>
      </w:pPr>
      <w:r>
        <w:rPr>
          <w:rStyle w:val="Text5"/>
        </w:rPr>
        <w:bookmarkStart w:id="344" w:name="Xi_Lie_Yan_Se_2"/>
        <w:t/>
        <w:bookmarkEnd w:id="344"/>
      </w:r>
      <w:r>
        <w:t>系列颜色</w:t>
      </w:r>
      <w:bookmarkEnd w:id="343"/>
    </w:p>
    <w:p>
      <w:pPr>
        <w:pStyle w:val="Para 01"/>
      </w:pPr>
      <w:r>
        <w:t>设置组件柱状颜色，可添加多个。</w:t>
      </w:r>
    </w:p>
    <w:p>
      <w:pPr>
        <w:pStyle w:val="Para 09"/>
      </w:pPr>
      <w:r>
        <w:t/>
      </w:r>
    </w:p>
    <w:p>
      <w:bookmarkStart w:id="345" w:name="Tu_Li_Yang_Shi_1"/>
      <w:pPr>
        <w:pStyle w:val="Heading 3"/>
      </w:pPr>
      <w:r>
        <w:rPr>
          <w:rStyle w:val="Text5"/>
        </w:rPr>
        <w:bookmarkStart w:id="346" w:name="Tu_Li_Yang_Shi_1"/>
        <w:t/>
        <w:bookmarkEnd w:id="346"/>
      </w:r>
      <w:r>
        <w:t>图例样式</w:t>
      </w:r>
      <w:bookmarkEnd w:id="345"/>
    </w:p>
    <w:p>
      <w:pPr>
        <w:pStyle w:val="Para 09"/>
      </w:pPr>
      <w:r>
        <w:t/>
      </w:r>
    </w:p>
    <w:p>
      <w:pPr>
        <w:numPr>
          <w:ilvl w:val="0"/>
          <w:numId w:val="53"/>
        </w:numPr>
        <w:pStyle w:val="Normal"/>
      </w:pPr>
      <w:r>
        <w:t>图例样式：可开启或关闭图例；</w:t>
      </w:r>
    </w:p>
    <w:p>
      <w:pPr>
        <w:numPr>
          <w:ilvl w:val="0"/>
          <w:numId w:val="53"/>
        </w:numPr>
        <w:pStyle w:val="Normal"/>
      </w:pPr>
      <w:r>
        <w:t>图例颜色：可设置图例的颜色；</w:t>
      </w:r>
    </w:p>
    <w:p>
      <w:pPr>
        <w:numPr>
          <w:ilvl w:val="0"/>
          <w:numId w:val="53"/>
        </w:numPr>
        <w:pStyle w:val="Normal"/>
      </w:pPr>
      <w:r>
        <w:t>图例水平位置：可设置图例在组件中的水平位置；</w:t>
      </w:r>
    </w:p>
    <w:p>
      <w:pPr>
        <w:numPr>
          <w:ilvl w:val="0"/>
          <w:numId w:val="53"/>
        </w:numPr>
        <w:pStyle w:val="Normal"/>
      </w:pPr>
      <w:r>
        <w:t>图例垂直位置：可设置图例在组件中的垂直位置；</w:t>
      </w:r>
    </w:p>
    <w:p>
      <w:pPr>
        <w:numPr>
          <w:ilvl w:val="0"/>
          <w:numId w:val="53"/>
        </w:numPr>
        <w:pStyle w:val="Normal"/>
      </w:pPr>
      <w:r>
        <w:t>图例分布：可设置图例分布方向。</w:t>
      </w:r>
    </w:p>
    <w:p>
      <w:bookmarkStart w:id="347" w:name="Biao_Ti_Yang_Shi_2"/>
      <w:pPr>
        <w:pStyle w:val="Heading 3"/>
      </w:pPr>
      <w:r>
        <w:rPr>
          <w:rStyle w:val="Text5"/>
        </w:rPr>
        <w:bookmarkStart w:id="348" w:name="Biao_Ti_Yang_Shi_2"/>
        <w:t/>
        <w:bookmarkEnd w:id="348"/>
      </w:r>
      <w:r>
        <w:t>标题样式</w:t>
      </w:r>
      <w:bookmarkEnd w:id="347"/>
    </w:p>
    <w:p>
      <w:pPr>
        <w:pStyle w:val="Para 09"/>
      </w:pPr>
      <w:r>
        <w:t/>
      </w:r>
    </w:p>
    <w:p>
      <w:pPr>
        <w:numPr>
          <w:ilvl w:val="0"/>
          <w:numId w:val="54"/>
        </w:numPr>
        <w:pStyle w:val="Normal"/>
      </w:pPr>
      <w:r>
        <w:t>标题样式：可开启或关闭标题展示；</w:t>
      </w:r>
    </w:p>
    <w:p>
      <w:pPr>
        <w:numPr>
          <w:ilvl w:val="0"/>
          <w:numId w:val="54"/>
        </w:numPr>
        <w:pStyle w:val="Normal"/>
      </w:pPr>
      <w:r>
        <w:t>标题：可设置标题显示内容；</w:t>
      </w:r>
    </w:p>
    <w:p>
      <w:pPr>
        <w:numPr>
          <w:ilvl w:val="0"/>
          <w:numId w:val="54"/>
        </w:numPr>
        <w:pStyle w:val="Normal"/>
      </w:pPr>
      <w:r>
        <w:t>标题颜色：可设置标题文字颜色；</w:t>
      </w:r>
    </w:p>
    <w:p>
      <w:pPr>
        <w:numPr>
          <w:ilvl w:val="0"/>
          <w:numId w:val="54"/>
        </w:numPr>
        <w:pStyle w:val="Normal"/>
      </w:pPr>
      <w:r>
        <w:t>水平位置：可设置标题在组件中的水平位置；</w:t>
      </w:r>
    </w:p>
    <w:p>
      <w:pPr>
        <w:numPr>
          <w:ilvl w:val="0"/>
          <w:numId w:val="54"/>
        </w:numPr>
        <w:pStyle w:val="Normal"/>
      </w:pPr>
      <w:r>
        <w:t>垂直位置：可设置标题在组件中的垂直位置；</w:t>
      </w:r>
    </w:p>
    <w:p>
      <w:pPr>
        <w:numPr>
          <w:ilvl w:val="0"/>
          <w:numId w:val="54"/>
        </w:numPr>
        <w:pStyle w:val="Normal"/>
      </w:pPr>
      <w:r>
        <w:t>标题文字：可设置标题文字大小；</w:t>
      </w:r>
    </w:p>
    <w:p>
      <w:pPr>
        <w:numPr>
          <w:ilvl w:val="0"/>
          <w:numId w:val="54"/>
        </w:numPr>
        <w:pStyle w:val="Normal"/>
      </w:pPr>
      <w:r>
        <w:t>内边距：可设置标题在组件中的内边距。</w:t>
      </w:r>
    </w:p>
    <w:p>
      <w:bookmarkStart w:id="349" w:name="Tu_Biao_Bian_Ju_2"/>
      <w:pPr>
        <w:pStyle w:val="Heading 3"/>
      </w:pPr>
      <w:r>
        <w:rPr>
          <w:rStyle w:val="Text5"/>
        </w:rPr>
        <w:bookmarkStart w:id="350" w:name="Tu_Biao_Bian_Ju_2"/>
        <w:t/>
        <w:bookmarkEnd w:id="350"/>
      </w:r>
      <w:r>
        <w:t>图表边距</w:t>
      </w:r>
      <w:bookmarkEnd w:id="349"/>
    </w:p>
    <w:p>
      <w:pPr>
        <w:pStyle w:val="Para 09"/>
      </w:pPr>
      <w:r>
        <w:t/>
      </w:r>
    </w:p>
    <w:p>
      <w:pPr>
        <w:numPr>
          <w:ilvl w:val="0"/>
          <w:numId w:val="55"/>
        </w:numPr>
        <w:pStyle w:val="Normal"/>
      </w:pPr>
      <w:r>
        <w:t>上边距：图标距离上方的边距；</w:t>
      </w:r>
    </w:p>
    <w:p>
      <w:pPr>
        <w:numPr>
          <w:ilvl w:val="0"/>
          <w:numId w:val="55"/>
        </w:numPr>
        <w:pStyle w:val="Normal"/>
      </w:pPr>
      <w:r>
        <w:t>右边距：图标距离右方的边距；</w:t>
      </w:r>
    </w:p>
    <w:p>
      <w:pPr>
        <w:numPr>
          <w:ilvl w:val="0"/>
          <w:numId w:val="55"/>
        </w:numPr>
        <w:pStyle w:val="Normal"/>
      </w:pPr>
      <w:r>
        <w:t>下边距：图标距离下方的边距；</w:t>
      </w:r>
    </w:p>
    <w:p>
      <w:pPr>
        <w:numPr>
          <w:ilvl w:val="0"/>
          <w:numId w:val="55"/>
        </w:numPr>
        <w:pStyle w:val="Normal"/>
      </w:pPr>
      <w:r>
        <w:t>左边距：图标距离左方的边距；</w:t>
      </w:r>
    </w:p>
    <w:p>
      <w:bookmarkStart w:id="351" w:name="Shu_Ju_Shuo_Ming_2"/>
      <w:pPr>
        <w:pStyle w:val="Heading 2"/>
      </w:pPr>
      <w:r>
        <w:rPr>
          <w:rStyle w:val="Text5"/>
        </w:rPr>
        <w:bookmarkStart w:id="352" w:name="Shu_Ju_Shuo_Ming_2"/>
        <w:t/>
        <w:bookmarkEnd w:id="352"/>
      </w:r>
      <w:r>
        <w:t>数据说明</w:t>
      </w:r>
      <w:bookmarkEnd w:id="351"/>
    </w:p>
    <w:p>
      <w:pPr>
        <w:pStyle w:val="Para 01"/>
      </w:pPr>
      <w:r>
        <w:t>数据结构：描述每一个数字字段的名称、映射、数据类型。</w:t>
      </w:r>
    </w:p>
    <w:p>
      <w:pPr>
        <w:pStyle w:val="Para 09"/>
      </w:pPr>
      <w:r>
        <w:t/>
      </w:r>
    </w:p>
    <w:p>
      <w:pPr>
        <w:numPr>
          <w:ilvl w:val="0"/>
          <w:numId w:val="56"/>
        </w:numPr>
        <w:pStyle w:val="Normal"/>
      </w:pPr>
      <w:r>
        <w:t>源数据：编辑json格式数据，如下图所示：</w:t>
      </w:r>
    </w:p>
    <w:p>
      <w:pPr>
        <w:pStyle w:val="Para 09"/>
      </w:pPr>
      <w:r>
        <w:t/>
      </w:r>
    </w:p>
    <w:p>
      <w:bookmarkStart w:id="353" w:name="Jiao_Hu_Can_Shu_Shuo_Ming_2"/>
      <w:pPr>
        <w:pStyle w:val="Heading 2"/>
      </w:pPr>
      <w:r>
        <w:rPr>
          <w:rStyle w:val="Text5"/>
        </w:rPr>
        <w:bookmarkStart w:id="354" w:name="Jiao_Hu_Can_Shu_Shuo_Ming_2"/>
        <w:t/>
        <w:bookmarkEnd w:id="354"/>
      </w:r>
      <w:r>
        <w:t>交互参数说明</w:t>
      </w:r>
      <w:bookmarkEnd w:id="353"/>
    </w:p>
    <w:p>
      <w:pPr>
        <w:pStyle w:val="Para 09"/>
      </w:pPr>
      <w:r>
        <w:t/>
      </w:r>
    </w:p>
    <w:p>
      <w:pPr>
        <w:numPr>
          <w:ilvl w:val="0"/>
          <w:numId w:val="57"/>
        </w:numPr>
        <w:pStyle w:val="Normal"/>
      </w:pPr>
      <w:r>
        <w:t>显示：设置组件显隐。</w:t>
      </w:r>
    </w:p>
    <w:p>
      <w:pPr>
        <w:numPr>
          <w:ilvl w:val="0"/>
          <w:numId w:val="57"/>
        </w:numPr>
        <w:pStyle w:val="Normal"/>
      </w:pPr>
      <w:r>
        <w:t>位置：设置组件位置。</w:t>
      </w:r>
    </w:p>
    <w:p>
      <w:pPr>
        <w:numPr>
          <w:ilvl w:val="0"/>
          <w:numId w:val="57"/>
        </w:numPr>
        <w:pStyle w:val="Normal"/>
      </w:pPr>
      <w:r>
        <w:t>尺寸：设置组件宽高。</w:t>
      </w:r>
    </w:p>
    <w:p>
      <w:pPr>
        <w:numPr>
          <w:ilvl w:val="0"/>
          <w:numId w:val="57"/>
        </w:numPr>
        <w:pStyle w:val="Normal"/>
      </w:pPr>
      <w:r>
        <w:t>数据：设置组件数据。</w:t>
      </w:r>
    </w:p>
    <w:p>
      <w:bookmarkStart w:id="355" w:name="Jiao_Hu_Shi_Jian_Shuo_Ming_2"/>
      <w:pPr>
        <w:pStyle w:val="Heading 2"/>
      </w:pPr>
      <w:r>
        <w:rPr>
          <w:rStyle w:val="Text5"/>
        </w:rPr>
        <w:bookmarkStart w:id="356" w:name="Jiao_Hu_Shi_Jian_Shuo_Ming_2"/>
        <w:t/>
        <w:bookmarkEnd w:id="356"/>
      </w:r>
      <w:r>
        <w:t>交互事件说明</w:t>
      </w:r>
      <w:bookmarkEnd w:id="355"/>
    </w:p>
    <w:p>
      <w:pPr>
        <w:pStyle w:val="Para 09"/>
      </w:pPr>
      <w:r>
        <w:t/>
      </w:r>
    </w:p>
    <w:p>
      <w:pPr>
        <w:numPr>
          <w:ilvl w:val="0"/>
          <w:numId w:val="58"/>
        </w:numPr>
        <w:pStyle w:val="Normal"/>
      </w:pPr>
      <w:r>
        <w:t>点击事件：组件点击触发。</w:t>
      </w:r>
    </w:p>
    <w:p>
      <w:pPr>
        <w:numPr>
          <w:ilvl w:val="0"/>
          <w:numId w:val="58"/>
        </w:numPr>
        <w:pStyle w:val="Normal"/>
      </w:pPr>
      <w:r>
        <w:t>位置变更：组件位置发生改变后，触发位置变更。</w:t>
      </w:r>
    </w:p>
    <w:p>
      <w:pPr>
        <w:numPr>
          <w:ilvl w:val="0"/>
          <w:numId w:val="58"/>
        </w:numPr>
        <w:pStyle w:val="Normal"/>
      </w:pPr>
      <w:r>
        <w:t>尺寸变更：组件尺寸发生改变后，触发尺寸变更。</w:t>
      </w:r>
    </w:p>
    <w:p>
      <w:bookmarkStart w:id="357" w:name="Dong_Hua_Shuo_Ming_2"/>
      <w:pPr>
        <w:pStyle w:val="Heading 2"/>
      </w:pPr>
      <w:r>
        <w:rPr>
          <w:rStyle w:val="Text5"/>
        </w:rPr>
        <w:bookmarkStart w:id="358" w:name="Dong_Hua_Shuo_Ming_2"/>
        <w:t/>
        <w:bookmarkEnd w:id="358"/>
      </w:r>
      <w:r>
        <w:t>动画说明</w:t>
      </w:r>
      <w:bookmarkEnd w:id="357"/>
    </w:p>
    <w:p>
      <w:pPr>
        <w:pStyle w:val="Para 09"/>
      </w:pPr>
      <w:r>
        <w:t/>
      </w:r>
    </w:p>
    <w:p>
      <w:pPr>
        <w:numPr>
          <w:ilvl w:val="0"/>
          <w:numId w:val="59"/>
        </w:numPr>
        <w:pStyle w:val="Normal"/>
      </w:pPr>
      <w:r>
        <w:t>动画名称：可设置名称内容；</w:t>
      </w:r>
    </w:p>
    <w:p>
      <w:pPr>
        <w:numPr>
          <w:ilvl w:val="0"/>
          <w:numId w:val="59"/>
        </w:numPr>
        <w:pStyle w:val="Normal"/>
      </w:pPr>
      <w:r>
        <w:t>触发方式：可设置不同的触发动作触发动画；</w:t>
      </w:r>
    </w:p>
    <w:p>
      <w:pPr>
        <w:numPr>
          <w:ilvl w:val="0"/>
          <w:numId w:val="59"/>
        </w:numPr>
        <w:pStyle w:val="Normal"/>
      </w:pPr>
      <w:r>
        <w:t>动画类型：可选择不同的动画类型触发动画；</w:t>
      </w:r>
    </w:p>
    <w:p>
      <w:pPr>
        <w:numPr>
          <w:ilvl w:val="0"/>
          <w:numId w:val="59"/>
        </w:numPr>
        <w:pStyle w:val="Normal"/>
      </w:pPr>
      <w:r>
        <w:t>动作类型：可选择不同的动作类型触发动画；</w:t>
      </w:r>
    </w:p>
    <w:p>
      <w:pPr>
        <w:numPr>
          <w:ilvl w:val="0"/>
          <w:numId w:val="59"/>
        </w:numPr>
        <w:pStyle w:val="Normal"/>
      </w:pPr>
      <w:r>
        <w:t>运动方式：可选择不同的运动方式触发动画；</w:t>
      </w:r>
    </w:p>
    <w:p>
      <w:pPr>
        <w:numPr>
          <w:ilvl w:val="0"/>
          <w:numId w:val="59"/>
        </w:numPr>
        <w:pStyle w:val="Normal"/>
      </w:pPr>
      <w:r>
        <w:t>延迟播放：可设置延迟动画多长时间后触发动画；</w:t>
      </w:r>
    </w:p>
    <w:p>
      <w:pPr>
        <w:numPr>
          <w:ilvl w:val="0"/>
          <w:numId w:val="59"/>
        </w:numPr>
        <w:pStyle w:val="Normal"/>
      </w:pPr>
      <w:r>
        <w:t>动画时长：可设置动画的运动时间；</w:t>
      </w:r>
    </w:p>
    <w:p>
      <w:pPr>
        <w:numPr>
          <w:ilvl w:val="0"/>
          <w:numId w:val="59"/>
        </w:numPr>
        <w:pStyle w:val="Normal"/>
      </w:pPr>
      <w:r>
        <w:t>重复播放：可设置重复播放的方式；</w:t>
      </w:r>
    </w:p>
    <w:p>
      <w:pPr>
        <w:numPr>
          <w:ilvl w:val="0"/>
          <w:numId w:val="59"/>
        </w:numPr>
        <w:pStyle w:val="Normal"/>
      </w:pPr>
      <w:r>
        <w:t>重复次数：重复播放 方式选择重复后，可设置重复次数，指改动画重复的次数；</w:t>
      </w:r>
    </w:p>
    <w:p>
      <w:pPr>
        <w:numPr>
          <w:ilvl w:val="0"/>
          <w:numId w:val="59"/>
        </w:numPr>
        <w:pStyle w:val="Normal"/>
      </w:pPr>
      <w:r>
        <w:t>运动行为：可选择不同的运动方式；</w:t>
      </w:r>
    </w:p>
    <w:p>
      <w:pPr>
        <w:numPr>
          <w:ilvl w:val="0"/>
          <w:numId w:val="59"/>
        </w:numPr>
        <w:pStyle w:val="Normal"/>
      </w:pPr>
      <w:r>
        <w:t>结束状态：可选择不同结束状态的方式。</w:t>
      </w:r>
    </w:p>
    <w:p>
      <w:pPr>
        <w:pStyle w:val="Para 06"/>
      </w:pPr>
      <w:r>
        <w:t xml:space="preserve"> </w:t>
      </w:r>
    </w:p>
    <w:p>
      <w:bookmarkStart w:id="359" w:name="Top_of_387_html"/>
      <w:pPr>
        <w:pStyle w:val="Heading 1"/>
        <w:pageBreakBefore w:val="on"/>
      </w:pPr>
      <w:r>
        <w:t>折线图</w:t>
      </w:r>
      <w:bookmarkEnd w:id="359"/>
    </w:p>
    <w:p>
      <w:bookmarkStart w:id="360" w:name="Ji_Ben_Gai_Nian__Zhe_Xian_Tu__Zh"/>
      <w:pPr>
        <w:pStyle w:val="Para 06"/>
      </w:pPr>
      <w:r>
        <w:t/>
      </w:r>
      <w:bookmarkEnd w:id="360"/>
    </w:p>
    <w:p>
      <w:bookmarkStart w:id="361" w:name="Ji_Ben_Gai_Nian_3"/>
      <w:pPr>
        <w:pStyle w:val="Heading 2"/>
      </w:pPr>
      <w:r>
        <w:rPr>
          <w:rStyle w:val="Text5"/>
        </w:rPr>
        <w:bookmarkStart w:id="362" w:name="Ji_Ben_Gai_Nian_3"/>
        <w:t/>
        <w:bookmarkEnd w:id="362"/>
      </w:r>
      <w:r>
        <w:t>基本概念</w:t>
      </w:r>
      <w:bookmarkEnd w:id="361"/>
    </w:p>
    <w:p>
      <w:pPr>
        <w:numPr>
          <w:ilvl w:val="0"/>
          <w:numId w:val="60"/>
        </w:numPr>
        <w:pStyle w:val="Normal"/>
      </w:pPr>
      <w:r>
        <w:rPr>
          <w:rStyle w:val="Text0"/>
        </w:rPr>
        <w:t>折线图</w:t>
      </w:r>
      <w:r>
        <w:t>，指一种通过有序连接数据点形成的图形，能够直观反映数据随时间或有序类别变化的连续性趋势，类型包含基础折线图，折线堆叠状图，堆叠区域图等，如下图所示：</w:t>
      </w:r>
    </w:p>
    <w:p>
      <w:pPr>
        <w:pStyle w:val="Para 09"/>
      </w:pPr>
      <w:r>
        <w:t/>
      </w:r>
    </w:p>
    <w:p>
      <w:bookmarkStart w:id="363" w:name="Shu_Xing_Shuo_Ming_3"/>
      <w:pPr>
        <w:pStyle w:val="Heading 2"/>
      </w:pPr>
      <w:r>
        <w:rPr>
          <w:rStyle w:val="Text5"/>
        </w:rPr>
        <w:bookmarkStart w:id="364" w:name="Shu_Xing_Shuo_Ming_3"/>
        <w:t/>
        <w:bookmarkEnd w:id="364"/>
      </w:r>
      <w:r>
        <w:t>属性说明</w:t>
      </w:r>
      <w:bookmarkEnd w:id="363"/>
    </w:p>
    <w:p>
      <w:pPr>
        <w:pStyle w:val="Para 09"/>
      </w:pPr>
      <w:r>
        <w:t/>
      </w:r>
    </w:p>
    <w:p>
      <w:pPr>
        <w:pStyle w:val="Para 09"/>
      </w:pPr>
      <w:r>
        <w:t/>
      </w:r>
    </w:p>
    <w:p>
      <w:bookmarkStart w:id="365" w:name="Zu_Jian_Ming_Cheng_3"/>
      <w:pPr>
        <w:pStyle w:val="Heading 3"/>
      </w:pPr>
      <w:r>
        <w:rPr>
          <w:rStyle w:val="Text5"/>
        </w:rPr>
        <w:bookmarkStart w:id="366" w:name="Zu_Jian_Ming_Cheng_3"/>
        <w:t/>
        <w:bookmarkEnd w:id="366"/>
      </w:r>
      <w:r>
        <w:t>组件名称</w:t>
      </w:r>
      <w:bookmarkEnd w:id="365"/>
    </w:p>
    <w:p>
      <w:pPr>
        <w:pStyle w:val="Para 01"/>
      </w:pPr>
      <w:r>
        <w:t>设置组件名称，用于在图层中显示组件的名称。</w:t>
      </w:r>
    </w:p>
    <w:p>
      <w:pPr>
        <w:pStyle w:val="Para 09"/>
      </w:pPr>
      <w:r>
        <w:t/>
      </w:r>
    </w:p>
    <w:p>
      <w:bookmarkStart w:id="367" w:name="Zu_Jian_Chi_Cun_3"/>
      <w:pPr>
        <w:pStyle w:val="Heading 3"/>
      </w:pPr>
      <w:r>
        <w:rPr>
          <w:rStyle w:val="Text5"/>
        </w:rPr>
        <w:bookmarkStart w:id="368" w:name="Zu_Jian_Chi_Cun_3"/>
        <w:t/>
        <w:bookmarkEnd w:id="368"/>
      </w:r>
      <w:r>
        <w:t>组件尺寸</w:t>
      </w:r>
      <w:bookmarkEnd w:id="367"/>
    </w:p>
    <w:p>
      <w:pPr>
        <w:pStyle w:val="Para 01"/>
      </w:pPr>
      <w:r>
        <w:t>设置组件的宽度和高度，单位为 px。</w:t>
      </w:r>
    </w:p>
    <w:p>
      <w:pPr>
        <w:pStyle w:val="Para 09"/>
      </w:pPr>
      <w:r>
        <w:t/>
      </w:r>
    </w:p>
    <w:p>
      <w:bookmarkStart w:id="369" w:name="Zu_Jian_Wei_Zhi_3"/>
      <w:pPr>
        <w:pStyle w:val="Heading 3"/>
      </w:pPr>
      <w:r>
        <w:rPr>
          <w:rStyle w:val="Text5"/>
        </w:rPr>
        <w:bookmarkStart w:id="370" w:name="Zu_Jian_Wei_Zhi_3"/>
        <w:t/>
        <w:bookmarkEnd w:id="370"/>
      </w:r>
      <w:r>
        <w:t>组件位置</w:t>
      </w:r>
      <w:bookmarkEnd w:id="369"/>
    </w:p>
    <w:p>
      <w:pPr>
        <w:pStyle w:val="Para 01"/>
      </w:pPr>
      <w:r>
        <w:t>设置组件在大屏中的位置，通过横纵坐标来定义，单位为 px。</w:t>
      </w:r>
    </w:p>
    <w:p>
      <w:pPr>
        <w:pStyle w:val="Para 09"/>
      </w:pPr>
      <w:r>
        <w:t/>
      </w:r>
    </w:p>
    <w:p>
      <w:bookmarkStart w:id="371" w:name="Bu_Tou_Ming_Du_3"/>
      <w:pPr>
        <w:pStyle w:val="Heading 3"/>
      </w:pPr>
      <w:r>
        <w:rPr>
          <w:rStyle w:val="Text5"/>
        </w:rPr>
        <w:bookmarkStart w:id="372" w:name="Bu_Tou_Ming_Du_3"/>
        <w:t/>
        <w:bookmarkEnd w:id="372"/>
      </w:r>
      <w:r>
        <w:t>不透明度</w:t>
      </w:r>
      <w:bookmarkEnd w:id="371"/>
    </w:p>
    <w:p>
      <w:pPr>
        <w:pStyle w:val="Para 01"/>
      </w:pPr>
      <w:r>
        <w:t>设置组件不透明度。</w:t>
      </w:r>
    </w:p>
    <w:p>
      <w:pPr>
        <w:pStyle w:val="Para 09"/>
      </w:pPr>
      <w:r>
        <w:t/>
      </w:r>
    </w:p>
    <w:p>
      <w:bookmarkStart w:id="373" w:name="Xuan_Zhuan_3"/>
      <w:pPr>
        <w:pStyle w:val="Heading 3"/>
      </w:pPr>
      <w:r>
        <w:rPr>
          <w:rStyle w:val="Text5"/>
        </w:rPr>
        <w:bookmarkStart w:id="374" w:name="Xuan_Zhuan_3"/>
        <w:t/>
        <w:bookmarkEnd w:id="374"/>
      </w:r>
      <w:r>
        <w:t>旋转</w:t>
      </w:r>
      <w:bookmarkEnd w:id="373"/>
    </w:p>
    <w:p>
      <w:pPr>
        <w:pStyle w:val="Para 01"/>
      </w:pPr>
      <w:r>
        <w:t>设置组件在图层中的旋转角度。</w:t>
      </w:r>
    </w:p>
    <w:p>
      <w:pPr>
        <w:pStyle w:val="Para 09"/>
      </w:pPr>
      <w:r>
        <w:t/>
      </w:r>
    </w:p>
    <w:p>
      <w:bookmarkStart w:id="375" w:name="Bei_Jing_Yan_Se_5"/>
      <w:pPr>
        <w:pStyle w:val="Heading 3"/>
      </w:pPr>
      <w:r>
        <w:rPr>
          <w:rStyle w:val="Text5"/>
        </w:rPr>
        <w:bookmarkStart w:id="376" w:name="Bei_Jing_Yan_Se_5"/>
        <w:t/>
        <w:bookmarkEnd w:id="376"/>
      </w:r>
      <w:r>
        <w:t>背景颜色</w:t>
      </w:r>
      <w:bookmarkEnd w:id="375"/>
    </w:p>
    <w:p>
      <w:pPr>
        <w:pStyle w:val="Para 01"/>
      </w:pPr>
      <w:r>
        <w:t>设置组件背景颜色与背景颜色透明度。</w:t>
      </w:r>
    </w:p>
    <w:p>
      <w:pPr>
        <w:pStyle w:val="Para 09"/>
      </w:pPr>
      <w:r>
        <w:t/>
      </w:r>
    </w:p>
    <w:p>
      <w:bookmarkStart w:id="377" w:name="Bei_Jing_Tu_Pian_5"/>
      <w:pPr>
        <w:pStyle w:val="Heading 3"/>
      </w:pPr>
      <w:r>
        <w:rPr>
          <w:rStyle w:val="Text5"/>
        </w:rPr>
        <w:bookmarkStart w:id="378" w:name="Bei_Jing_Tu_Pian_5"/>
        <w:t/>
        <w:bookmarkEnd w:id="378"/>
      </w:r>
      <w:r>
        <w:t>背景图片</w:t>
      </w:r>
      <w:bookmarkEnd w:id="377"/>
    </w:p>
    <w:p>
      <w:pPr>
        <w:pStyle w:val="Para 01"/>
      </w:pPr>
      <w:r>
        <w:t>设置组件背景图片可上传或输入图片地址，设置后可预览或清空背景图片。</w:t>
      </w:r>
    </w:p>
    <w:p>
      <w:pPr>
        <w:pStyle w:val="Para 09"/>
      </w:pPr>
      <w:r>
        <w:t/>
      </w:r>
    </w:p>
    <w:p>
      <w:pPr>
        <w:numPr>
          <w:ilvl w:val="0"/>
          <w:numId w:val="61"/>
        </w:numPr>
        <w:pStyle w:val="Normal"/>
      </w:pPr>
      <w:r>
        <w:t>填充方式：可选择背景图填充方式。</w:t>
      </w:r>
    </w:p>
    <w:p>
      <w:pPr>
        <w:pStyle w:val="Para 09"/>
      </w:pPr>
      <w:r>
        <w:t/>
      </w:r>
    </w:p>
    <w:p>
      <w:bookmarkStart w:id="379" w:name="Shu_Ju_Pai_Xu_1"/>
      <w:pPr>
        <w:pStyle w:val="Heading 3"/>
      </w:pPr>
      <w:r>
        <w:rPr>
          <w:rStyle w:val="Text5"/>
        </w:rPr>
        <w:bookmarkStart w:id="380" w:name="Shu_Ju_Pai_Xu_1"/>
        <w:t/>
        <w:bookmarkEnd w:id="380"/>
      </w:r>
      <w:r>
        <w:t>数据排序</w:t>
      </w:r>
      <w:bookmarkEnd w:id="379"/>
    </w:p>
    <w:p>
      <w:pPr>
        <w:pStyle w:val="Para 01"/>
      </w:pPr>
      <w:r>
        <w:t>数据排序：无序、正序、倒序。</w:t>
        <w:br w:clear="none"/>
        <w:t>无序：按照数据的输出次序展示。</w:t>
        <w:br w:clear="none"/>
        <w:t>正序：从数据第一项到最后一项在图表中展示。</w:t>
        <w:br w:clear="none"/>
        <w:t>倒序：从数据最后一项到第一项在图表中展示。</w:t>
      </w:r>
    </w:p>
    <w:p>
      <w:pPr>
        <w:pStyle w:val="Para 09"/>
      </w:pPr>
      <w:r>
        <w:t/>
      </w:r>
    </w:p>
    <w:p>
      <w:bookmarkStart w:id="381" w:name="Tiao_Mu_Shu_Liang_1"/>
      <w:pPr>
        <w:pStyle w:val="Heading 3"/>
      </w:pPr>
      <w:r>
        <w:rPr>
          <w:rStyle w:val="Text5"/>
        </w:rPr>
        <w:bookmarkStart w:id="382" w:name="Tiao_Mu_Shu_Liang_1"/>
        <w:t/>
        <w:bookmarkEnd w:id="382"/>
      </w:r>
      <w:r>
        <w:t>条目数量</w:t>
      </w:r>
      <w:bookmarkEnd w:id="381"/>
    </w:p>
    <w:p>
      <w:pPr>
        <w:pStyle w:val="Para 01"/>
      </w:pPr>
      <w:r>
        <w:t>条目数量：展示图表的数据条目数量。</w:t>
      </w:r>
    </w:p>
    <w:p>
      <w:pPr>
        <w:pStyle w:val="Para 09"/>
      </w:pPr>
      <w:r>
        <w:t/>
      </w:r>
    </w:p>
    <w:p>
      <w:bookmarkStart w:id="383" w:name="Dan_Du_Pei_Se_1"/>
      <w:pPr>
        <w:pStyle w:val="Heading 3"/>
      </w:pPr>
      <w:r>
        <w:rPr>
          <w:rStyle w:val="Text5"/>
        </w:rPr>
        <w:bookmarkStart w:id="384" w:name="Dan_Du_Pei_Se_1"/>
        <w:t/>
        <w:bookmarkEnd w:id="384"/>
      </w:r>
      <w:r>
        <w:t>单独配色</w:t>
      </w:r>
      <w:bookmarkEnd w:id="383"/>
    </w:p>
    <w:p>
      <w:pPr>
        <w:pStyle w:val="Para 01"/>
      </w:pPr>
      <w:r>
        <w:t>单独配色：通过设置数值区间，控制区间内数据的颜色。</w:t>
      </w:r>
    </w:p>
    <w:p>
      <w:pPr>
        <w:pStyle w:val="Para 09"/>
      </w:pPr>
      <w:r>
        <w:t/>
      </w:r>
    </w:p>
    <w:p>
      <w:bookmarkStart w:id="385" w:name="Yang_Shi_Shuo_Ming_3"/>
      <w:pPr>
        <w:pStyle w:val="Heading 2"/>
      </w:pPr>
      <w:r>
        <w:rPr>
          <w:rStyle w:val="Text5"/>
        </w:rPr>
        <w:bookmarkStart w:id="386" w:name="Yang_Shi_Shuo_Ming_3"/>
        <w:t/>
        <w:bookmarkEnd w:id="386"/>
      </w:r>
      <w:r>
        <w:t>样式说明</w:t>
      </w:r>
      <w:bookmarkEnd w:id="385"/>
    </w:p>
    <w:p>
      <w:bookmarkStart w:id="387" w:name="Xi_Lie_Yan_Se_3"/>
      <w:pPr>
        <w:pStyle w:val="Heading 3"/>
      </w:pPr>
      <w:r>
        <w:rPr>
          <w:rStyle w:val="Text5"/>
        </w:rPr>
        <w:bookmarkStart w:id="388" w:name="Xi_Lie_Yan_Se_3"/>
        <w:t/>
        <w:bookmarkEnd w:id="388"/>
      </w:r>
      <w:r>
        <w:t>系列颜色</w:t>
      </w:r>
      <w:bookmarkEnd w:id="387"/>
    </w:p>
    <w:p>
      <w:pPr>
        <w:pStyle w:val="Para 01"/>
      </w:pPr>
      <w:r>
        <w:t>设置组件柱状颜色，可添加多个。</w:t>
      </w:r>
    </w:p>
    <w:p>
      <w:pPr>
        <w:pStyle w:val="Para 09"/>
      </w:pPr>
      <w:r>
        <w:t/>
      </w:r>
    </w:p>
    <w:p>
      <w:bookmarkStart w:id="389" w:name="xZhou_Yang_Shi_1"/>
      <w:pPr>
        <w:pStyle w:val="Heading 3"/>
      </w:pPr>
      <w:r>
        <w:rPr>
          <w:rStyle w:val="Text5"/>
        </w:rPr>
        <w:bookmarkStart w:id="390" w:name="xZhou_Yang_Shi_1"/>
        <w:t/>
        <w:bookmarkEnd w:id="390"/>
      </w:r>
      <w:r>
        <w:t>x轴样式</w:t>
      </w:r>
      <w:bookmarkEnd w:id="389"/>
    </w:p>
    <w:p>
      <w:pPr>
        <w:pStyle w:val="Para 01"/>
      </w:pPr>
      <w:r>
        <w:t>设置x轴线的颜色和文字的颜色，可以添加单位。</w:t>
      </w:r>
    </w:p>
    <w:p>
      <w:pPr>
        <w:pStyle w:val="Para 09"/>
      </w:pPr>
      <w:r>
        <w:t/>
      </w:r>
    </w:p>
    <w:p>
      <w:bookmarkStart w:id="391" w:name="yZhou_Yang_Shi_1"/>
      <w:pPr>
        <w:pStyle w:val="Heading 3"/>
      </w:pPr>
      <w:r>
        <w:rPr>
          <w:rStyle w:val="Text5"/>
        </w:rPr>
        <w:bookmarkStart w:id="392" w:name="yZhou_Yang_Shi_1"/>
        <w:t/>
        <w:bookmarkEnd w:id="392"/>
      </w:r>
      <w:r>
        <w:t>y轴样式</w:t>
      </w:r>
      <w:bookmarkEnd w:id="391"/>
    </w:p>
    <w:p>
      <w:pPr>
        <w:pStyle w:val="Para 01"/>
      </w:pPr>
      <w:r>
        <w:t>设置y轴线的颜色和文字的颜色，可以添加单位。</w:t>
      </w:r>
    </w:p>
    <w:p>
      <w:pPr>
        <w:pStyle w:val="Para 09"/>
      </w:pPr>
      <w:r>
        <w:t/>
      </w:r>
    </w:p>
    <w:p>
      <w:bookmarkStart w:id="393" w:name="Tu_Li_Yang_Shi_2"/>
      <w:pPr>
        <w:pStyle w:val="Heading 3"/>
      </w:pPr>
      <w:r>
        <w:rPr>
          <w:rStyle w:val="Text5"/>
        </w:rPr>
        <w:bookmarkStart w:id="394" w:name="Tu_Li_Yang_Shi_2"/>
        <w:t/>
        <w:bookmarkEnd w:id="394"/>
      </w:r>
      <w:r>
        <w:t>图例样式</w:t>
      </w:r>
      <w:bookmarkEnd w:id="393"/>
    </w:p>
    <w:p>
      <w:pPr>
        <w:pStyle w:val="Para 09"/>
      </w:pPr>
      <w:r>
        <w:t/>
      </w:r>
    </w:p>
    <w:p>
      <w:pPr>
        <w:numPr>
          <w:ilvl w:val="0"/>
          <w:numId w:val="62"/>
        </w:numPr>
        <w:pStyle w:val="Normal"/>
      </w:pPr>
      <w:r>
        <w:t>图例样式：可开启或关闭图例；</w:t>
      </w:r>
    </w:p>
    <w:p>
      <w:pPr>
        <w:numPr>
          <w:ilvl w:val="0"/>
          <w:numId w:val="62"/>
        </w:numPr>
        <w:pStyle w:val="Normal"/>
      </w:pPr>
      <w:r>
        <w:t>图例颜色：可设置图例的颜色；</w:t>
      </w:r>
    </w:p>
    <w:p>
      <w:pPr>
        <w:numPr>
          <w:ilvl w:val="0"/>
          <w:numId w:val="62"/>
        </w:numPr>
        <w:pStyle w:val="Normal"/>
      </w:pPr>
      <w:r>
        <w:t>图例水平位置：可设置图例在组件中的水平位置；</w:t>
      </w:r>
    </w:p>
    <w:p>
      <w:pPr>
        <w:numPr>
          <w:ilvl w:val="0"/>
          <w:numId w:val="62"/>
        </w:numPr>
        <w:pStyle w:val="Normal"/>
      </w:pPr>
      <w:r>
        <w:t>图例垂直位置：可设置图例在组件中的垂直位置；</w:t>
      </w:r>
    </w:p>
    <w:p>
      <w:pPr>
        <w:numPr>
          <w:ilvl w:val="0"/>
          <w:numId w:val="62"/>
        </w:numPr>
        <w:pStyle w:val="Normal"/>
      </w:pPr>
      <w:r>
        <w:t>图例分布：可设置图例分布方向。</w:t>
      </w:r>
    </w:p>
    <w:p>
      <w:bookmarkStart w:id="395" w:name="Biao_Ti_Yang_Shi_3"/>
      <w:pPr>
        <w:pStyle w:val="Heading 3"/>
      </w:pPr>
      <w:r>
        <w:rPr>
          <w:rStyle w:val="Text5"/>
        </w:rPr>
        <w:bookmarkStart w:id="396" w:name="Biao_Ti_Yang_Shi_3"/>
        <w:t/>
        <w:bookmarkEnd w:id="396"/>
      </w:r>
      <w:r>
        <w:t>标题样式</w:t>
      </w:r>
      <w:bookmarkEnd w:id="395"/>
    </w:p>
    <w:p>
      <w:pPr>
        <w:pStyle w:val="Para 09"/>
      </w:pPr>
      <w:r>
        <w:t/>
      </w:r>
    </w:p>
    <w:p>
      <w:pPr>
        <w:numPr>
          <w:ilvl w:val="0"/>
          <w:numId w:val="63"/>
        </w:numPr>
        <w:pStyle w:val="Normal"/>
      </w:pPr>
      <w:r>
        <w:t>标题样式：可开启或关闭标题展示；</w:t>
      </w:r>
    </w:p>
    <w:p>
      <w:pPr>
        <w:numPr>
          <w:ilvl w:val="0"/>
          <w:numId w:val="63"/>
        </w:numPr>
        <w:pStyle w:val="Normal"/>
      </w:pPr>
      <w:r>
        <w:t>标题：可设置标题显示内容；</w:t>
      </w:r>
    </w:p>
    <w:p>
      <w:pPr>
        <w:numPr>
          <w:ilvl w:val="0"/>
          <w:numId w:val="63"/>
        </w:numPr>
        <w:pStyle w:val="Normal"/>
      </w:pPr>
      <w:r>
        <w:t>标题颜色：可设置标题文字颜色；</w:t>
      </w:r>
    </w:p>
    <w:p>
      <w:pPr>
        <w:numPr>
          <w:ilvl w:val="0"/>
          <w:numId w:val="63"/>
        </w:numPr>
        <w:pStyle w:val="Normal"/>
      </w:pPr>
      <w:r>
        <w:t>水平位置：可设置标题在组件中的水平位置；</w:t>
      </w:r>
    </w:p>
    <w:p>
      <w:pPr>
        <w:numPr>
          <w:ilvl w:val="0"/>
          <w:numId w:val="63"/>
        </w:numPr>
        <w:pStyle w:val="Normal"/>
      </w:pPr>
      <w:r>
        <w:t>垂直位置：可设置标题在组件中的垂直位置；</w:t>
      </w:r>
    </w:p>
    <w:p>
      <w:pPr>
        <w:numPr>
          <w:ilvl w:val="0"/>
          <w:numId w:val="63"/>
        </w:numPr>
        <w:pStyle w:val="Normal"/>
      </w:pPr>
      <w:r>
        <w:t>标题文字：可设置标题文字大小；</w:t>
      </w:r>
    </w:p>
    <w:p>
      <w:pPr>
        <w:numPr>
          <w:ilvl w:val="0"/>
          <w:numId w:val="63"/>
        </w:numPr>
        <w:pStyle w:val="Normal"/>
      </w:pPr>
      <w:r>
        <w:t>内边距：可设置标题在组件中的内边距。</w:t>
      </w:r>
    </w:p>
    <w:p>
      <w:bookmarkStart w:id="397" w:name="Tu_Biao_Bian_Ju_3"/>
      <w:pPr>
        <w:pStyle w:val="Heading 3"/>
      </w:pPr>
      <w:r>
        <w:rPr>
          <w:rStyle w:val="Text5"/>
        </w:rPr>
        <w:bookmarkStart w:id="398" w:name="Tu_Biao_Bian_Ju_3"/>
        <w:t/>
        <w:bookmarkEnd w:id="398"/>
      </w:r>
      <w:r>
        <w:t>图表边距</w:t>
      </w:r>
      <w:bookmarkEnd w:id="397"/>
    </w:p>
    <w:p>
      <w:pPr>
        <w:pStyle w:val="Para 09"/>
      </w:pPr>
      <w:r>
        <w:t/>
      </w:r>
    </w:p>
    <w:p>
      <w:pPr>
        <w:numPr>
          <w:ilvl w:val="0"/>
          <w:numId w:val="64"/>
        </w:numPr>
        <w:pStyle w:val="Normal"/>
      </w:pPr>
      <w:r>
        <w:t>上边距：图标距离上方的边距；</w:t>
      </w:r>
    </w:p>
    <w:p>
      <w:pPr>
        <w:numPr>
          <w:ilvl w:val="0"/>
          <w:numId w:val="64"/>
        </w:numPr>
        <w:pStyle w:val="Normal"/>
      </w:pPr>
      <w:r>
        <w:t>右边距：图标距离右方的边距；</w:t>
      </w:r>
    </w:p>
    <w:p>
      <w:pPr>
        <w:numPr>
          <w:ilvl w:val="0"/>
          <w:numId w:val="64"/>
        </w:numPr>
        <w:pStyle w:val="Normal"/>
      </w:pPr>
      <w:r>
        <w:t>下边距：图标距离下方的边距；</w:t>
      </w:r>
    </w:p>
    <w:p>
      <w:pPr>
        <w:numPr>
          <w:ilvl w:val="0"/>
          <w:numId w:val="64"/>
        </w:numPr>
        <w:pStyle w:val="Normal"/>
      </w:pPr>
      <w:r>
        <w:t>左边距：图标距离左方的边距；</w:t>
      </w:r>
    </w:p>
    <w:p>
      <w:bookmarkStart w:id="399" w:name="Shu_Ju_Shuo_Ming_3"/>
      <w:pPr>
        <w:pStyle w:val="Heading 2"/>
      </w:pPr>
      <w:r>
        <w:rPr>
          <w:rStyle w:val="Text5"/>
        </w:rPr>
        <w:bookmarkStart w:id="400" w:name="Shu_Ju_Shuo_Ming_3"/>
        <w:t/>
        <w:bookmarkEnd w:id="400"/>
      </w:r>
      <w:r>
        <w:t>数据说明</w:t>
      </w:r>
      <w:bookmarkEnd w:id="399"/>
    </w:p>
    <w:p>
      <w:pPr>
        <w:pStyle w:val="Para 01"/>
      </w:pPr>
      <w:r>
        <w:t>数据结构：描述每一个数字字段的名称、映射、数据类型。</w:t>
      </w:r>
    </w:p>
    <w:p>
      <w:pPr>
        <w:pStyle w:val="Para 09"/>
      </w:pPr>
      <w:r>
        <w:t/>
      </w:r>
    </w:p>
    <w:p>
      <w:pPr>
        <w:numPr>
          <w:ilvl w:val="0"/>
          <w:numId w:val="65"/>
        </w:numPr>
        <w:pStyle w:val="Normal"/>
      </w:pPr>
      <w:r>
        <w:t>源数据：编辑json格式数据，如下图所示：</w:t>
      </w:r>
    </w:p>
    <w:p>
      <w:pPr>
        <w:pStyle w:val="Para 09"/>
      </w:pPr>
      <w:r>
        <w:t/>
      </w:r>
    </w:p>
    <w:p>
      <w:bookmarkStart w:id="401" w:name="Jiao_Hu_Can_Shu_Shuo_Ming_3"/>
      <w:pPr>
        <w:pStyle w:val="Heading 2"/>
      </w:pPr>
      <w:r>
        <w:rPr>
          <w:rStyle w:val="Text5"/>
        </w:rPr>
        <w:bookmarkStart w:id="402" w:name="Jiao_Hu_Can_Shu_Shuo_Ming_3"/>
        <w:t/>
        <w:bookmarkEnd w:id="402"/>
      </w:r>
      <w:r>
        <w:t>交互参数说明</w:t>
      </w:r>
      <w:bookmarkEnd w:id="401"/>
    </w:p>
    <w:p>
      <w:pPr>
        <w:pStyle w:val="Para 09"/>
      </w:pPr>
      <w:r>
        <w:t/>
      </w:r>
    </w:p>
    <w:p>
      <w:pPr>
        <w:numPr>
          <w:ilvl w:val="0"/>
          <w:numId w:val="66"/>
        </w:numPr>
        <w:pStyle w:val="Normal"/>
      </w:pPr>
      <w:r>
        <w:t>显示：设置组件显隐。</w:t>
      </w:r>
    </w:p>
    <w:p>
      <w:pPr>
        <w:numPr>
          <w:ilvl w:val="0"/>
          <w:numId w:val="66"/>
        </w:numPr>
        <w:pStyle w:val="Normal"/>
      </w:pPr>
      <w:r>
        <w:t>位置：设置组件位置。</w:t>
      </w:r>
    </w:p>
    <w:p>
      <w:pPr>
        <w:numPr>
          <w:ilvl w:val="0"/>
          <w:numId w:val="66"/>
        </w:numPr>
        <w:pStyle w:val="Normal"/>
      </w:pPr>
      <w:r>
        <w:t>尺寸：设置组件宽高。</w:t>
      </w:r>
    </w:p>
    <w:p>
      <w:pPr>
        <w:numPr>
          <w:ilvl w:val="0"/>
          <w:numId w:val="66"/>
        </w:numPr>
        <w:pStyle w:val="Normal"/>
      </w:pPr>
      <w:r>
        <w:t>数据：设置组件数据。</w:t>
      </w:r>
    </w:p>
    <w:p>
      <w:bookmarkStart w:id="403" w:name="Jiao_Hu_Shi_Jian_Shuo_Ming_3"/>
      <w:pPr>
        <w:pStyle w:val="Heading 2"/>
      </w:pPr>
      <w:r>
        <w:rPr>
          <w:rStyle w:val="Text5"/>
        </w:rPr>
        <w:bookmarkStart w:id="404" w:name="Jiao_Hu_Shi_Jian_Shuo_Ming_3"/>
        <w:t/>
        <w:bookmarkEnd w:id="404"/>
      </w:r>
      <w:r>
        <w:t>交互事件说明</w:t>
      </w:r>
      <w:bookmarkEnd w:id="403"/>
    </w:p>
    <w:p>
      <w:pPr>
        <w:pStyle w:val="Para 09"/>
      </w:pPr>
      <w:r>
        <w:t/>
      </w:r>
    </w:p>
    <w:p>
      <w:pPr>
        <w:numPr>
          <w:ilvl w:val="0"/>
          <w:numId w:val="67"/>
        </w:numPr>
        <w:pStyle w:val="Normal"/>
      </w:pPr>
      <w:r>
        <w:t>点击事件：组件点击触发。</w:t>
      </w:r>
    </w:p>
    <w:p>
      <w:pPr>
        <w:numPr>
          <w:ilvl w:val="0"/>
          <w:numId w:val="67"/>
        </w:numPr>
        <w:pStyle w:val="Normal"/>
      </w:pPr>
      <w:r>
        <w:t>位置变更：组件位置发生改变后，触发位置变更。</w:t>
      </w:r>
    </w:p>
    <w:p>
      <w:pPr>
        <w:numPr>
          <w:ilvl w:val="0"/>
          <w:numId w:val="67"/>
        </w:numPr>
        <w:pStyle w:val="Normal"/>
      </w:pPr>
      <w:r>
        <w:t>尺寸变更：组件尺寸发生改变后，触发尺寸变更。</w:t>
      </w:r>
    </w:p>
    <w:p>
      <w:bookmarkStart w:id="405" w:name="Dong_Hua_Shuo_Ming_3"/>
      <w:pPr>
        <w:pStyle w:val="Heading 2"/>
      </w:pPr>
      <w:r>
        <w:rPr>
          <w:rStyle w:val="Text5"/>
        </w:rPr>
        <w:bookmarkStart w:id="406" w:name="Dong_Hua_Shuo_Ming_3"/>
        <w:t/>
        <w:bookmarkEnd w:id="406"/>
      </w:r>
      <w:r>
        <w:t>动画说明</w:t>
      </w:r>
      <w:bookmarkEnd w:id="405"/>
    </w:p>
    <w:p>
      <w:pPr>
        <w:pStyle w:val="Para 09"/>
      </w:pPr>
      <w:r>
        <w:t/>
      </w:r>
    </w:p>
    <w:p>
      <w:pPr>
        <w:numPr>
          <w:ilvl w:val="0"/>
          <w:numId w:val="68"/>
        </w:numPr>
        <w:pStyle w:val="Normal"/>
      </w:pPr>
      <w:r>
        <w:t>动画名称：可设置名称内容；</w:t>
      </w:r>
    </w:p>
    <w:p>
      <w:pPr>
        <w:numPr>
          <w:ilvl w:val="0"/>
          <w:numId w:val="68"/>
        </w:numPr>
        <w:pStyle w:val="Normal"/>
      </w:pPr>
      <w:r>
        <w:t>触发方式：可设置不同的触发动作触发动画；</w:t>
      </w:r>
    </w:p>
    <w:p>
      <w:pPr>
        <w:numPr>
          <w:ilvl w:val="0"/>
          <w:numId w:val="68"/>
        </w:numPr>
        <w:pStyle w:val="Normal"/>
      </w:pPr>
      <w:r>
        <w:t>动画类型：可选择不同的动画类型触发动画；</w:t>
      </w:r>
    </w:p>
    <w:p>
      <w:pPr>
        <w:numPr>
          <w:ilvl w:val="0"/>
          <w:numId w:val="68"/>
        </w:numPr>
        <w:pStyle w:val="Normal"/>
      </w:pPr>
      <w:r>
        <w:t>动作类型：可选择不同的动作类型触发动画；</w:t>
      </w:r>
    </w:p>
    <w:p>
      <w:pPr>
        <w:numPr>
          <w:ilvl w:val="0"/>
          <w:numId w:val="68"/>
        </w:numPr>
        <w:pStyle w:val="Normal"/>
      </w:pPr>
      <w:r>
        <w:t>运动方式：可选择不同的运动方式触发动画；</w:t>
      </w:r>
    </w:p>
    <w:p>
      <w:pPr>
        <w:numPr>
          <w:ilvl w:val="0"/>
          <w:numId w:val="68"/>
        </w:numPr>
        <w:pStyle w:val="Normal"/>
      </w:pPr>
      <w:r>
        <w:t>延迟播放：可设置延迟动画多长时间后触发动画；</w:t>
      </w:r>
    </w:p>
    <w:p>
      <w:pPr>
        <w:numPr>
          <w:ilvl w:val="0"/>
          <w:numId w:val="68"/>
        </w:numPr>
        <w:pStyle w:val="Normal"/>
      </w:pPr>
      <w:r>
        <w:t>动画时长：可设置动画的运动时间；</w:t>
      </w:r>
    </w:p>
    <w:p>
      <w:pPr>
        <w:numPr>
          <w:ilvl w:val="0"/>
          <w:numId w:val="68"/>
        </w:numPr>
        <w:pStyle w:val="Normal"/>
      </w:pPr>
      <w:r>
        <w:t>重复播放：可设置重复播放的方式；</w:t>
      </w:r>
    </w:p>
    <w:p>
      <w:pPr>
        <w:numPr>
          <w:ilvl w:val="0"/>
          <w:numId w:val="68"/>
        </w:numPr>
        <w:pStyle w:val="Normal"/>
      </w:pPr>
      <w:r>
        <w:t>重复次数：重复播放 方式选择重复后，可设置重复次数，指改动画重复的次数；</w:t>
      </w:r>
    </w:p>
    <w:p>
      <w:pPr>
        <w:numPr>
          <w:ilvl w:val="0"/>
          <w:numId w:val="68"/>
        </w:numPr>
        <w:pStyle w:val="Normal"/>
      </w:pPr>
      <w:r>
        <w:t>运动行为：可选择不同的运动方式；</w:t>
      </w:r>
    </w:p>
    <w:p>
      <w:pPr>
        <w:numPr>
          <w:ilvl w:val="0"/>
          <w:numId w:val="68"/>
        </w:numPr>
        <w:pStyle w:val="Normal"/>
      </w:pPr>
      <w:r>
        <w:t>结束状态：可选择不同结束状态的方式。</w:t>
      </w:r>
    </w:p>
    <w:p>
      <w:pPr>
        <w:pStyle w:val="Para 06"/>
      </w:pPr>
      <w:r>
        <w:t xml:space="preserve"> </w:t>
      </w:r>
    </w:p>
    <w:p>
      <w:bookmarkStart w:id="407" w:name="Top_of_461_html"/>
      <w:pPr>
        <w:pStyle w:val="Heading 1"/>
        <w:pageBreakBefore w:val="on"/>
      </w:pPr>
      <w:r>
        <w:t>词云图</w:t>
      </w:r>
      <w:bookmarkEnd w:id="407"/>
    </w:p>
    <w:p>
      <w:bookmarkStart w:id="408" w:name="Ji_Ben_Gai_Nian__Ci_Yun_Tu__Zhi"/>
      <w:pPr>
        <w:pStyle w:val="Para 06"/>
      </w:pPr>
      <w:r>
        <w:t/>
      </w:r>
      <w:bookmarkEnd w:id="408"/>
    </w:p>
    <w:p>
      <w:bookmarkStart w:id="409" w:name="Ji_Ben_Gai_Nian_4"/>
      <w:pPr>
        <w:pStyle w:val="Heading 2"/>
      </w:pPr>
      <w:r>
        <w:rPr>
          <w:rStyle w:val="Text5"/>
        </w:rPr>
        <w:bookmarkStart w:id="410" w:name="Ji_Ben_Gai_Nian_4"/>
        <w:t/>
        <w:bookmarkEnd w:id="410"/>
      </w:r>
      <w:r>
        <w:t>基本概念</w:t>
      </w:r>
      <w:bookmarkEnd w:id="409"/>
    </w:p>
    <w:p>
      <w:pPr>
        <w:numPr>
          <w:ilvl w:val="0"/>
          <w:numId w:val="69"/>
        </w:numPr>
        <w:pStyle w:val="Normal"/>
      </w:pPr>
      <w:r>
        <w:rPr>
          <w:rStyle w:val="Text0"/>
        </w:rPr>
        <w:t>词云图</w:t>
      </w:r>
      <w:r>
        <w:t>，指一种基于文本数据的关键词可视化表达形式。如下图所示：</w:t>
      </w:r>
    </w:p>
    <w:p>
      <w:pPr>
        <w:pStyle w:val="Para 09"/>
      </w:pPr>
      <w:r>
        <w:t/>
      </w:r>
    </w:p>
    <w:p>
      <w:bookmarkStart w:id="411" w:name="Shu_Xing_Shuo_Ming_4"/>
      <w:pPr>
        <w:pStyle w:val="Heading 2"/>
      </w:pPr>
      <w:r>
        <w:rPr>
          <w:rStyle w:val="Text5"/>
        </w:rPr>
        <w:bookmarkStart w:id="412" w:name="Shu_Xing_Shuo_Ming_4"/>
        <w:t/>
        <w:bookmarkEnd w:id="412"/>
      </w:r>
      <w:r>
        <w:t>属性说明</w:t>
      </w:r>
      <w:bookmarkEnd w:id="411"/>
    </w:p>
    <w:p>
      <w:pPr>
        <w:pStyle w:val="Para 09"/>
      </w:pPr>
      <w:r>
        <w:t/>
      </w:r>
    </w:p>
    <w:p>
      <w:bookmarkStart w:id="413" w:name="Zu_Jian_Ming_Cheng_4"/>
      <w:pPr>
        <w:pStyle w:val="Heading 3"/>
      </w:pPr>
      <w:r>
        <w:rPr>
          <w:rStyle w:val="Text5"/>
        </w:rPr>
        <w:bookmarkStart w:id="414" w:name="Zu_Jian_Ming_Cheng_4"/>
        <w:t/>
        <w:bookmarkEnd w:id="414"/>
      </w:r>
      <w:r>
        <w:t>组件名称</w:t>
      </w:r>
      <w:bookmarkEnd w:id="413"/>
    </w:p>
    <w:p>
      <w:pPr>
        <w:pStyle w:val="Para 01"/>
      </w:pPr>
      <w:r>
        <w:t>设置组件名称，用于在图层中显示组件的名称。</w:t>
      </w:r>
    </w:p>
    <w:p>
      <w:pPr>
        <w:pStyle w:val="Para 09"/>
      </w:pPr>
      <w:r>
        <w:t/>
      </w:r>
    </w:p>
    <w:p>
      <w:bookmarkStart w:id="415" w:name="Zu_Jian_Chi_Cun_4"/>
      <w:pPr>
        <w:pStyle w:val="Heading 3"/>
      </w:pPr>
      <w:r>
        <w:rPr>
          <w:rStyle w:val="Text5"/>
        </w:rPr>
        <w:bookmarkStart w:id="416" w:name="Zu_Jian_Chi_Cun_4"/>
        <w:t/>
        <w:bookmarkEnd w:id="416"/>
      </w:r>
      <w:r>
        <w:t>组件尺寸</w:t>
      </w:r>
      <w:bookmarkEnd w:id="415"/>
    </w:p>
    <w:p>
      <w:pPr>
        <w:pStyle w:val="Para 01"/>
      </w:pPr>
      <w:r>
        <w:t>设置组件的宽度和高度，单位为 px。</w:t>
      </w:r>
    </w:p>
    <w:p>
      <w:pPr>
        <w:pStyle w:val="Para 09"/>
      </w:pPr>
      <w:r>
        <w:t/>
      </w:r>
    </w:p>
    <w:p>
      <w:bookmarkStart w:id="417" w:name="Zu_Jian_Wei_Zhi_4"/>
      <w:pPr>
        <w:pStyle w:val="Heading 3"/>
      </w:pPr>
      <w:r>
        <w:rPr>
          <w:rStyle w:val="Text5"/>
        </w:rPr>
        <w:bookmarkStart w:id="418" w:name="Zu_Jian_Wei_Zhi_4"/>
        <w:t/>
        <w:bookmarkEnd w:id="418"/>
      </w:r>
      <w:r>
        <w:t>组件位置</w:t>
      </w:r>
      <w:bookmarkEnd w:id="417"/>
    </w:p>
    <w:p>
      <w:pPr>
        <w:pStyle w:val="Para 01"/>
      </w:pPr>
      <w:r>
        <w:t>设置组件在大屏中的位置，通过横纵坐标来定义，单位为 px。</w:t>
      </w:r>
    </w:p>
    <w:p>
      <w:pPr>
        <w:pStyle w:val="Para 09"/>
      </w:pPr>
      <w:r>
        <w:t/>
      </w:r>
    </w:p>
    <w:p>
      <w:bookmarkStart w:id="419" w:name="Bu_Tou_Ming_Du_4"/>
      <w:pPr>
        <w:pStyle w:val="Heading 3"/>
      </w:pPr>
      <w:r>
        <w:rPr>
          <w:rStyle w:val="Text5"/>
        </w:rPr>
        <w:bookmarkStart w:id="420" w:name="Bu_Tou_Ming_Du_4"/>
        <w:t/>
        <w:bookmarkEnd w:id="420"/>
      </w:r>
      <w:r>
        <w:t>不透明度</w:t>
      </w:r>
      <w:bookmarkEnd w:id="419"/>
    </w:p>
    <w:p>
      <w:pPr>
        <w:pStyle w:val="Para 01"/>
      </w:pPr>
      <w:r>
        <w:t>设置组件不透明度。</w:t>
      </w:r>
    </w:p>
    <w:p>
      <w:pPr>
        <w:pStyle w:val="Para 09"/>
      </w:pPr>
      <w:r>
        <w:t/>
      </w:r>
    </w:p>
    <w:p>
      <w:bookmarkStart w:id="421" w:name="Xuan_Zhuan_4"/>
      <w:pPr>
        <w:pStyle w:val="Heading 3"/>
      </w:pPr>
      <w:r>
        <w:rPr>
          <w:rStyle w:val="Text5"/>
        </w:rPr>
        <w:bookmarkStart w:id="422" w:name="Xuan_Zhuan_4"/>
        <w:t/>
        <w:bookmarkEnd w:id="422"/>
      </w:r>
      <w:r>
        <w:t>旋转</w:t>
      </w:r>
      <w:bookmarkEnd w:id="421"/>
    </w:p>
    <w:p>
      <w:pPr>
        <w:pStyle w:val="Para 01"/>
      </w:pPr>
      <w:r>
        <w:t>设置组件在图层中的旋转角度。</w:t>
      </w:r>
    </w:p>
    <w:p>
      <w:pPr>
        <w:pStyle w:val="Para 09"/>
      </w:pPr>
      <w:r>
        <w:t/>
      </w:r>
    </w:p>
    <w:p>
      <w:bookmarkStart w:id="423" w:name="Bei_Jing_Yan_Se_6"/>
      <w:pPr>
        <w:pStyle w:val="Heading 3"/>
      </w:pPr>
      <w:r>
        <w:rPr>
          <w:rStyle w:val="Text5"/>
        </w:rPr>
        <w:bookmarkStart w:id="424" w:name="Bei_Jing_Yan_Se_6"/>
        <w:t/>
        <w:bookmarkEnd w:id="424"/>
      </w:r>
      <w:r>
        <w:t>背景颜色</w:t>
      </w:r>
      <w:bookmarkEnd w:id="423"/>
    </w:p>
    <w:p>
      <w:pPr>
        <w:pStyle w:val="Para 01"/>
      </w:pPr>
      <w:r>
        <w:t>设置组件背景颜色与背景颜色透明度。</w:t>
      </w:r>
    </w:p>
    <w:p>
      <w:pPr>
        <w:pStyle w:val="Para 09"/>
      </w:pPr>
      <w:r>
        <w:t/>
      </w:r>
    </w:p>
    <w:p>
      <w:bookmarkStart w:id="425" w:name="Bei_Jing_Tu_Pian_6"/>
      <w:pPr>
        <w:pStyle w:val="Heading 3"/>
      </w:pPr>
      <w:r>
        <w:rPr>
          <w:rStyle w:val="Text5"/>
        </w:rPr>
        <w:bookmarkStart w:id="426" w:name="Bei_Jing_Tu_Pian_6"/>
        <w:t/>
        <w:bookmarkEnd w:id="426"/>
      </w:r>
      <w:r>
        <w:t>背景图片</w:t>
      </w:r>
      <w:bookmarkEnd w:id="425"/>
    </w:p>
    <w:p>
      <w:pPr>
        <w:pStyle w:val="Para 01"/>
      </w:pPr>
      <w:r>
        <w:t>设置组件背景图片可上传或输入图片地址，设置后可预览或清空背景图片。</w:t>
      </w:r>
    </w:p>
    <w:p>
      <w:pPr>
        <w:pStyle w:val="Para 09"/>
      </w:pPr>
      <w:r>
        <w:t/>
      </w:r>
    </w:p>
    <w:p>
      <w:pPr>
        <w:numPr>
          <w:ilvl w:val="0"/>
          <w:numId w:val="70"/>
        </w:numPr>
        <w:pStyle w:val="Normal"/>
      </w:pPr>
      <w:r>
        <w:t>填充方式：可选择背景图填充方式。</w:t>
      </w:r>
    </w:p>
    <w:p>
      <w:pPr>
        <w:pStyle w:val="Para 09"/>
      </w:pPr>
      <w:r>
        <w:t/>
      </w:r>
    </w:p>
    <w:p>
      <w:bookmarkStart w:id="427" w:name="Yang_Shi_Shuo_Ming_4"/>
      <w:pPr>
        <w:pStyle w:val="Heading 2"/>
      </w:pPr>
      <w:r>
        <w:rPr>
          <w:rStyle w:val="Text5"/>
        </w:rPr>
        <w:bookmarkStart w:id="428" w:name="Yang_Shi_Shuo_Ming_4"/>
        <w:t/>
        <w:bookmarkEnd w:id="428"/>
      </w:r>
      <w:r>
        <w:t>样式说明</w:t>
      </w:r>
      <w:bookmarkEnd w:id="427"/>
    </w:p>
    <w:p>
      <w:bookmarkStart w:id="429" w:name="Xi_Lie_Yan_Se_4"/>
      <w:pPr>
        <w:pStyle w:val="Heading 3"/>
      </w:pPr>
      <w:r>
        <w:rPr>
          <w:rStyle w:val="Text5"/>
        </w:rPr>
        <w:bookmarkStart w:id="430" w:name="Xi_Lie_Yan_Se_4"/>
        <w:t/>
        <w:bookmarkEnd w:id="430"/>
      </w:r>
      <w:r>
        <w:t>系列颜色</w:t>
      </w:r>
      <w:bookmarkEnd w:id="429"/>
    </w:p>
    <w:p>
      <w:pPr>
        <w:pStyle w:val="Para 01"/>
      </w:pPr>
      <w:r>
        <w:t>设置图表中文字颜色，下拉选择。</w:t>
      </w:r>
    </w:p>
    <w:p>
      <w:pPr>
        <w:pStyle w:val="Para 09"/>
      </w:pPr>
      <w:r>
        <w:t/>
      </w:r>
    </w:p>
    <w:p>
      <w:bookmarkStart w:id="431" w:name="Biao_Ti_Yang_Shi_4"/>
      <w:pPr>
        <w:pStyle w:val="Heading 3"/>
      </w:pPr>
      <w:r>
        <w:rPr>
          <w:rStyle w:val="Text5"/>
        </w:rPr>
        <w:bookmarkStart w:id="432" w:name="Biao_Ti_Yang_Shi_4"/>
        <w:t/>
        <w:bookmarkEnd w:id="432"/>
      </w:r>
      <w:r>
        <w:t>标题样式</w:t>
      </w:r>
      <w:bookmarkEnd w:id="431"/>
    </w:p>
    <w:p>
      <w:pPr>
        <w:pStyle w:val="Para 09"/>
      </w:pPr>
      <w:r>
        <w:t/>
      </w:r>
    </w:p>
    <w:p>
      <w:pPr>
        <w:numPr>
          <w:ilvl w:val="0"/>
          <w:numId w:val="71"/>
        </w:numPr>
        <w:pStyle w:val="Normal"/>
      </w:pPr>
      <w:r>
        <w:t>标题样式：可开启或关闭标题展示；</w:t>
      </w:r>
    </w:p>
    <w:p>
      <w:pPr>
        <w:numPr>
          <w:ilvl w:val="0"/>
          <w:numId w:val="71"/>
        </w:numPr>
        <w:pStyle w:val="Normal"/>
      </w:pPr>
      <w:r>
        <w:t>标题：可设置标题显示内容；</w:t>
      </w:r>
    </w:p>
    <w:p>
      <w:pPr>
        <w:numPr>
          <w:ilvl w:val="0"/>
          <w:numId w:val="71"/>
        </w:numPr>
        <w:pStyle w:val="Normal"/>
      </w:pPr>
      <w:r>
        <w:t>标题颜色：可设置标题文字颜色；</w:t>
      </w:r>
    </w:p>
    <w:p>
      <w:pPr>
        <w:numPr>
          <w:ilvl w:val="0"/>
          <w:numId w:val="71"/>
        </w:numPr>
        <w:pStyle w:val="Normal"/>
      </w:pPr>
      <w:r>
        <w:t>水平位置：可设置标题在组件中的水平位置；</w:t>
      </w:r>
    </w:p>
    <w:p>
      <w:pPr>
        <w:numPr>
          <w:ilvl w:val="0"/>
          <w:numId w:val="71"/>
        </w:numPr>
        <w:pStyle w:val="Normal"/>
      </w:pPr>
      <w:r>
        <w:t>垂直位置：可设置标题在组件中的垂直位置；</w:t>
      </w:r>
    </w:p>
    <w:p>
      <w:pPr>
        <w:numPr>
          <w:ilvl w:val="0"/>
          <w:numId w:val="71"/>
        </w:numPr>
        <w:pStyle w:val="Normal"/>
      </w:pPr>
      <w:r>
        <w:t>标题文字：可设置标题文字大小；</w:t>
      </w:r>
    </w:p>
    <w:p>
      <w:pPr>
        <w:numPr>
          <w:ilvl w:val="0"/>
          <w:numId w:val="71"/>
        </w:numPr>
        <w:pStyle w:val="Normal"/>
      </w:pPr>
      <w:r>
        <w:t>内边距：可设置标题在组件中的内边距。</w:t>
      </w:r>
    </w:p>
    <w:p>
      <w:bookmarkStart w:id="433" w:name="Tu_Biao_Bian_Ju_4"/>
      <w:pPr>
        <w:pStyle w:val="Heading 3"/>
      </w:pPr>
      <w:r>
        <w:rPr>
          <w:rStyle w:val="Text5"/>
        </w:rPr>
        <w:bookmarkStart w:id="434" w:name="Tu_Biao_Bian_Ju_4"/>
        <w:t/>
        <w:bookmarkEnd w:id="434"/>
      </w:r>
      <w:r>
        <w:t>图表边距</w:t>
      </w:r>
      <w:bookmarkEnd w:id="433"/>
    </w:p>
    <w:p>
      <w:pPr>
        <w:pStyle w:val="Para 09"/>
      </w:pPr>
      <w:r>
        <w:t/>
      </w:r>
    </w:p>
    <w:p>
      <w:pPr>
        <w:numPr>
          <w:ilvl w:val="0"/>
          <w:numId w:val="72"/>
        </w:numPr>
        <w:pStyle w:val="Normal"/>
      </w:pPr>
      <w:r>
        <w:t>上边距：图标距离上方的边距；</w:t>
      </w:r>
    </w:p>
    <w:p>
      <w:pPr>
        <w:numPr>
          <w:ilvl w:val="0"/>
          <w:numId w:val="72"/>
        </w:numPr>
        <w:pStyle w:val="Normal"/>
      </w:pPr>
      <w:r>
        <w:t>右边距：图标距离右方的边距；</w:t>
      </w:r>
    </w:p>
    <w:p>
      <w:pPr>
        <w:numPr>
          <w:ilvl w:val="0"/>
          <w:numId w:val="72"/>
        </w:numPr>
        <w:pStyle w:val="Normal"/>
      </w:pPr>
      <w:r>
        <w:t>下边距：图标距离下方的边距；</w:t>
      </w:r>
    </w:p>
    <w:p>
      <w:pPr>
        <w:numPr>
          <w:ilvl w:val="0"/>
          <w:numId w:val="72"/>
        </w:numPr>
        <w:pStyle w:val="Normal"/>
      </w:pPr>
      <w:r>
        <w:t>左边距：图标距离左方的边距；</w:t>
      </w:r>
    </w:p>
    <w:p>
      <w:bookmarkStart w:id="435" w:name="Shu_Ju_Shuo_Ming_4"/>
      <w:pPr>
        <w:pStyle w:val="Heading 2"/>
      </w:pPr>
      <w:r>
        <w:rPr>
          <w:rStyle w:val="Text5"/>
        </w:rPr>
        <w:bookmarkStart w:id="436" w:name="Shu_Ju_Shuo_Ming_4"/>
        <w:t/>
        <w:bookmarkEnd w:id="436"/>
      </w:r>
      <w:r>
        <w:t>数据说明</w:t>
      </w:r>
      <w:bookmarkEnd w:id="435"/>
    </w:p>
    <w:p>
      <w:pPr>
        <w:pStyle w:val="Para 01"/>
      </w:pPr>
      <w:r>
        <w:t>数据结构：描述每一个数字字段的名称、映射、数据类型。</w:t>
      </w:r>
    </w:p>
    <w:p>
      <w:pPr>
        <w:pStyle w:val="Para 09"/>
      </w:pPr>
      <w:r>
        <w:t/>
      </w:r>
    </w:p>
    <w:p>
      <w:pPr>
        <w:numPr>
          <w:ilvl w:val="0"/>
          <w:numId w:val="73"/>
        </w:numPr>
        <w:pStyle w:val="Normal"/>
      </w:pPr>
      <w:r>
        <w:t>源数据：编辑json格式数据，如下图所示：</w:t>
      </w:r>
    </w:p>
    <w:p>
      <w:pPr>
        <w:pStyle w:val="Para 09"/>
      </w:pPr>
      <w:r>
        <w:t/>
      </w:r>
    </w:p>
    <w:p>
      <w:bookmarkStart w:id="437" w:name="Jiao_Hu_Can_Shu_Shuo_Ming_4"/>
      <w:pPr>
        <w:pStyle w:val="Heading 2"/>
      </w:pPr>
      <w:r>
        <w:rPr>
          <w:rStyle w:val="Text5"/>
        </w:rPr>
        <w:bookmarkStart w:id="438" w:name="Jiao_Hu_Can_Shu_Shuo_Ming_4"/>
        <w:t/>
        <w:bookmarkEnd w:id="438"/>
      </w:r>
      <w:r>
        <w:t>交互参数说明</w:t>
      </w:r>
      <w:bookmarkEnd w:id="437"/>
    </w:p>
    <w:p>
      <w:pPr>
        <w:pStyle w:val="Para 09"/>
      </w:pPr>
      <w:r>
        <w:t/>
      </w:r>
    </w:p>
    <w:p>
      <w:pPr>
        <w:numPr>
          <w:ilvl w:val="0"/>
          <w:numId w:val="74"/>
        </w:numPr>
        <w:pStyle w:val="Normal"/>
      </w:pPr>
      <w:r>
        <w:t>显示：设置组件显隐。</w:t>
      </w:r>
    </w:p>
    <w:p>
      <w:pPr>
        <w:numPr>
          <w:ilvl w:val="0"/>
          <w:numId w:val="74"/>
        </w:numPr>
        <w:pStyle w:val="Normal"/>
      </w:pPr>
      <w:r>
        <w:t>位置：设置组件位置。</w:t>
      </w:r>
    </w:p>
    <w:p>
      <w:pPr>
        <w:numPr>
          <w:ilvl w:val="0"/>
          <w:numId w:val="74"/>
        </w:numPr>
        <w:pStyle w:val="Normal"/>
      </w:pPr>
      <w:r>
        <w:t>尺寸：设置组件宽高。</w:t>
      </w:r>
    </w:p>
    <w:p>
      <w:pPr>
        <w:numPr>
          <w:ilvl w:val="0"/>
          <w:numId w:val="74"/>
        </w:numPr>
        <w:pStyle w:val="Normal"/>
      </w:pPr>
      <w:r>
        <w:t>数据：设置组件数据。</w:t>
      </w:r>
    </w:p>
    <w:p>
      <w:bookmarkStart w:id="439" w:name="Jiao_Hu_Shi_Jian_Shuo_Ming_4"/>
      <w:pPr>
        <w:pStyle w:val="Heading 2"/>
      </w:pPr>
      <w:r>
        <w:rPr>
          <w:rStyle w:val="Text5"/>
        </w:rPr>
        <w:bookmarkStart w:id="440" w:name="Jiao_Hu_Shi_Jian_Shuo_Ming_4"/>
        <w:t/>
        <w:bookmarkEnd w:id="440"/>
      </w:r>
      <w:r>
        <w:t>交互事件说明</w:t>
      </w:r>
      <w:bookmarkEnd w:id="439"/>
    </w:p>
    <w:p>
      <w:pPr>
        <w:pStyle w:val="Para 09"/>
      </w:pPr>
      <w:r>
        <w:t/>
      </w:r>
    </w:p>
    <w:p>
      <w:pPr>
        <w:numPr>
          <w:ilvl w:val="0"/>
          <w:numId w:val="75"/>
        </w:numPr>
        <w:pStyle w:val="Normal"/>
      </w:pPr>
      <w:r>
        <w:t>点击事件：组件点击触发。</w:t>
      </w:r>
    </w:p>
    <w:p>
      <w:pPr>
        <w:numPr>
          <w:ilvl w:val="0"/>
          <w:numId w:val="75"/>
        </w:numPr>
        <w:pStyle w:val="Normal"/>
      </w:pPr>
      <w:r>
        <w:t>位置变更：组件位置发生改变后，触发位置变更。</w:t>
      </w:r>
    </w:p>
    <w:p>
      <w:pPr>
        <w:numPr>
          <w:ilvl w:val="0"/>
          <w:numId w:val="75"/>
        </w:numPr>
        <w:pStyle w:val="Normal"/>
      </w:pPr>
      <w:r>
        <w:t>尺寸变更：组件尺寸发生改变后，触发尺寸变更。</w:t>
      </w:r>
    </w:p>
    <w:p>
      <w:bookmarkStart w:id="441" w:name="Dong_Hua_Shuo_Ming_4"/>
      <w:pPr>
        <w:pStyle w:val="Heading 2"/>
      </w:pPr>
      <w:r>
        <w:rPr>
          <w:rStyle w:val="Text5"/>
        </w:rPr>
        <w:bookmarkStart w:id="442" w:name="Dong_Hua_Shuo_Ming_4"/>
        <w:t/>
        <w:bookmarkEnd w:id="442"/>
      </w:r>
      <w:r>
        <w:t>动画说明</w:t>
      </w:r>
      <w:bookmarkEnd w:id="441"/>
    </w:p>
    <w:p>
      <w:pPr>
        <w:pStyle w:val="Para 09"/>
      </w:pPr>
      <w:r>
        <w:t/>
      </w:r>
    </w:p>
    <w:p>
      <w:pPr>
        <w:numPr>
          <w:ilvl w:val="0"/>
          <w:numId w:val="76"/>
        </w:numPr>
        <w:pStyle w:val="Normal"/>
      </w:pPr>
      <w:r>
        <w:t>动画名称：可设置名称内容；</w:t>
      </w:r>
    </w:p>
    <w:p>
      <w:pPr>
        <w:numPr>
          <w:ilvl w:val="0"/>
          <w:numId w:val="76"/>
        </w:numPr>
        <w:pStyle w:val="Normal"/>
      </w:pPr>
      <w:r>
        <w:t>触发方式：可设置不同的触发动作触发动画；</w:t>
      </w:r>
    </w:p>
    <w:p>
      <w:pPr>
        <w:numPr>
          <w:ilvl w:val="0"/>
          <w:numId w:val="76"/>
        </w:numPr>
        <w:pStyle w:val="Normal"/>
      </w:pPr>
      <w:r>
        <w:t>动画类型：可选择不同的动画类型触发动画；</w:t>
      </w:r>
    </w:p>
    <w:p>
      <w:pPr>
        <w:numPr>
          <w:ilvl w:val="0"/>
          <w:numId w:val="76"/>
        </w:numPr>
        <w:pStyle w:val="Normal"/>
      </w:pPr>
      <w:r>
        <w:t>动作类型：可选择不同的动作类型触发动画；</w:t>
      </w:r>
    </w:p>
    <w:p>
      <w:pPr>
        <w:numPr>
          <w:ilvl w:val="0"/>
          <w:numId w:val="76"/>
        </w:numPr>
        <w:pStyle w:val="Normal"/>
      </w:pPr>
      <w:r>
        <w:t>运动方式：可选择不同的运动方式触发动画；</w:t>
      </w:r>
    </w:p>
    <w:p>
      <w:pPr>
        <w:numPr>
          <w:ilvl w:val="0"/>
          <w:numId w:val="76"/>
        </w:numPr>
        <w:pStyle w:val="Normal"/>
      </w:pPr>
      <w:r>
        <w:t>延迟播放：可设置延迟动画多长时间后触发动画；</w:t>
      </w:r>
    </w:p>
    <w:p>
      <w:pPr>
        <w:numPr>
          <w:ilvl w:val="0"/>
          <w:numId w:val="76"/>
        </w:numPr>
        <w:pStyle w:val="Normal"/>
      </w:pPr>
      <w:r>
        <w:t>动画时长：可设置动画的运动时间；</w:t>
      </w:r>
    </w:p>
    <w:p>
      <w:pPr>
        <w:numPr>
          <w:ilvl w:val="0"/>
          <w:numId w:val="76"/>
        </w:numPr>
        <w:pStyle w:val="Normal"/>
      </w:pPr>
      <w:r>
        <w:t>重复播放：可设置重复播放的方式；</w:t>
      </w:r>
    </w:p>
    <w:p>
      <w:pPr>
        <w:numPr>
          <w:ilvl w:val="0"/>
          <w:numId w:val="76"/>
        </w:numPr>
        <w:pStyle w:val="Normal"/>
      </w:pPr>
      <w:r>
        <w:t>重复次数：重复播放 方式选择重复后，可设置重复次数，指改动画重复的次数；</w:t>
      </w:r>
    </w:p>
    <w:p>
      <w:pPr>
        <w:numPr>
          <w:ilvl w:val="0"/>
          <w:numId w:val="76"/>
        </w:numPr>
        <w:pStyle w:val="Normal"/>
      </w:pPr>
      <w:r>
        <w:t>运动行为：可选择不同的运动方式；</w:t>
      </w:r>
    </w:p>
    <w:p>
      <w:pPr>
        <w:numPr>
          <w:ilvl w:val="0"/>
          <w:numId w:val="76"/>
        </w:numPr>
        <w:pStyle w:val="Normal"/>
      </w:pPr>
      <w:r>
        <w:t>结束状态：可选择不同结束状态的方式。</w:t>
      </w:r>
    </w:p>
    <w:p>
      <w:pPr>
        <w:pStyle w:val="Para 06"/>
      </w:pPr>
      <w:r>
        <w:t xml:space="preserve"> </w:t>
      </w:r>
    </w:p>
    <w:p>
      <w:bookmarkStart w:id="443" w:name="Top_of_388_html"/>
      <w:pPr>
        <w:pStyle w:val="Heading 1"/>
        <w:pageBreakBefore w:val="on"/>
      </w:pPr>
      <w:r>
        <w:t>饼状图</w:t>
      </w:r>
      <w:bookmarkEnd w:id="443"/>
    </w:p>
    <w:p>
      <w:bookmarkStart w:id="444" w:name="Ji_Ben_Gai_Nian__Bing_Zhuang_Tu"/>
      <w:pPr>
        <w:pStyle w:val="Para 06"/>
      </w:pPr>
      <w:r>
        <w:t/>
      </w:r>
      <w:bookmarkEnd w:id="444"/>
    </w:p>
    <w:p>
      <w:bookmarkStart w:id="445" w:name="Ji_Ben_Gai_Nian_5"/>
      <w:pPr>
        <w:pStyle w:val="Heading 2"/>
      </w:pPr>
      <w:r>
        <w:rPr>
          <w:rStyle w:val="Text5"/>
        </w:rPr>
        <w:bookmarkStart w:id="446" w:name="Ji_Ben_Gai_Nian_5"/>
        <w:t/>
        <w:bookmarkEnd w:id="446"/>
      </w:r>
      <w:r>
        <w:t>基本概念</w:t>
      </w:r>
      <w:bookmarkEnd w:id="445"/>
    </w:p>
    <w:p>
      <w:pPr>
        <w:numPr>
          <w:ilvl w:val="0"/>
          <w:numId w:val="77"/>
        </w:numPr>
        <w:pStyle w:val="Normal"/>
      </w:pPr>
      <w:r>
        <w:rPr>
          <w:rStyle w:val="Text0"/>
        </w:rPr>
        <w:t>饼状图</w:t>
      </w:r>
      <w:r>
        <w:t>，指以圆形为基底，通过划分不同扇形面积展示数据各部分占整体比例的统计图表，其核心功能是‌直观呈现分类数据在总量中的相对关，常用于结构分析（如消费结构、人口构成等。类型包含基础饼状图，基础环形图图，南丁格尔玫瑰、占比饼图等，如下图所示：</w:t>
      </w:r>
    </w:p>
    <w:p>
      <w:pPr>
        <w:pStyle w:val="Para 09"/>
      </w:pPr>
      <w:r>
        <w:t/>
      </w:r>
    </w:p>
    <w:p>
      <w:bookmarkStart w:id="447" w:name="Shu_Xing_Shuo_Ming_5"/>
      <w:pPr>
        <w:pStyle w:val="Heading 2"/>
      </w:pPr>
      <w:r>
        <w:rPr>
          <w:rStyle w:val="Text5"/>
        </w:rPr>
        <w:bookmarkStart w:id="448" w:name="Shu_Xing_Shuo_Ming_5"/>
        <w:t/>
        <w:bookmarkEnd w:id="448"/>
      </w:r>
      <w:r>
        <w:t>属性说明</w:t>
      </w:r>
      <w:bookmarkEnd w:id="447"/>
    </w:p>
    <w:p>
      <w:pPr>
        <w:pStyle w:val="Para 09"/>
      </w:pPr>
      <w:r>
        <w:t/>
      </w:r>
    </w:p>
    <w:p>
      <w:bookmarkStart w:id="449" w:name="Zu_Jian_Ming_Cheng_5"/>
      <w:pPr>
        <w:pStyle w:val="Heading 3"/>
      </w:pPr>
      <w:r>
        <w:rPr>
          <w:rStyle w:val="Text5"/>
        </w:rPr>
        <w:bookmarkStart w:id="450" w:name="Zu_Jian_Ming_Cheng_5"/>
        <w:t/>
        <w:bookmarkEnd w:id="450"/>
      </w:r>
      <w:r>
        <w:t>组件名称</w:t>
      </w:r>
      <w:bookmarkEnd w:id="449"/>
    </w:p>
    <w:p>
      <w:pPr>
        <w:pStyle w:val="Para 01"/>
      </w:pPr>
      <w:r>
        <w:t>设置组件名称，用于在图层中显示组件的名称。</w:t>
      </w:r>
    </w:p>
    <w:p>
      <w:pPr>
        <w:pStyle w:val="Para 09"/>
      </w:pPr>
      <w:r>
        <w:t/>
      </w:r>
    </w:p>
    <w:p>
      <w:bookmarkStart w:id="451" w:name="Zu_Jian_Chi_Cun_5"/>
      <w:pPr>
        <w:pStyle w:val="Heading 3"/>
      </w:pPr>
      <w:r>
        <w:rPr>
          <w:rStyle w:val="Text5"/>
        </w:rPr>
        <w:bookmarkStart w:id="452" w:name="Zu_Jian_Chi_Cun_5"/>
        <w:t/>
        <w:bookmarkEnd w:id="452"/>
      </w:r>
      <w:r>
        <w:t>组件尺寸</w:t>
      </w:r>
      <w:bookmarkEnd w:id="451"/>
    </w:p>
    <w:p>
      <w:pPr>
        <w:pStyle w:val="Para 01"/>
      </w:pPr>
      <w:r>
        <w:t>设置组件的宽度和高度，单位为 px。</w:t>
      </w:r>
    </w:p>
    <w:p>
      <w:pPr>
        <w:pStyle w:val="Para 09"/>
      </w:pPr>
      <w:r>
        <w:t/>
      </w:r>
    </w:p>
    <w:p>
      <w:bookmarkStart w:id="453" w:name="Zu_Jian_Wei_Zhi_5"/>
      <w:pPr>
        <w:pStyle w:val="Heading 3"/>
      </w:pPr>
      <w:r>
        <w:rPr>
          <w:rStyle w:val="Text5"/>
        </w:rPr>
        <w:bookmarkStart w:id="454" w:name="Zu_Jian_Wei_Zhi_5"/>
        <w:t/>
        <w:bookmarkEnd w:id="454"/>
      </w:r>
      <w:r>
        <w:t>组件位置</w:t>
      </w:r>
      <w:bookmarkEnd w:id="453"/>
    </w:p>
    <w:p>
      <w:pPr>
        <w:pStyle w:val="Para 01"/>
      </w:pPr>
      <w:r>
        <w:t>设置组件在大屏中的位置，通过横纵坐标来定义，单位为 px。</w:t>
      </w:r>
    </w:p>
    <w:p>
      <w:pPr>
        <w:pStyle w:val="Para 09"/>
      </w:pPr>
      <w:r>
        <w:t/>
      </w:r>
    </w:p>
    <w:p>
      <w:bookmarkStart w:id="455" w:name="Bu_Tou_Ming_Du_5"/>
      <w:pPr>
        <w:pStyle w:val="Heading 3"/>
      </w:pPr>
      <w:r>
        <w:rPr>
          <w:rStyle w:val="Text5"/>
        </w:rPr>
        <w:bookmarkStart w:id="456" w:name="Bu_Tou_Ming_Du_5"/>
        <w:t/>
        <w:bookmarkEnd w:id="456"/>
      </w:r>
      <w:r>
        <w:t>不透明度</w:t>
      </w:r>
      <w:bookmarkEnd w:id="455"/>
    </w:p>
    <w:p>
      <w:pPr>
        <w:pStyle w:val="Para 01"/>
      </w:pPr>
      <w:r>
        <w:t>设置组件不透明度。</w:t>
      </w:r>
    </w:p>
    <w:p>
      <w:pPr>
        <w:pStyle w:val="Para 09"/>
      </w:pPr>
      <w:r>
        <w:t/>
      </w:r>
    </w:p>
    <w:p>
      <w:bookmarkStart w:id="457" w:name="Xuan_Zhuan_5"/>
      <w:pPr>
        <w:pStyle w:val="Heading 3"/>
      </w:pPr>
      <w:r>
        <w:rPr>
          <w:rStyle w:val="Text5"/>
        </w:rPr>
        <w:bookmarkStart w:id="458" w:name="Xuan_Zhuan_5"/>
        <w:t/>
        <w:bookmarkEnd w:id="458"/>
      </w:r>
      <w:r>
        <w:t>旋转</w:t>
      </w:r>
      <w:bookmarkEnd w:id="457"/>
    </w:p>
    <w:p>
      <w:pPr>
        <w:pStyle w:val="Para 01"/>
      </w:pPr>
      <w:r>
        <w:t>设置组件在图层中的旋转角度。</w:t>
      </w:r>
    </w:p>
    <w:p>
      <w:pPr>
        <w:pStyle w:val="Para 09"/>
      </w:pPr>
      <w:r>
        <w:t/>
      </w:r>
    </w:p>
    <w:p>
      <w:bookmarkStart w:id="459" w:name="Bei_Jing_Yan_Se_7"/>
      <w:pPr>
        <w:pStyle w:val="Heading 3"/>
      </w:pPr>
      <w:r>
        <w:rPr>
          <w:rStyle w:val="Text5"/>
        </w:rPr>
        <w:bookmarkStart w:id="460" w:name="Bei_Jing_Yan_Se_7"/>
        <w:t/>
        <w:bookmarkEnd w:id="460"/>
      </w:r>
      <w:r>
        <w:t>背景颜色</w:t>
      </w:r>
      <w:bookmarkEnd w:id="459"/>
    </w:p>
    <w:p>
      <w:pPr>
        <w:pStyle w:val="Para 01"/>
      </w:pPr>
      <w:r>
        <w:t>设置组件背景颜色与背景颜色透明度。</w:t>
      </w:r>
    </w:p>
    <w:p>
      <w:pPr>
        <w:pStyle w:val="Para 09"/>
      </w:pPr>
      <w:r>
        <w:t/>
      </w:r>
    </w:p>
    <w:p>
      <w:bookmarkStart w:id="461" w:name="Bei_Jing_Tu_Pian_7"/>
      <w:pPr>
        <w:pStyle w:val="Heading 3"/>
      </w:pPr>
      <w:r>
        <w:rPr>
          <w:rStyle w:val="Text5"/>
        </w:rPr>
        <w:bookmarkStart w:id="462" w:name="Bei_Jing_Tu_Pian_7"/>
        <w:t/>
        <w:bookmarkEnd w:id="462"/>
      </w:r>
      <w:r>
        <w:t>背景图片</w:t>
      </w:r>
      <w:bookmarkEnd w:id="461"/>
    </w:p>
    <w:p>
      <w:pPr>
        <w:pStyle w:val="Para 01"/>
      </w:pPr>
      <w:r>
        <w:t>设置组件背景图片可上传或输入图片地址，设置后可预览或清空背景图片。</w:t>
      </w:r>
    </w:p>
    <w:p>
      <w:pPr>
        <w:pStyle w:val="Para 09"/>
      </w:pPr>
      <w:r>
        <w:t/>
      </w:r>
    </w:p>
    <w:p>
      <w:pPr>
        <w:numPr>
          <w:ilvl w:val="0"/>
          <w:numId w:val="78"/>
        </w:numPr>
        <w:pStyle w:val="Normal"/>
      </w:pPr>
      <w:r>
        <w:t>填充方式：可选择背景图填充方式。</w:t>
      </w:r>
    </w:p>
    <w:p>
      <w:pPr>
        <w:pStyle w:val="Para 09"/>
      </w:pPr>
      <w:r>
        <w:t/>
      </w:r>
    </w:p>
    <w:p>
      <w:bookmarkStart w:id="463" w:name="Yang_Shi_Shuo_Ming_5"/>
      <w:pPr>
        <w:pStyle w:val="Heading 2"/>
      </w:pPr>
      <w:r>
        <w:rPr>
          <w:rStyle w:val="Text5"/>
        </w:rPr>
        <w:bookmarkStart w:id="464" w:name="Yang_Shi_Shuo_Ming_5"/>
        <w:t/>
        <w:bookmarkEnd w:id="464"/>
      </w:r>
      <w:r>
        <w:t>样式说明</w:t>
      </w:r>
      <w:bookmarkEnd w:id="463"/>
    </w:p>
    <w:p>
      <w:bookmarkStart w:id="465" w:name="Xi_Lie_Yan_Se_5"/>
      <w:pPr>
        <w:pStyle w:val="Heading 3"/>
      </w:pPr>
      <w:r>
        <w:rPr>
          <w:rStyle w:val="Text5"/>
        </w:rPr>
        <w:bookmarkStart w:id="466" w:name="Xi_Lie_Yan_Se_5"/>
        <w:t/>
        <w:bookmarkEnd w:id="466"/>
      </w:r>
      <w:r>
        <w:t>系列颜色</w:t>
      </w:r>
      <w:bookmarkEnd w:id="465"/>
    </w:p>
    <w:p>
      <w:pPr>
        <w:pStyle w:val="Para 01"/>
      </w:pPr>
      <w:r>
        <w:t>设置组件饼图颜色，可添加多个。</w:t>
      </w:r>
    </w:p>
    <w:p>
      <w:pPr>
        <w:pStyle w:val="Para 09"/>
      </w:pPr>
      <w:r>
        <w:t/>
      </w:r>
    </w:p>
    <w:p>
      <w:bookmarkStart w:id="467" w:name="Tu_Li_Yang_Shi_3"/>
      <w:pPr>
        <w:pStyle w:val="Heading 3"/>
      </w:pPr>
      <w:r>
        <w:rPr>
          <w:rStyle w:val="Text5"/>
        </w:rPr>
        <w:bookmarkStart w:id="468" w:name="Tu_Li_Yang_Shi_3"/>
        <w:t/>
        <w:bookmarkEnd w:id="468"/>
      </w:r>
      <w:r>
        <w:t>图例样式</w:t>
      </w:r>
      <w:bookmarkEnd w:id="467"/>
    </w:p>
    <w:p>
      <w:pPr>
        <w:pStyle w:val="Para 09"/>
      </w:pPr>
      <w:r>
        <w:t/>
      </w:r>
    </w:p>
    <w:p>
      <w:pPr>
        <w:numPr>
          <w:ilvl w:val="0"/>
          <w:numId w:val="79"/>
        </w:numPr>
        <w:pStyle w:val="Normal"/>
      </w:pPr>
      <w:r>
        <w:t>图例样式：可开启或关闭图例；</w:t>
      </w:r>
    </w:p>
    <w:p>
      <w:pPr>
        <w:numPr>
          <w:ilvl w:val="0"/>
          <w:numId w:val="79"/>
        </w:numPr>
        <w:pStyle w:val="Normal"/>
      </w:pPr>
      <w:r>
        <w:t>图例颜色：可设置图例的颜色；</w:t>
      </w:r>
    </w:p>
    <w:p>
      <w:pPr>
        <w:numPr>
          <w:ilvl w:val="0"/>
          <w:numId w:val="79"/>
        </w:numPr>
        <w:pStyle w:val="Normal"/>
      </w:pPr>
      <w:r>
        <w:t>图例水平位置：可设置图例在组件中的水平位置；</w:t>
      </w:r>
    </w:p>
    <w:p>
      <w:pPr>
        <w:numPr>
          <w:ilvl w:val="0"/>
          <w:numId w:val="79"/>
        </w:numPr>
        <w:pStyle w:val="Normal"/>
      </w:pPr>
      <w:r>
        <w:t>图例垂直位置：可设置图例在组件中的垂直位置；</w:t>
      </w:r>
    </w:p>
    <w:p>
      <w:pPr>
        <w:numPr>
          <w:ilvl w:val="0"/>
          <w:numId w:val="79"/>
        </w:numPr>
        <w:pStyle w:val="Normal"/>
      </w:pPr>
      <w:r>
        <w:t>图例分布：可设置图例分布方向。</w:t>
      </w:r>
    </w:p>
    <w:p>
      <w:bookmarkStart w:id="469" w:name="Biao_Ti_Yang_Shi_5"/>
      <w:pPr>
        <w:pStyle w:val="Heading 3"/>
      </w:pPr>
      <w:r>
        <w:rPr>
          <w:rStyle w:val="Text5"/>
        </w:rPr>
        <w:bookmarkStart w:id="470" w:name="Biao_Ti_Yang_Shi_5"/>
        <w:t/>
        <w:bookmarkEnd w:id="470"/>
      </w:r>
      <w:r>
        <w:t>标题样式</w:t>
      </w:r>
      <w:bookmarkEnd w:id="469"/>
    </w:p>
    <w:p>
      <w:pPr>
        <w:pStyle w:val="Para 09"/>
      </w:pPr>
      <w:r>
        <w:t/>
      </w:r>
    </w:p>
    <w:p>
      <w:pPr>
        <w:numPr>
          <w:ilvl w:val="0"/>
          <w:numId w:val="80"/>
        </w:numPr>
        <w:pStyle w:val="Normal"/>
      </w:pPr>
      <w:r>
        <w:t>标题样式：可开启或关闭标题展示。</w:t>
      </w:r>
    </w:p>
    <w:p>
      <w:pPr>
        <w:numPr>
          <w:ilvl w:val="0"/>
          <w:numId w:val="80"/>
        </w:numPr>
        <w:pStyle w:val="Normal"/>
      </w:pPr>
      <w:r>
        <w:t>标题：可设置标题显示内容。</w:t>
      </w:r>
    </w:p>
    <w:p>
      <w:pPr>
        <w:numPr>
          <w:ilvl w:val="0"/>
          <w:numId w:val="80"/>
        </w:numPr>
        <w:pStyle w:val="Normal"/>
      </w:pPr>
      <w:r>
        <w:t>水平位置：可设置标题在组件中的水平位置。</w:t>
      </w:r>
    </w:p>
    <w:p>
      <w:pPr>
        <w:numPr>
          <w:ilvl w:val="0"/>
          <w:numId w:val="80"/>
        </w:numPr>
        <w:pStyle w:val="Normal"/>
      </w:pPr>
      <w:r>
        <w:t>垂直位置：可设置标题在组件中的垂直位置。</w:t>
      </w:r>
    </w:p>
    <w:p>
      <w:pPr>
        <w:numPr>
          <w:ilvl w:val="0"/>
          <w:numId w:val="80"/>
        </w:numPr>
        <w:pStyle w:val="Normal"/>
      </w:pPr>
      <w:r>
        <w:t>内边距：可设置标题在组件中的内边距。</w:t>
      </w:r>
    </w:p>
    <w:p>
      <w:pPr>
        <w:numPr>
          <w:ilvl w:val="0"/>
          <w:numId w:val="80"/>
        </w:numPr>
        <w:pStyle w:val="Normal"/>
      </w:pPr>
      <w:r>
        <w:t>标题颜色：可设置标题文字颜色。</w:t>
      </w:r>
    </w:p>
    <w:p>
      <w:pPr>
        <w:numPr>
          <w:ilvl w:val="0"/>
          <w:numId w:val="80"/>
        </w:numPr>
        <w:pStyle w:val="Normal"/>
      </w:pPr>
      <w:r>
        <w:t>标题文字：可设置标题文字大小。</w:t>
      </w:r>
    </w:p>
    <w:p>
      <w:bookmarkStart w:id="471" w:name="Biao_Qian_Yang_Shi"/>
      <w:pPr>
        <w:pStyle w:val="Heading 3"/>
      </w:pPr>
      <w:r>
        <w:rPr>
          <w:rStyle w:val="Text5"/>
        </w:rPr>
        <w:bookmarkStart w:id="472" w:name="Biao_Qian_Yang_Shi"/>
        <w:t/>
        <w:bookmarkEnd w:id="472"/>
      </w:r>
      <w:r>
        <w:t>标签样式</w:t>
      </w:r>
      <w:bookmarkEnd w:id="471"/>
    </w:p>
    <w:p>
      <w:pPr>
        <w:pStyle w:val="Para 09"/>
      </w:pPr>
      <w:r>
        <w:t/>
      </w:r>
    </w:p>
    <w:p>
      <w:pPr>
        <w:numPr>
          <w:ilvl w:val="0"/>
          <w:numId w:val="81"/>
        </w:numPr>
        <w:pStyle w:val="Normal"/>
      </w:pPr>
      <w:r>
        <w:t>标签颜色：可设置饼图标签不同的颜色；</w:t>
      </w:r>
    </w:p>
    <w:p>
      <w:pPr>
        <w:numPr>
          <w:ilvl w:val="0"/>
          <w:numId w:val="81"/>
        </w:numPr>
        <w:pStyle w:val="Normal"/>
      </w:pPr>
      <w:r>
        <w:t>标签类型：可设置饼图标签不同的显示类型。</w:t>
      </w:r>
    </w:p>
    <w:p>
      <w:bookmarkStart w:id="473" w:name="Tu_Biao_Bian_Ju_5"/>
      <w:pPr>
        <w:pStyle w:val="Heading 3"/>
      </w:pPr>
      <w:r>
        <w:rPr>
          <w:rStyle w:val="Text5"/>
        </w:rPr>
        <w:bookmarkStart w:id="474" w:name="Tu_Biao_Bian_Ju_5"/>
        <w:t/>
        <w:bookmarkEnd w:id="474"/>
      </w:r>
      <w:r>
        <w:t>图表边距</w:t>
      </w:r>
      <w:bookmarkEnd w:id="473"/>
    </w:p>
    <w:p>
      <w:pPr>
        <w:pStyle w:val="Para 09"/>
      </w:pPr>
      <w:r>
        <w:t/>
      </w:r>
    </w:p>
    <w:p>
      <w:pPr>
        <w:numPr>
          <w:ilvl w:val="0"/>
          <w:numId w:val="82"/>
        </w:numPr>
        <w:pStyle w:val="Normal"/>
      </w:pPr>
      <w:r>
        <w:t>上边距：图标距离上方的边距；</w:t>
      </w:r>
    </w:p>
    <w:p>
      <w:pPr>
        <w:numPr>
          <w:ilvl w:val="0"/>
          <w:numId w:val="82"/>
        </w:numPr>
        <w:pStyle w:val="Normal"/>
      </w:pPr>
      <w:r>
        <w:t>右边距：图标距离右方的边距；</w:t>
      </w:r>
    </w:p>
    <w:p>
      <w:pPr>
        <w:numPr>
          <w:ilvl w:val="0"/>
          <w:numId w:val="82"/>
        </w:numPr>
        <w:pStyle w:val="Normal"/>
      </w:pPr>
      <w:r>
        <w:t>下边距：图标距离下方的边距；</w:t>
      </w:r>
    </w:p>
    <w:p>
      <w:pPr>
        <w:numPr>
          <w:ilvl w:val="0"/>
          <w:numId w:val="82"/>
        </w:numPr>
        <w:pStyle w:val="Normal"/>
      </w:pPr>
      <w:r>
        <w:t>左边距：图标距离左方的边距；</w:t>
      </w:r>
    </w:p>
    <w:p>
      <w:bookmarkStart w:id="475" w:name="Shu_Ju_Shuo_Ming_5"/>
      <w:pPr>
        <w:pStyle w:val="Heading 2"/>
      </w:pPr>
      <w:r>
        <w:rPr>
          <w:rStyle w:val="Text5"/>
        </w:rPr>
        <w:bookmarkStart w:id="476" w:name="Shu_Ju_Shuo_Ming_5"/>
        <w:t/>
        <w:bookmarkEnd w:id="476"/>
      </w:r>
      <w:r>
        <w:t>数据说明</w:t>
      </w:r>
      <w:bookmarkEnd w:id="475"/>
    </w:p>
    <w:p>
      <w:pPr>
        <w:pStyle w:val="Para 01"/>
      </w:pPr>
      <w:r>
        <w:t>数据结构：描述每一个数字字段的名称、映射、数据类型。</w:t>
      </w:r>
    </w:p>
    <w:p>
      <w:pPr>
        <w:pStyle w:val="Para 09"/>
      </w:pPr>
      <w:r>
        <w:t/>
      </w:r>
    </w:p>
    <w:p>
      <w:pPr>
        <w:numPr>
          <w:ilvl w:val="0"/>
          <w:numId w:val="83"/>
        </w:numPr>
        <w:pStyle w:val="Normal"/>
      </w:pPr>
      <w:r>
        <w:t>源数据：编辑json格式数据，如下图所示：</w:t>
      </w:r>
    </w:p>
    <w:p>
      <w:pPr>
        <w:pStyle w:val="Para 09"/>
      </w:pPr>
      <w:r>
        <w:t/>
      </w:r>
    </w:p>
    <w:p>
      <w:bookmarkStart w:id="477" w:name="Jiao_Hu_Can_Shu_Shuo_Ming_5"/>
      <w:pPr>
        <w:pStyle w:val="Heading 2"/>
      </w:pPr>
      <w:r>
        <w:rPr>
          <w:rStyle w:val="Text5"/>
        </w:rPr>
        <w:bookmarkStart w:id="478" w:name="Jiao_Hu_Can_Shu_Shuo_Ming_5"/>
        <w:t/>
        <w:bookmarkEnd w:id="478"/>
      </w:r>
      <w:r>
        <w:t>交互参数说明</w:t>
      </w:r>
      <w:bookmarkEnd w:id="477"/>
    </w:p>
    <w:p>
      <w:pPr>
        <w:pStyle w:val="Para 09"/>
      </w:pPr>
      <w:r>
        <w:t/>
      </w:r>
    </w:p>
    <w:p>
      <w:pPr>
        <w:numPr>
          <w:ilvl w:val="0"/>
          <w:numId w:val="84"/>
        </w:numPr>
        <w:pStyle w:val="Normal"/>
      </w:pPr>
      <w:r>
        <w:t>显示：设置组件显隐。</w:t>
      </w:r>
    </w:p>
    <w:p>
      <w:pPr>
        <w:numPr>
          <w:ilvl w:val="0"/>
          <w:numId w:val="84"/>
        </w:numPr>
        <w:pStyle w:val="Normal"/>
      </w:pPr>
      <w:r>
        <w:t>位置：设置组件位置。</w:t>
      </w:r>
    </w:p>
    <w:p>
      <w:pPr>
        <w:numPr>
          <w:ilvl w:val="0"/>
          <w:numId w:val="84"/>
        </w:numPr>
        <w:pStyle w:val="Normal"/>
      </w:pPr>
      <w:r>
        <w:t>尺寸：设置组件宽高。</w:t>
      </w:r>
    </w:p>
    <w:p>
      <w:pPr>
        <w:numPr>
          <w:ilvl w:val="0"/>
          <w:numId w:val="84"/>
        </w:numPr>
        <w:pStyle w:val="Normal"/>
      </w:pPr>
      <w:r>
        <w:t>数据：设置组件数据。</w:t>
      </w:r>
    </w:p>
    <w:p>
      <w:bookmarkStart w:id="479" w:name="Jiao_Hu_Shi_Jian_Shuo_Ming_5"/>
      <w:pPr>
        <w:pStyle w:val="Heading 2"/>
      </w:pPr>
      <w:r>
        <w:rPr>
          <w:rStyle w:val="Text5"/>
        </w:rPr>
        <w:bookmarkStart w:id="480" w:name="Jiao_Hu_Shi_Jian_Shuo_Ming_5"/>
        <w:t/>
        <w:bookmarkEnd w:id="480"/>
      </w:r>
      <w:r>
        <w:t>交互事件说明</w:t>
      </w:r>
      <w:bookmarkEnd w:id="479"/>
    </w:p>
    <w:p>
      <w:pPr>
        <w:pStyle w:val="Para 09"/>
      </w:pPr>
      <w:r>
        <w:t/>
      </w:r>
    </w:p>
    <w:p>
      <w:pPr>
        <w:numPr>
          <w:ilvl w:val="0"/>
          <w:numId w:val="85"/>
        </w:numPr>
        <w:pStyle w:val="Normal"/>
      </w:pPr>
      <w:r>
        <w:t>点击事件：组件点击触发。</w:t>
      </w:r>
    </w:p>
    <w:p>
      <w:pPr>
        <w:numPr>
          <w:ilvl w:val="0"/>
          <w:numId w:val="85"/>
        </w:numPr>
        <w:pStyle w:val="Normal"/>
      </w:pPr>
      <w:r>
        <w:t>位置变更：组件位置发生改变后，触发位置变更。</w:t>
      </w:r>
    </w:p>
    <w:p>
      <w:pPr>
        <w:numPr>
          <w:ilvl w:val="0"/>
          <w:numId w:val="85"/>
        </w:numPr>
        <w:pStyle w:val="Normal"/>
      </w:pPr>
      <w:r>
        <w:t>尺寸变更：组件尺寸发生改变后，触发尺寸变更。</w:t>
      </w:r>
    </w:p>
    <w:p>
      <w:bookmarkStart w:id="481" w:name="Dong_Hua_Shuo_Ming_5"/>
      <w:pPr>
        <w:pStyle w:val="Heading 2"/>
      </w:pPr>
      <w:r>
        <w:rPr>
          <w:rStyle w:val="Text5"/>
        </w:rPr>
        <w:bookmarkStart w:id="482" w:name="Dong_Hua_Shuo_Ming_5"/>
        <w:t/>
        <w:bookmarkEnd w:id="482"/>
      </w:r>
      <w:r>
        <w:t>动画说明</w:t>
      </w:r>
      <w:bookmarkEnd w:id="481"/>
    </w:p>
    <w:p>
      <w:pPr>
        <w:pStyle w:val="Para 09"/>
      </w:pPr>
      <w:r>
        <w:t/>
      </w:r>
    </w:p>
    <w:p>
      <w:pPr>
        <w:numPr>
          <w:ilvl w:val="0"/>
          <w:numId w:val="86"/>
        </w:numPr>
        <w:pStyle w:val="Normal"/>
      </w:pPr>
      <w:r>
        <w:t>动画名称：可设置名称内容；</w:t>
      </w:r>
    </w:p>
    <w:p>
      <w:pPr>
        <w:numPr>
          <w:ilvl w:val="0"/>
          <w:numId w:val="86"/>
        </w:numPr>
        <w:pStyle w:val="Normal"/>
      </w:pPr>
      <w:r>
        <w:t>触发方式：可设置不同的触发动作触发动画；</w:t>
      </w:r>
    </w:p>
    <w:p>
      <w:pPr>
        <w:numPr>
          <w:ilvl w:val="0"/>
          <w:numId w:val="86"/>
        </w:numPr>
        <w:pStyle w:val="Normal"/>
      </w:pPr>
      <w:r>
        <w:t>动画类型：可选择不同的动画类型触发动画；</w:t>
      </w:r>
    </w:p>
    <w:p>
      <w:pPr>
        <w:numPr>
          <w:ilvl w:val="0"/>
          <w:numId w:val="86"/>
        </w:numPr>
        <w:pStyle w:val="Normal"/>
      </w:pPr>
      <w:r>
        <w:t>动作类型：可选择不同的动作类型触发动画；</w:t>
      </w:r>
    </w:p>
    <w:p>
      <w:pPr>
        <w:numPr>
          <w:ilvl w:val="0"/>
          <w:numId w:val="86"/>
        </w:numPr>
        <w:pStyle w:val="Normal"/>
      </w:pPr>
      <w:r>
        <w:t>运动方式：可选择不同的运动方式触发动画；</w:t>
      </w:r>
    </w:p>
    <w:p>
      <w:pPr>
        <w:numPr>
          <w:ilvl w:val="0"/>
          <w:numId w:val="86"/>
        </w:numPr>
        <w:pStyle w:val="Normal"/>
      </w:pPr>
      <w:r>
        <w:t>延迟播放：可设置延迟动画多长时间后触发动画；</w:t>
      </w:r>
    </w:p>
    <w:p>
      <w:pPr>
        <w:numPr>
          <w:ilvl w:val="0"/>
          <w:numId w:val="86"/>
        </w:numPr>
        <w:pStyle w:val="Normal"/>
      </w:pPr>
      <w:r>
        <w:t>动画时长：可设置动画的运动时间；</w:t>
      </w:r>
    </w:p>
    <w:p>
      <w:pPr>
        <w:numPr>
          <w:ilvl w:val="0"/>
          <w:numId w:val="86"/>
        </w:numPr>
        <w:pStyle w:val="Normal"/>
      </w:pPr>
      <w:r>
        <w:t>重复播放：可设置重复播放的方式；</w:t>
      </w:r>
    </w:p>
    <w:p>
      <w:pPr>
        <w:numPr>
          <w:ilvl w:val="0"/>
          <w:numId w:val="86"/>
        </w:numPr>
        <w:pStyle w:val="Normal"/>
      </w:pPr>
      <w:r>
        <w:t>重复次数：重复播放 方式选择重复后，可设置重复次数，指改动画重复的次数；</w:t>
      </w:r>
    </w:p>
    <w:p>
      <w:pPr>
        <w:numPr>
          <w:ilvl w:val="0"/>
          <w:numId w:val="86"/>
        </w:numPr>
        <w:pStyle w:val="Normal"/>
      </w:pPr>
      <w:r>
        <w:t>运动行为：可选择不同的运动方式；</w:t>
      </w:r>
    </w:p>
    <w:p>
      <w:pPr>
        <w:numPr>
          <w:ilvl w:val="0"/>
          <w:numId w:val="86"/>
        </w:numPr>
        <w:pStyle w:val="Normal"/>
      </w:pPr>
      <w:r>
        <w:t>结束状态：可选择不同结束状态的方式。</w:t>
      </w:r>
    </w:p>
    <w:p>
      <w:pPr>
        <w:pStyle w:val="Para 06"/>
      </w:pPr>
      <w:r>
        <w:t xml:space="preserve"> </w:t>
      </w:r>
    </w:p>
    <w:p>
      <w:bookmarkStart w:id="483" w:name="Top_of_389_html"/>
      <w:pPr>
        <w:pStyle w:val="Heading 1"/>
        <w:pageBreakBefore w:val="on"/>
      </w:pPr>
      <w:r>
        <w:t>雷达图</w:t>
      </w:r>
      <w:bookmarkEnd w:id="483"/>
    </w:p>
    <w:p>
      <w:bookmarkStart w:id="484" w:name="Ji_Ben_Gai_Nian__Lei_Da_Tu__Zhi"/>
      <w:pPr>
        <w:pStyle w:val="Para 06"/>
      </w:pPr>
      <w:r>
        <w:t/>
      </w:r>
      <w:bookmarkEnd w:id="484"/>
    </w:p>
    <w:p>
      <w:bookmarkStart w:id="485" w:name="Ji_Ben_Gai_Nian_6"/>
      <w:pPr>
        <w:pStyle w:val="Heading 2"/>
      </w:pPr>
      <w:r>
        <w:rPr>
          <w:rStyle w:val="Text5"/>
        </w:rPr>
        <w:bookmarkStart w:id="486" w:name="Ji_Ben_Gai_Nian_6"/>
        <w:t/>
        <w:bookmarkEnd w:id="486"/>
      </w:r>
      <w:r>
        <w:t>基本概念</w:t>
      </w:r>
      <w:bookmarkEnd w:id="485"/>
    </w:p>
    <w:p>
      <w:pPr>
        <w:numPr>
          <w:ilvl w:val="0"/>
          <w:numId w:val="87"/>
        </w:numPr>
        <w:pStyle w:val="Normal"/>
      </w:pPr>
      <w:r>
        <w:rPr>
          <w:rStyle w:val="Text0"/>
        </w:rPr>
        <w:t>雷达图</w:t>
      </w:r>
      <w:r>
        <w:t>，指以中心点为基准向外辐射多条轴线，通过连接各轴线上的数据点形成不规则多边形，用于‌可视化多维数据‌（4维以上）的图表工具，也称蜘蛛图‌、‌极坐标图‌或‌星状图‌，其形态类似雷达或蜘蛛网‌。如下图所示：</w:t>
      </w:r>
    </w:p>
    <w:p>
      <w:pPr>
        <w:pStyle w:val="Para 09"/>
      </w:pPr>
      <w:r>
        <w:t/>
      </w:r>
    </w:p>
    <w:p>
      <w:bookmarkStart w:id="487" w:name="Shu_Xing_Shuo_Ming_6"/>
      <w:pPr>
        <w:pStyle w:val="Heading 2"/>
      </w:pPr>
      <w:r>
        <w:rPr>
          <w:rStyle w:val="Text5"/>
        </w:rPr>
        <w:bookmarkStart w:id="488" w:name="Shu_Xing_Shuo_Ming_6"/>
        <w:t/>
        <w:bookmarkEnd w:id="488"/>
      </w:r>
      <w:r>
        <w:t>属性说明</w:t>
      </w:r>
      <w:bookmarkEnd w:id="487"/>
    </w:p>
    <w:p>
      <w:pPr>
        <w:pStyle w:val="Para 09"/>
      </w:pPr>
      <w:r>
        <w:t/>
      </w:r>
    </w:p>
    <w:p>
      <w:bookmarkStart w:id="489" w:name="Zu_Jian_Ming_Cheng_6"/>
      <w:pPr>
        <w:pStyle w:val="Heading 3"/>
      </w:pPr>
      <w:r>
        <w:rPr>
          <w:rStyle w:val="Text5"/>
        </w:rPr>
        <w:bookmarkStart w:id="490" w:name="Zu_Jian_Ming_Cheng_6"/>
        <w:t/>
        <w:bookmarkEnd w:id="490"/>
      </w:r>
      <w:r>
        <w:t>组件名称</w:t>
      </w:r>
      <w:bookmarkEnd w:id="489"/>
    </w:p>
    <w:p>
      <w:pPr>
        <w:pStyle w:val="Para 01"/>
      </w:pPr>
      <w:r>
        <w:t>设置组件名称，用于在图层中显示组件的名称。</w:t>
      </w:r>
    </w:p>
    <w:p>
      <w:pPr>
        <w:pStyle w:val="Para 09"/>
      </w:pPr>
      <w:r>
        <w:t/>
      </w:r>
    </w:p>
    <w:p>
      <w:bookmarkStart w:id="491" w:name="Zu_Jian_Chi_Cun_6"/>
      <w:pPr>
        <w:pStyle w:val="Heading 3"/>
      </w:pPr>
      <w:r>
        <w:rPr>
          <w:rStyle w:val="Text5"/>
        </w:rPr>
        <w:bookmarkStart w:id="492" w:name="Zu_Jian_Chi_Cun_6"/>
        <w:t/>
        <w:bookmarkEnd w:id="492"/>
      </w:r>
      <w:r>
        <w:t>组件尺寸</w:t>
      </w:r>
      <w:bookmarkEnd w:id="491"/>
    </w:p>
    <w:p>
      <w:pPr>
        <w:pStyle w:val="Para 01"/>
      </w:pPr>
      <w:r>
        <w:t>设置组件的宽度和高度，单位为 px。</w:t>
      </w:r>
    </w:p>
    <w:p>
      <w:pPr>
        <w:pStyle w:val="Para 09"/>
      </w:pPr>
      <w:r>
        <w:t/>
      </w:r>
    </w:p>
    <w:p>
      <w:bookmarkStart w:id="493" w:name="Zu_Jian_Wei_Zhi_6"/>
      <w:pPr>
        <w:pStyle w:val="Heading 3"/>
      </w:pPr>
      <w:r>
        <w:rPr>
          <w:rStyle w:val="Text5"/>
        </w:rPr>
        <w:bookmarkStart w:id="494" w:name="Zu_Jian_Wei_Zhi_6"/>
        <w:t/>
        <w:bookmarkEnd w:id="494"/>
      </w:r>
      <w:r>
        <w:t>组件位置</w:t>
      </w:r>
      <w:bookmarkEnd w:id="493"/>
    </w:p>
    <w:p>
      <w:pPr>
        <w:pStyle w:val="Para 01"/>
      </w:pPr>
      <w:r>
        <w:t>设置组件在大屏中的位置，通过横纵坐标来定义，单位为 px。</w:t>
      </w:r>
    </w:p>
    <w:p>
      <w:pPr>
        <w:pStyle w:val="Para 09"/>
      </w:pPr>
      <w:r>
        <w:t/>
      </w:r>
    </w:p>
    <w:p>
      <w:bookmarkStart w:id="495" w:name="Bu_Tou_Ming_Du_6"/>
      <w:pPr>
        <w:pStyle w:val="Heading 3"/>
      </w:pPr>
      <w:r>
        <w:rPr>
          <w:rStyle w:val="Text5"/>
        </w:rPr>
        <w:bookmarkStart w:id="496" w:name="Bu_Tou_Ming_Du_6"/>
        <w:t/>
        <w:bookmarkEnd w:id="496"/>
      </w:r>
      <w:r>
        <w:t>不透明度</w:t>
      </w:r>
      <w:bookmarkEnd w:id="495"/>
    </w:p>
    <w:p>
      <w:pPr>
        <w:pStyle w:val="Para 01"/>
      </w:pPr>
      <w:r>
        <w:t>设置组件不透明度。</w:t>
      </w:r>
    </w:p>
    <w:p>
      <w:pPr>
        <w:pStyle w:val="Para 09"/>
      </w:pPr>
      <w:r>
        <w:t/>
      </w:r>
    </w:p>
    <w:p>
      <w:bookmarkStart w:id="497" w:name="Xuan_Zhuan_6"/>
      <w:pPr>
        <w:pStyle w:val="Heading 3"/>
      </w:pPr>
      <w:r>
        <w:rPr>
          <w:rStyle w:val="Text5"/>
        </w:rPr>
        <w:bookmarkStart w:id="498" w:name="Xuan_Zhuan_6"/>
        <w:t/>
        <w:bookmarkEnd w:id="498"/>
      </w:r>
      <w:r>
        <w:t>旋转</w:t>
      </w:r>
      <w:bookmarkEnd w:id="497"/>
    </w:p>
    <w:p>
      <w:pPr>
        <w:pStyle w:val="Para 01"/>
      </w:pPr>
      <w:r>
        <w:t>设置组件在图层中的旋转角度。</w:t>
      </w:r>
    </w:p>
    <w:p>
      <w:pPr>
        <w:pStyle w:val="Para 09"/>
      </w:pPr>
      <w:r>
        <w:t/>
      </w:r>
    </w:p>
    <w:p>
      <w:bookmarkStart w:id="499" w:name="Bei_Jing_Yan_Se_8"/>
      <w:pPr>
        <w:pStyle w:val="Heading 3"/>
      </w:pPr>
      <w:r>
        <w:rPr>
          <w:rStyle w:val="Text5"/>
        </w:rPr>
        <w:bookmarkStart w:id="500" w:name="Bei_Jing_Yan_Se_8"/>
        <w:t/>
        <w:bookmarkEnd w:id="500"/>
      </w:r>
      <w:r>
        <w:t>背景颜色</w:t>
      </w:r>
      <w:bookmarkEnd w:id="499"/>
    </w:p>
    <w:p>
      <w:pPr>
        <w:pStyle w:val="Para 01"/>
      </w:pPr>
      <w:r>
        <w:t>设置组件背景颜色与背景颜色透明度。</w:t>
      </w:r>
    </w:p>
    <w:p>
      <w:pPr>
        <w:pStyle w:val="Para 09"/>
      </w:pPr>
      <w:r>
        <w:t/>
      </w:r>
    </w:p>
    <w:p>
      <w:bookmarkStart w:id="501" w:name="Bei_Jing_Tu_Pian_8"/>
      <w:pPr>
        <w:pStyle w:val="Heading 3"/>
      </w:pPr>
      <w:r>
        <w:rPr>
          <w:rStyle w:val="Text5"/>
        </w:rPr>
        <w:bookmarkStart w:id="502" w:name="Bei_Jing_Tu_Pian_8"/>
        <w:t/>
        <w:bookmarkEnd w:id="502"/>
      </w:r>
      <w:r>
        <w:t>背景图片</w:t>
      </w:r>
      <w:bookmarkEnd w:id="501"/>
    </w:p>
    <w:p>
      <w:pPr>
        <w:pStyle w:val="Para 01"/>
      </w:pPr>
      <w:r>
        <w:t>设置组件背景图片可上传或输入图片地址，设置后可预览或清空背景图片。</w:t>
      </w:r>
    </w:p>
    <w:p>
      <w:pPr>
        <w:pStyle w:val="Para 09"/>
      </w:pPr>
      <w:r>
        <w:t/>
      </w:r>
    </w:p>
    <w:p>
      <w:pPr>
        <w:numPr>
          <w:ilvl w:val="0"/>
          <w:numId w:val="88"/>
        </w:numPr>
        <w:pStyle w:val="Normal"/>
      </w:pPr>
      <w:r>
        <w:t>填充方式：可选择背景图填充方式。</w:t>
      </w:r>
    </w:p>
    <w:p>
      <w:pPr>
        <w:pStyle w:val="Para 09"/>
      </w:pPr>
      <w:r>
        <w:t/>
      </w:r>
    </w:p>
    <w:p>
      <w:bookmarkStart w:id="503" w:name="Yang_Shi_Shuo_Ming_6"/>
      <w:pPr>
        <w:pStyle w:val="Heading 2"/>
      </w:pPr>
      <w:r>
        <w:rPr>
          <w:rStyle w:val="Text5"/>
        </w:rPr>
        <w:bookmarkStart w:id="504" w:name="Yang_Shi_Shuo_Ming_6"/>
        <w:t/>
        <w:bookmarkEnd w:id="504"/>
      </w:r>
      <w:r>
        <w:t>样式说明</w:t>
      </w:r>
      <w:bookmarkEnd w:id="503"/>
    </w:p>
    <w:p>
      <w:bookmarkStart w:id="505" w:name="Xi_Lie_Yan_Se_6"/>
      <w:pPr>
        <w:pStyle w:val="Heading 3"/>
      </w:pPr>
      <w:r>
        <w:rPr>
          <w:rStyle w:val="Text5"/>
        </w:rPr>
        <w:bookmarkStart w:id="506" w:name="Xi_Lie_Yan_Se_6"/>
        <w:t/>
        <w:bookmarkEnd w:id="506"/>
      </w:r>
      <w:r>
        <w:t>系列颜色</w:t>
      </w:r>
      <w:bookmarkEnd w:id="505"/>
    </w:p>
    <w:p>
      <w:pPr>
        <w:pStyle w:val="Para 01"/>
      </w:pPr>
      <w:r>
        <w:t>设置组件柱状颜色，可添加多个。</w:t>
      </w:r>
    </w:p>
    <w:p>
      <w:pPr>
        <w:pStyle w:val="Para 09"/>
      </w:pPr>
      <w:r>
        <w:t/>
      </w:r>
    </w:p>
    <w:p>
      <w:bookmarkStart w:id="507" w:name="Tu_Li_Yang_Shi_4"/>
      <w:pPr>
        <w:pStyle w:val="Heading 3"/>
      </w:pPr>
      <w:r>
        <w:rPr>
          <w:rStyle w:val="Text5"/>
        </w:rPr>
        <w:bookmarkStart w:id="508" w:name="Tu_Li_Yang_Shi_4"/>
        <w:t/>
        <w:bookmarkEnd w:id="508"/>
      </w:r>
      <w:r>
        <w:t>图例样式</w:t>
      </w:r>
      <w:bookmarkEnd w:id="507"/>
    </w:p>
    <w:p>
      <w:pPr>
        <w:pStyle w:val="Para 09"/>
      </w:pPr>
      <w:r>
        <w:t/>
      </w:r>
    </w:p>
    <w:p>
      <w:pPr>
        <w:numPr>
          <w:ilvl w:val="0"/>
          <w:numId w:val="89"/>
        </w:numPr>
        <w:pStyle w:val="Normal"/>
      </w:pPr>
      <w:r>
        <w:t>图例样式：可开启或关闭图例；</w:t>
      </w:r>
    </w:p>
    <w:p>
      <w:pPr>
        <w:numPr>
          <w:ilvl w:val="0"/>
          <w:numId w:val="89"/>
        </w:numPr>
        <w:pStyle w:val="Normal"/>
      </w:pPr>
      <w:r>
        <w:t>图例颜色：可设置图例的颜色；</w:t>
      </w:r>
    </w:p>
    <w:p>
      <w:pPr>
        <w:numPr>
          <w:ilvl w:val="0"/>
          <w:numId w:val="89"/>
        </w:numPr>
        <w:pStyle w:val="Normal"/>
      </w:pPr>
      <w:r>
        <w:t>图例水平位置：可设置图例在组件中的水平位置；</w:t>
      </w:r>
    </w:p>
    <w:p>
      <w:pPr>
        <w:numPr>
          <w:ilvl w:val="0"/>
          <w:numId w:val="89"/>
        </w:numPr>
        <w:pStyle w:val="Normal"/>
      </w:pPr>
      <w:r>
        <w:t>图例垂直位置：可设置图例在组件中的垂直位置；</w:t>
      </w:r>
    </w:p>
    <w:p>
      <w:pPr>
        <w:numPr>
          <w:ilvl w:val="0"/>
          <w:numId w:val="89"/>
        </w:numPr>
        <w:pStyle w:val="Normal"/>
      </w:pPr>
      <w:r>
        <w:t>图例分布：可设置图例分布方向。</w:t>
      </w:r>
    </w:p>
    <w:p>
      <w:bookmarkStart w:id="509" w:name="Biao_Ti_Yang_Shi_6"/>
      <w:pPr>
        <w:pStyle w:val="Heading 3"/>
      </w:pPr>
      <w:r>
        <w:rPr>
          <w:rStyle w:val="Text5"/>
        </w:rPr>
        <w:bookmarkStart w:id="510" w:name="Biao_Ti_Yang_Shi_6"/>
        <w:t/>
        <w:bookmarkEnd w:id="510"/>
      </w:r>
      <w:r>
        <w:t>标题样式</w:t>
      </w:r>
      <w:bookmarkEnd w:id="509"/>
    </w:p>
    <w:p>
      <w:pPr>
        <w:pStyle w:val="Para 09"/>
      </w:pPr>
      <w:r>
        <w:t/>
      </w:r>
    </w:p>
    <w:p>
      <w:pPr>
        <w:numPr>
          <w:ilvl w:val="0"/>
          <w:numId w:val="90"/>
        </w:numPr>
        <w:pStyle w:val="Normal"/>
      </w:pPr>
      <w:r>
        <w:t>标题样式：可开启或关闭标题展示；</w:t>
      </w:r>
    </w:p>
    <w:p>
      <w:pPr>
        <w:numPr>
          <w:ilvl w:val="0"/>
          <w:numId w:val="90"/>
        </w:numPr>
        <w:pStyle w:val="Normal"/>
      </w:pPr>
      <w:r>
        <w:t>标题：可设置标题显示内容；</w:t>
      </w:r>
    </w:p>
    <w:p>
      <w:pPr>
        <w:numPr>
          <w:ilvl w:val="0"/>
          <w:numId w:val="90"/>
        </w:numPr>
        <w:pStyle w:val="Normal"/>
      </w:pPr>
      <w:r>
        <w:t>标题颜色：可设置标题文字颜色；</w:t>
      </w:r>
    </w:p>
    <w:p>
      <w:pPr>
        <w:numPr>
          <w:ilvl w:val="0"/>
          <w:numId w:val="90"/>
        </w:numPr>
        <w:pStyle w:val="Normal"/>
      </w:pPr>
      <w:r>
        <w:t>水平位置：可设置标题在组件中的水平位置；</w:t>
      </w:r>
    </w:p>
    <w:p>
      <w:pPr>
        <w:numPr>
          <w:ilvl w:val="0"/>
          <w:numId w:val="90"/>
        </w:numPr>
        <w:pStyle w:val="Normal"/>
      </w:pPr>
      <w:r>
        <w:t>垂直位置：可设置标题在组件中的垂直位置；</w:t>
      </w:r>
    </w:p>
    <w:p>
      <w:pPr>
        <w:numPr>
          <w:ilvl w:val="0"/>
          <w:numId w:val="90"/>
        </w:numPr>
        <w:pStyle w:val="Normal"/>
      </w:pPr>
      <w:r>
        <w:t>标题文字：可设置标题文字大小；</w:t>
      </w:r>
    </w:p>
    <w:p>
      <w:pPr>
        <w:numPr>
          <w:ilvl w:val="0"/>
          <w:numId w:val="90"/>
        </w:numPr>
        <w:pStyle w:val="Normal"/>
      </w:pPr>
      <w:r>
        <w:t>内边距：可设置标题在组件中的内边距。</w:t>
      </w:r>
    </w:p>
    <w:p>
      <w:bookmarkStart w:id="511" w:name="Tu_Biao_Bian_Ju_6"/>
      <w:pPr>
        <w:pStyle w:val="Heading 3"/>
      </w:pPr>
      <w:r>
        <w:rPr>
          <w:rStyle w:val="Text5"/>
        </w:rPr>
        <w:bookmarkStart w:id="512" w:name="Tu_Biao_Bian_Ju_6"/>
        <w:t/>
        <w:bookmarkEnd w:id="512"/>
      </w:r>
      <w:r>
        <w:t>图表边距</w:t>
      </w:r>
      <w:bookmarkEnd w:id="511"/>
    </w:p>
    <w:p>
      <w:pPr>
        <w:pStyle w:val="Para 09"/>
      </w:pPr>
      <w:r>
        <w:t/>
      </w:r>
    </w:p>
    <w:p>
      <w:pPr>
        <w:numPr>
          <w:ilvl w:val="0"/>
          <w:numId w:val="91"/>
        </w:numPr>
        <w:pStyle w:val="Normal"/>
      </w:pPr>
      <w:r>
        <w:t>上边距：图标距离上方的边距；</w:t>
      </w:r>
    </w:p>
    <w:p>
      <w:pPr>
        <w:numPr>
          <w:ilvl w:val="0"/>
          <w:numId w:val="91"/>
        </w:numPr>
        <w:pStyle w:val="Normal"/>
      </w:pPr>
      <w:r>
        <w:t>右边距：图标距离右方的边距；</w:t>
      </w:r>
    </w:p>
    <w:p>
      <w:pPr>
        <w:numPr>
          <w:ilvl w:val="0"/>
          <w:numId w:val="91"/>
        </w:numPr>
        <w:pStyle w:val="Normal"/>
      </w:pPr>
      <w:r>
        <w:t>下边距：图标距离下方的边距；</w:t>
      </w:r>
    </w:p>
    <w:p>
      <w:pPr>
        <w:numPr>
          <w:ilvl w:val="0"/>
          <w:numId w:val="91"/>
        </w:numPr>
        <w:pStyle w:val="Normal"/>
      </w:pPr>
      <w:r>
        <w:t>左边距：图标距离左方的边距；</w:t>
      </w:r>
    </w:p>
    <w:p>
      <w:bookmarkStart w:id="513" w:name="Shu_Ju_Shuo_Ming_6"/>
      <w:pPr>
        <w:pStyle w:val="Heading 2"/>
      </w:pPr>
      <w:r>
        <w:rPr>
          <w:rStyle w:val="Text5"/>
        </w:rPr>
        <w:bookmarkStart w:id="514" w:name="Shu_Ju_Shuo_Ming_6"/>
        <w:t/>
        <w:bookmarkEnd w:id="514"/>
      </w:r>
      <w:r>
        <w:t>数据说明</w:t>
      </w:r>
      <w:bookmarkEnd w:id="513"/>
    </w:p>
    <w:p>
      <w:pPr>
        <w:pStyle w:val="Para 01"/>
      </w:pPr>
      <w:r>
        <w:t>数据结构：描述每一个数字字段的名称、映射、数据类型。</w:t>
      </w:r>
    </w:p>
    <w:p>
      <w:pPr>
        <w:pStyle w:val="Para 09"/>
      </w:pPr>
      <w:r>
        <w:t/>
      </w:r>
    </w:p>
    <w:p>
      <w:pPr>
        <w:numPr>
          <w:ilvl w:val="0"/>
          <w:numId w:val="92"/>
        </w:numPr>
        <w:pStyle w:val="Normal"/>
      </w:pPr>
      <w:r>
        <w:t>源数据：编辑json格式数据，如下图所示：</w:t>
      </w:r>
    </w:p>
    <w:p>
      <w:pPr>
        <w:pStyle w:val="Para 09"/>
      </w:pPr>
      <w:r>
        <w:t/>
      </w:r>
    </w:p>
    <w:p>
      <w:bookmarkStart w:id="515" w:name="Jiao_Hu_Can_Shu_Shuo_Ming_6"/>
      <w:pPr>
        <w:pStyle w:val="Heading 2"/>
      </w:pPr>
      <w:r>
        <w:rPr>
          <w:rStyle w:val="Text5"/>
        </w:rPr>
        <w:bookmarkStart w:id="516" w:name="Jiao_Hu_Can_Shu_Shuo_Ming_6"/>
        <w:t/>
        <w:bookmarkEnd w:id="516"/>
      </w:r>
      <w:r>
        <w:t>交互参数说明</w:t>
      </w:r>
      <w:bookmarkEnd w:id="515"/>
    </w:p>
    <w:p>
      <w:pPr>
        <w:pStyle w:val="Para 09"/>
      </w:pPr>
      <w:r>
        <w:t/>
      </w:r>
    </w:p>
    <w:p>
      <w:pPr>
        <w:numPr>
          <w:ilvl w:val="0"/>
          <w:numId w:val="93"/>
        </w:numPr>
        <w:pStyle w:val="Normal"/>
      </w:pPr>
      <w:r>
        <w:t>显示：设置组件显隐。</w:t>
      </w:r>
    </w:p>
    <w:p>
      <w:pPr>
        <w:numPr>
          <w:ilvl w:val="0"/>
          <w:numId w:val="93"/>
        </w:numPr>
        <w:pStyle w:val="Normal"/>
      </w:pPr>
      <w:r>
        <w:t>位置：设置组件位置。</w:t>
      </w:r>
    </w:p>
    <w:p>
      <w:pPr>
        <w:numPr>
          <w:ilvl w:val="0"/>
          <w:numId w:val="93"/>
        </w:numPr>
        <w:pStyle w:val="Normal"/>
      </w:pPr>
      <w:r>
        <w:t>尺寸：设置组件宽高。</w:t>
      </w:r>
    </w:p>
    <w:p>
      <w:pPr>
        <w:numPr>
          <w:ilvl w:val="0"/>
          <w:numId w:val="93"/>
        </w:numPr>
        <w:pStyle w:val="Normal"/>
      </w:pPr>
      <w:r>
        <w:t>数据：设置组件数据。</w:t>
      </w:r>
    </w:p>
    <w:p>
      <w:bookmarkStart w:id="517" w:name="Jiao_Hu_Shi_Jian_Shuo_Ming_6"/>
      <w:pPr>
        <w:pStyle w:val="Heading 2"/>
      </w:pPr>
      <w:r>
        <w:rPr>
          <w:rStyle w:val="Text5"/>
        </w:rPr>
        <w:bookmarkStart w:id="518" w:name="Jiao_Hu_Shi_Jian_Shuo_Ming_6"/>
        <w:t/>
        <w:bookmarkEnd w:id="518"/>
      </w:r>
      <w:r>
        <w:t>交互事件说明</w:t>
      </w:r>
      <w:bookmarkEnd w:id="517"/>
    </w:p>
    <w:p>
      <w:pPr>
        <w:pStyle w:val="Para 09"/>
      </w:pPr>
      <w:r>
        <w:t/>
      </w:r>
    </w:p>
    <w:p>
      <w:pPr>
        <w:numPr>
          <w:ilvl w:val="0"/>
          <w:numId w:val="94"/>
        </w:numPr>
        <w:pStyle w:val="Normal"/>
      </w:pPr>
      <w:r>
        <w:t>点击事件：组件点击触发。</w:t>
      </w:r>
    </w:p>
    <w:p>
      <w:pPr>
        <w:numPr>
          <w:ilvl w:val="0"/>
          <w:numId w:val="94"/>
        </w:numPr>
        <w:pStyle w:val="Normal"/>
      </w:pPr>
      <w:r>
        <w:t>位置变更：组件位置发生改变后，触发位置变更。</w:t>
      </w:r>
    </w:p>
    <w:p>
      <w:pPr>
        <w:numPr>
          <w:ilvl w:val="0"/>
          <w:numId w:val="94"/>
        </w:numPr>
        <w:pStyle w:val="Normal"/>
      </w:pPr>
      <w:r>
        <w:t>尺寸变更：组件尺寸发生改变后，触发尺寸变更。</w:t>
      </w:r>
    </w:p>
    <w:p>
      <w:bookmarkStart w:id="519" w:name="Dong_Hua_Shuo_Ming_6"/>
      <w:pPr>
        <w:pStyle w:val="Heading 2"/>
      </w:pPr>
      <w:r>
        <w:rPr>
          <w:rStyle w:val="Text5"/>
        </w:rPr>
        <w:bookmarkStart w:id="520" w:name="Dong_Hua_Shuo_Ming_6"/>
        <w:t/>
        <w:bookmarkEnd w:id="520"/>
      </w:r>
      <w:r>
        <w:t>动画说明</w:t>
      </w:r>
      <w:bookmarkEnd w:id="519"/>
    </w:p>
    <w:p>
      <w:pPr>
        <w:pStyle w:val="Para 09"/>
      </w:pPr>
      <w:r>
        <w:t/>
      </w:r>
    </w:p>
    <w:p>
      <w:pPr>
        <w:numPr>
          <w:ilvl w:val="0"/>
          <w:numId w:val="95"/>
        </w:numPr>
        <w:pStyle w:val="Normal"/>
      </w:pPr>
      <w:r>
        <w:t>动画名称：可设置名称内容；</w:t>
      </w:r>
    </w:p>
    <w:p>
      <w:pPr>
        <w:numPr>
          <w:ilvl w:val="0"/>
          <w:numId w:val="95"/>
        </w:numPr>
        <w:pStyle w:val="Normal"/>
      </w:pPr>
      <w:r>
        <w:t>触发方式：可设置不同的触发动作触发动画；</w:t>
      </w:r>
    </w:p>
    <w:p>
      <w:pPr>
        <w:numPr>
          <w:ilvl w:val="0"/>
          <w:numId w:val="95"/>
        </w:numPr>
        <w:pStyle w:val="Normal"/>
      </w:pPr>
      <w:r>
        <w:t>动画类型：可选择不同的动画类型触发动画；</w:t>
      </w:r>
    </w:p>
    <w:p>
      <w:pPr>
        <w:numPr>
          <w:ilvl w:val="0"/>
          <w:numId w:val="95"/>
        </w:numPr>
        <w:pStyle w:val="Normal"/>
      </w:pPr>
      <w:r>
        <w:t>动作类型：可选择不同的动作类型触发动画；</w:t>
      </w:r>
    </w:p>
    <w:p>
      <w:pPr>
        <w:numPr>
          <w:ilvl w:val="0"/>
          <w:numId w:val="95"/>
        </w:numPr>
        <w:pStyle w:val="Normal"/>
      </w:pPr>
      <w:r>
        <w:t>运动方式：可选择不同的运动方式触发动画；</w:t>
      </w:r>
    </w:p>
    <w:p>
      <w:pPr>
        <w:numPr>
          <w:ilvl w:val="0"/>
          <w:numId w:val="95"/>
        </w:numPr>
        <w:pStyle w:val="Normal"/>
      </w:pPr>
      <w:r>
        <w:t>延迟播放：可设置延迟动画多长时间后触发动画；</w:t>
      </w:r>
    </w:p>
    <w:p>
      <w:pPr>
        <w:numPr>
          <w:ilvl w:val="0"/>
          <w:numId w:val="95"/>
        </w:numPr>
        <w:pStyle w:val="Normal"/>
      </w:pPr>
      <w:r>
        <w:t>动画时长：可设置动画的运动时间；</w:t>
      </w:r>
    </w:p>
    <w:p>
      <w:pPr>
        <w:numPr>
          <w:ilvl w:val="0"/>
          <w:numId w:val="95"/>
        </w:numPr>
        <w:pStyle w:val="Normal"/>
      </w:pPr>
      <w:r>
        <w:t>重复播放：可设置重复播放的方式；</w:t>
      </w:r>
    </w:p>
    <w:p>
      <w:pPr>
        <w:numPr>
          <w:ilvl w:val="0"/>
          <w:numId w:val="95"/>
        </w:numPr>
        <w:pStyle w:val="Normal"/>
      </w:pPr>
      <w:r>
        <w:t>重复次数：重复播放 方式选择重复后，可设置重复次数，指改动画重复的次数；</w:t>
      </w:r>
    </w:p>
    <w:p>
      <w:pPr>
        <w:numPr>
          <w:ilvl w:val="0"/>
          <w:numId w:val="95"/>
        </w:numPr>
        <w:pStyle w:val="Normal"/>
      </w:pPr>
      <w:r>
        <w:t>运动行为：可选择不同的运动方式；</w:t>
      </w:r>
    </w:p>
    <w:p>
      <w:pPr>
        <w:numPr>
          <w:ilvl w:val="0"/>
          <w:numId w:val="95"/>
        </w:numPr>
        <w:pStyle w:val="Normal"/>
      </w:pPr>
      <w:r>
        <w:t>结束状态：可选择不同结束状态的方式。</w:t>
      </w:r>
    </w:p>
    <w:p>
      <w:pPr>
        <w:pStyle w:val="Para 06"/>
      </w:pPr>
      <w:r>
        <w:t xml:space="preserve"> </w:t>
      </w:r>
    </w:p>
    <w:p>
      <w:bookmarkStart w:id="521" w:name="Top_of_1142_html"/>
      <w:pPr>
        <w:pStyle w:val="Heading 1"/>
        <w:pageBreakBefore w:val="on"/>
      </w:pPr>
      <w:r>
        <w:t>桑基图</w:t>
      </w:r>
      <w:bookmarkEnd w:id="521"/>
    </w:p>
    <w:p>
      <w:bookmarkStart w:id="522" w:name="Ji_Ben_Gai_Nian__Sang_Ji_Tu__Zhi"/>
      <w:pPr>
        <w:pStyle w:val="Para 06"/>
      </w:pPr>
      <w:r>
        <w:t/>
      </w:r>
      <w:bookmarkEnd w:id="522"/>
    </w:p>
    <w:p>
      <w:bookmarkStart w:id="523" w:name="Ji_Ben_Gai_Nian_7"/>
      <w:pPr>
        <w:pStyle w:val="Heading 2"/>
      </w:pPr>
      <w:r>
        <w:rPr>
          <w:rStyle w:val="Text5"/>
        </w:rPr>
        <w:bookmarkStart w:id="524" w:name="Ji_Ben_Gai_Nian_7"/>
        <w:t/>
        <w:bookmarkEnd w:id="524"/>
      </w:r>
      <w:r>
        <w:t>基本概念</w:t>
      </w:r>
      <w:bookmarkEnd w:id="523"/>
    </w:p>
    <w:p>
      <w:pPr>
        <w:numPr>
          <w:ilvl w:val="0"/>
          <w:numId w:val="96"/>
        </w:numPr>
        <w:pStyle w:val="Normal"/>
      </w:pPr>
      <w:r>
        <w:rPr>
          <w:rStyle w:val="Text0"/>
        </w:rPr>
        <w:t>桑基图</w:t>
      </w:r>
      <w:r>
        <w:t>，指一种以分支宽度表示数据流量的特殊流程图，主要用于可视化‌多阶段数据流向‌或‌能量/资源分配关系‌，其核心特征是遵循“能量守恒”原则，即输入与输出的总数值保持恒定‌。如下图所示：</w:t>
      </w:r>
    </w:p>
    <w:p>
      <w:pPr>
        <w:pStyle w:val="Para 09"/>
      </w:pPr>
      <w:r>
        <w:t/>
      </w:r>
    </w:p>
    <w:p>
      <w:bookmarkStart w:id="525" w:name="Shu_Xing_Shuo_Ming_7"/>
      <w:pPr>
        <w:pStyle w:val="Heading 2"/>
      </w:pPr>
      <w:r>
        <w:rPr>
          <w:rStyle w:val="Text5"/>
        </w:rPr>
        <w:bookmarkStart w:id="526" w:name="Shu_Xing_Shuo_Ming_7"/>
        <w:t/>
        <w:bookmarkEnd w:id="526"/>
      </w:r>
      <w:r>
        <w:t>属性说明</w:t>
      </w:r>
      <w:bookmarkEnd w:id="525"/>
    </w:p>
    <w:p>
      <w:pPr>
        <w:pStyle w:val="Para 09"/>
      </w:pPr>
      <w:r>
        <w:t/>
      </w:r>
    </w:p>
    <w:p>
      <w:bookmarkStart w:id="527" w:name="Zu_Jian_Ming_Cheng_7"/>
      <w:pPr>
        <w:pStyle w:val="Heading 3"/>
      </w:pPr>
      <w:r>
        <w:rPr>
          <w:rStyle w:val="Text5"/>
        </w:rPr>
        <w:bookmarkStart w:id="528" w:name="Zu_Jian_Ming_Cheng_7"/>
        <w:t/>
        <w:bookmarkEnd w:id="528"/>
      </w:r>
      <w:r>
        <w:t>组件名称</w:t>
      </w:r>
      <w:bookmarkEnd w:id="527"/>
    </w:p>
    <w:p>
      <w:pPr>
        <w:pStyle w:val="Para 01"/>
      </w:pPr>
      <w:r>
        <w:t>设置组件名称，用于在图层中显示组件的名称。</w:t>
      </w:r>
    </w:p>
    <w:p>
      <w:pPr>
        <w:pStyle w:val="Para 09"/>
      </w:pPr>
      <w:r>
        <w:t/>
      </w:r>
    </w:p>
    <w:p>
      <w:bookmarkStart w:id="529" w:name="Zu_Jian_Chi_Cun_7"/>
      <w:pPr>
        <w:pStyle w:val="Heading 3"/>
      </w:pPr>
      <w:r>
        <w:rPr>
          <w:rStyle w:val="Text5"/>
        </w:rPr>
        <w:bookmarkStart w:id="530" w:name="Zu_Jian_Chi_Cun_7"/>
        <w:t/>
        <w:bookmarkEnd w:id="530"/>
      </w:r>
      <w:r>
        <w:t>组件尺寸</w:t>
      </w:r>
      <w:bookmarkEnd w:id="529"/>
    </w:p>
    <w:p>
      <w:pPr>
        <w:pStyle w:val="Para 01"/>
      </w:pPr>
      <w:r>
        <w:t>设置组件的宽度和高度，单位为 px。</w:t>
      </w:r>
    </w:p>
    <w:p>
      <w:pPr>
        <w:pStyle w:val="Para 09"/>
      </w:pPr>
      <w:r>
        <w:t/>
      </w:r>
    </w:p>
    <w:p>
      <w:bookmarkStart w:id="531" w:name="Zu_Jian_Wei_Zhi_7"/>
      <w:pPr>
        <w:pStyle w:val="Heading 3"/>
      </w:pPr>
      <w:r>
        <w:rPr>
          <w:rStyle w:val="Text5"/>
        </w:rPr>
        <w:bookmarkStart w:id="532" w:name="Zu_Jian_Wei_Zhi_7"/>
        <w:t/>
        <w:bookmarkEnd w:id="532"/>
      </w:r>
      <w:r>
        <w:t>组件位置</w:t>
      </w:r>
      <w:bookmarkEnd w:id="531"/>
    </w:p>
    <w:p>
      <w:pPr>
        <w:pStyle w:val="Para 01"/>
      </w:pPr>
      <w:r>
        <w:t>设置组件在大屏中的位置，通过横纵坐标来定义，单位为 px。</w:t>
      </w:r>
    </w:p>
    <w:p>
      <w:pPr>
        <w:pStyle w:val="Para 09"/>
      </w:pPr>
      <w:r>
        <w:t/>
      </w:r>
    </w:p>
    <w:p>
      <w:bookmarkStart w:id="533" w:name="Bu_Tou_Ming_Du_7"/>
      <w:pPr>
        <w:pStyle w:val="Heading 3"/>
      </w:pPr>
      <w:r>
        <w:rPr>
          <w:rStyle w:val="Text5"/>
        </w:rPr>
        <w:bookmarkStart w:id="534" w:name="Bu_Tou_Ming_Du_7"/>
        <w:t/>
        <w:bookmarkEnd w:id="534"/>
      </w:r>
      <w:r>
        <w:t>不透明度</w:t>
      </w:r>
      <w:bookmarkEnd w:id="533"/>
    </w:p>
    <w:p>
      <w:pPr>
        <w:pStyle w:val="Para 01"/>
      </w:pPr>
      <w:r>
        <w:t>设置组件不透明度。</w:t>
      </w:r>
    </w:p>
    <w:p>
      <w:pPr>
        <w:pStyle w:val="Para 09"/>
      </w:pPr>
      <w:r>
        <w:t/>
      </w:r>
    </w:p>
    <w:p>
      <w:bookmarkStart w:id="535" w:name="Xuan_Zhuan_7"/>
      <w:pPr>
        <w:pStyle w:val="Heading 3"/>
      </w:pPr>
      <w:r>
        <w:rPr>
          <w:rStyle w:val="Text5"/>
        </w:rPr>
        <w:bookmarkStart w:id="536" w:name="Xuan_Zhuan_7"/>
        <w:t/>
        <w:bookmarkEnd w:id="536"/>
      </w:r>
      <w:r>
        <w:t>旋转</w:t>
      </w:r>
      <w:bookmarkEnd w:id="535"/>
    </w:p>
    <w:p>
      <w:pPr>
        <w:pStyle w:val="Para 01"/>
      </w:pPr>
      <w:r>
        <w:t>设置组件在图层中的旋转角度。</w:t>
      </w:r>
    </w:p>
    <w:p>
      <w:pPr>
        <w:pStyle w:val="Para 09"/>
      </w:pPr>
      <w:r>
        <w:t/>
      </w:r>
    </w:p>
    <w:p>
      <w:bookmarkStart w:id="537" w:name="Bei_Jing_Yan_Se_9"/>
      <w:pPr>
        <w:pStyle w:val="Heading 3"/>
      </w:pPr>
      <w:r>
        <w:rPr>
          <w:rStyle w:val="Text5"/>
        </w:rPr>
        <w:bookmarkStart w:id="538" w:name="Bei_Jing_Yan_Se_9"/>
        <w:t/>
        <w:bookmarkEnd w:id="538"/>
      </w:r>
      <w:r>
        <w:t>背景颜色</w:t>
      </w:r>
      <w:bookmarkEnd w:id="537"/>
    </w:p>
    <w:p>
      <w:pPr>
        <w:pStyle w:val="Para 01"/>
      </w:pPr>
      <w:r>
        <w:t>设置组件背景颜色与背景颜色透明度。</w:t>
      </w:r>
    </w:p>
    <w:p>
      <w:pPr>
        <w:pStyle w:val="Para 09"/>
      </w:pPr>
      <w:r>
        <w:t/>
      </w:r>
    </w:p>
    <w:p>
      <w:bookmarkStart w:id="539" w:name="Bei_Jing_Tu_Pian_9"/>
      <w:pPr>
        <w:pStyle w:val="Heading 3"/>
      </w:pPr>
      <w:r>
        <w:rPr>
          <w:rStyle w:val="Text5"/>
        </w:rPr>
        <w:bookmarkStart w:id="540" w:name="Bei_Jing_Tu_Pian_9"/>
        <w:t/>
        <w:bookmarkEnd w:id="540"/>
      </w:r>
      <w:r>
        <w:t>背景图片</w:t>
      </w:r>
      <w:bookmarkEnd w:id="539"/>
    </w:p>
    <w:p>
      <w:pPr>
        <w:pStyle w:val="Para 01"/>
      </w:pPr>
      <w:r>
        <w:t>设置组件背景图片可上传或输入图片地址，设置后可预览或清空背景图片。</w:t>
      </w:r>
    </w:p>
    <w:p>
      <w:pPr>
        <w:pStyle w:val="Para 09"/>
      </w:pPr>
      <w:r>
        <w:t/>
      </w:r>
    </w:p>
    <w:p>
      <w:pPr>
        <w:numPr>
          <w:ilvl w:val="0"/>
          <w:numId w:val="97"/>
        </w:numPr>
        <w:pStyle w:val="Normal"/>
      </w:pPr>
      <w:r>
        <w:t>填充方式：可选择背景图填充方式。</w:t>
      </w:r>
    </w:p>
    <w:p>
      <w:pPr>
        <w:pStyle w:val="Para 09"/>
      </w:pPr>
      <w:r>
        <w:t/>
      </w:r>
    </w:p>
    <w:p>
      <w:bookmarkStart w:id="541" w:name="Yang_Shi_Shuo_Ming_7"/>
      <w:pPr>
        <w:pStyle w:val="Heading 2"/>
      </w:pPr>
      <w:r>
        <w:rPr>
          <w:rStyle w:val="Text5"/>
        </w:rPr>
        <w:bookmarkStart w:id="542" w:name="Yang_Shi_Shuo_Ming_7"/>
        <w:t/>
        <w:bookmarkEnd w:id="542"/>
      </w:r>
      <w:r>
        <w:t>样式说明</w:t>
      </w:r>
      <w:bookmarkEnd w:id="541"/>
    </w:p>
    <w:p>
      <w:bookmarkStart w:id="543" w:name="Xi_Lie_Yan_Se_7"/>
      <w:pPr>
        <w:pStyle w:val="Heading 3"/>
      </w:pPr>
      <w:r>
        <w:rPr>
          <w:rStyle w:val="Text5"/>
        </w:rPr>
        <w:bookmarkStart w:id="544" w:name="Xi_Lie_Yan_Se_7"/>
        <w:t/>
        <w:bookmarkEnd w:id="544"/>
      </w:r>
      <w:r>
        <w:t>系列颜色</w:t>
      </w:r>
      <w:bookmarkEnd w:id="543"/>
    </w:p>
    <w:p>
      <w:pPr>
        <w:pStyle w:val="Para 01"/>
      </w:pPr>
      <w:r>
        <w:t>设置图表中颜色，点击添加按钮，颜色作用于图表。</w:t>
      </w:r>
    </w:p>
    <w:p>
      <w:pPr>
        <w:pStyle w:val="Para 09"/>
      </w:pPr>
      <w:r>
        <w:t/>
      </w:r>
    </w:p>
    <w:p>
      <w:bookmarkStart w:id="545" w:name="Biao_Ti_Yang_Shi_7"/>
      <w:pPr>
        <w:pStyle w:val="Heading 3"/>
      </w:pPr>
      <w:r>
        <w:rPr>
          <w:rStyle w:val="Text5"/>
        </w:rPr>
        <w:bookmarkStart w:id="546" w:name="Biao_Ti_Yang_Shi_7"/>
        <w:t/>
        <w:bookmarkEnd w:id="546"/>
      </w:r>
      <w:r>
        <w:t>标题样式</w:t>
      </w:r>
      <w:bookmarkEnd w:id="545"/>
    </w:p>
    <w:p>
      <w:pPr>
        <w:pStyle w:val="Para 09"/>
      </w:pPr>
      <w:r>
        <w:t/>
      </w:r>
    </w:p>
    <w:p>
      <w:pPr>
        <w:numPr>
          <w:ilvl w:val="0"/>
          <w:numId w:val="98"/>
        </w:numPr>
        <w:pStyle w:val="Normal"/>
      </w:pPr>
      <w:r>
        <w:t>标题样式：可开启或关闭标题展示；</w:t>
      </w:r>
    </w:p>
    <w:p>
      <w:pPr>
        <w:numPr>
          <w:ilvl w:val="0"/>
          <w:numId w:val="98"/>
        </w:numPr>
        <w:pStyle w:val="Normal"/>
      </w:pPr>
      <w:r>
        <w:t>标题：可设置标题显示内容；</w:t>
      </w:r>
    </w:p>
    <w:p>
      <w:pPr>
        <w:numPr>
          <w:ilvl w:val="0"/>
          <w:numId w:val="98"/>
        </w:numPr>
        <w:pStyle w:val="Normal"/>
      </w:pPr>
      <w:r>
        <w:t>标题颜色：可设置标题文字颜色；</w:t>
      </w:r>
    </w:p>
    <w:p>
      <w:pPr>
        <w:numPr>
          <w:ilvl w:val="0"/>
          <w:numId w:val="98"/>
        </w:numPr>
        <w:pStyle w:val="Normal"/>
      </w:pPr>
      <w:r>
        <w:t>水平位置：可设置标题在组件中的水平位置；</w:t>
      </w:r>
    </w:p>
    <w:p>
      <w:pPr>
        <w:numPr>
          <w:ilvl w:val="0"/>
          <w:numId w:val="98"/>
        </w:numPr>
        <w:pStyle w:val="Normal"/>
      </w:pPr>
      <w:r>
        <w:t>垂直位置：可设置标题在组件中的垂直位置；</w:t>
      </w:r>
    </w:p>
    <w:p>
      <w:pPr>
        <w:numPr>
          <w:ilvl w:val="0"/>
          <w:numId w:val="98"/>
        </w:numPr>
        <w:pStyle w:val="Normal"/>
      </w:pPr>
      <w:r>
        <w:t>标题文字：可设置标题文字大小；</w:t>
      </w:r>
    </w:p>
    <w:p>
      <w:pPr>
        <w:numPr>
          <w:ilvl w:val="0"/>
          <w:numId w:val="98"/>
        </w:numPr>
        <w:pStyle w:val="Normal"/>
      </w:pPr>
      <w:r>
        <w:t>内边距：可设置标题在组件中的内边距。</w:t>
      </w:r>
    </w:p>
    <w:p>
      <w:bookmarkStart w:id="547" w:name="Tu_Biao_Bian_Ju_7"/>
      <w:pPr>
        <w:pStyle w:val="Heading 3"/>
      </w:pPr>
      <w:r>
        <w:rPr>
          <w:rStyle w:val="Text5"/>
        </w:rPr>
        <w:bookmarkStart w:id="548" w:name="Tu_Biao_Bian_Ju_7"/>
        <w:t/>
        <w:bookmarkEnd w:id="548"/>
      </w:r>
      <w:r>
        <w:t>图表边距</w:t>
      </w:r>
      <w:bookmarkEnd w:id="547"/>
    </w:p>
    <w:p>
      <w:pPr>
        <w:pStyle w:val="Para 09"/>
      </w:pPr>
      <w:r>
        <w:t/>
      </w:r>
    </w:p>
    <w:p>
      <w:pPr>
        <w:numPr>
          <w:ilvl w:val="0"/>
          <w:numId w:val="99"/>
        </w:numPr>
        <w:pStyle w:val="Normal"/>
      </w:pPr>
      <w:r>
        <w:t>上边距：图标距离上方的边距；</w:t>
      </w:r>
    </w:p>
    <w:p>
      <w:pPr>
        <w:numPr>
          <w:ilvl w:val="0"/>
          <w:numId w:val="99"/>
        </w:numPr>
        <w:pStyle w:val="Normal"/>
      </w:pPr>
      <w:r>
        <w:t>右边距：图标距离右方的边距；</w:t>
      </w:r>
    </w:p>
    <w:p>
      <w:pPr>
        <w:numPr>
          <w:ilvl w:val="0"/>
          <w:numId w:val="99"/>
        </w:numPr>
        <w:pStyle w:val="Normal"/>
      </w:pPr>
      <w:r>
        <w:t>下边距：图标距离下方的边距；</w:t>
      </w:r>
    </w:p>
    <w:p>
      <w:pPr>
        <w:numPr>
          <w:ilvl w:val="0"/>
          <w:numId w:val="99"/>
        </w:numPr>
        <w:pStyle w:val="Normal"/>
      </w:pPr>
      <w:r>
        <w:t>左边距：图标距离左方的边距；</w:t>
      </w:r>
    </w:p>
    <w:p>
      <w:bookmarkStart w:id="549" w:name="Shu_Ju_Shuo_Ming_7"/>
      <w:pPr>
        <w:pStyle w:val="Heading 2"/>
      </w:pPr>
      <w:r>
        <w:rPr>
          <w:rStyle w:val="Text5"/>
        </w:rPr>
        <w:bookmarkStart w:id="550" w:name="Shu_Ju_Shuo_Ming_7"/>
        <w:t/>
        <w:bookmarkEnd w:id="550"/>
      </w:r>
      <w:r>
        <w:t>数据说明</w:t>
      </w:r>
      <w:bookmarkEnd w:id="549"/>
    </w:p>
    <w:p>
      <w:pPr>
        <w:pStyle w:val="Para 01"/>
      </w:pPr>
      <w:r>
        <w:t>数据结构：描述每一个数字字段的名称、映射、数据类型。</w:t>
      </w:r>
    </w:p>
    <w:p>
      <w:pPr>
        <w:pStyle w:val="Para 09"/>
      </w:pPr>
      <w:r>
        <w:t/>
      </w:r>
    </w:p>
    <w:p>
      <w:pPr>
        <w:numPr>
          <w:ilvl w:val="0"/>
          <w:numId w:val="100"/>
        </w:numPr>
        <w:pStyle w:val="Normal"/>
      </w:pPr>
      <w:r>
        <w:t>源数据：编辑json格式数据，如下图所示：</w:t>
      </w:r>
    </w:p>
    <w:p>
      <w:pPr>
        <w:pStyle w:val="Para 09"/>
      </w:pPr>
      <w:r>
        <w:t/>
      </w:r>
    </w:p>
    <w:p>
      <w:bookmarkStart w:id="551" w:name="Jiao_Hu_Can_Shu_Shuo_Ming_7"/>
      <w:pPr>
        <w:pStyle w:val="Heading 2"/>
      </w:pPr>
      <w:r>
        <w:rPr>
          <w:rStyle w:val="Text5"/>
        </w:rPr>
        <w:bookmarkStart w:id="552" w:name="Jiao_Hu_Can_Shu_Shuo_Ming_7"/>
        <w:t/>
        <w:bookmarkEnd w:id="552"/>
      </w:r>
      <w:r>
        <w:t>交互参数说明</w:t>
      </w:r>
      <w:bookmarkEnd w:id="551"/>
    </w:p>
    <w:p>
      <w:pPr>
        <w:pStyle w:val="Para 09"/>
      </w:pPr>
      <w:r>
        <w:t/>
      </w:r>
    </w:p>
    <w:p>
      <w:pPr>
        <w:numPr>
          <w:ilvl w:val="0"/>
          <w:numId w:val="101"/>
        </w:numPr>
        <w:pStyle w:val="Normal"/>
      </w:pPr>
      <w:r>
        <w:t>显示：设置组件显隐。</w:t>
      </w:r>
    </w:p>
    <w:p>
      <w:pPr>
        <w:numPr>
          <w:ilvl w:val="0"/>
          <w:numId w:val="101"/>
        </w:numPr>
        <w:pStyle w:val="Normal"/>
      </w:pPr>
      <w:r>
        <w:t>位置：设置组件位置。</w:t>
      </w:r>
    </w:p>
    <w:p>
      <w:pPr>
        <w:numPr>
          <w:ilvl w:val="0"/>
          <w:numId w:val="101"/>
        </w:numPr>
        <w:pStyle w:val="Normal"/>
      </w:pPr>
      <w:r>
        <w:t>尺寸：设置组件宽高。</w:t>
      </w:r>
    </w:p>
    <w:p>
      <w:pPr>
        <w:numPr>
          <w:ilvl w:val="0"/>
          <w:numId w:val="101"/>
        </w:numPr>
        <w:pStyle w:val="Normal"/>
      </w:pPr>
      <w:r>
        <w:t>数据：设置组件数据。</w:t>
      </w:r>
    </w:p>
    <w:p>
      <w:bookmarkStart w:id="553" w:name="Jiao_Hu_Shi_Jian_Shuo_Ming_7"/>
      <w:pPr>
        <w:pStyle w:val="Heading 2"/>
      </w:pPr>
      <w:r>
        <w:rPr>
          <w:rStyle w:val="Text5"/>
        </w:rPr>
        <w:bookmarkStart w:id="554" w:name="Jiao_Hu_Shi_Jian_Shuo_Ming_7"/>
        <w:t/>
        <w:bookmarkEnd w:id="554"/>
      </w:r>
      <w:r>
        <w:t>交互事件说明</w:t>
      </w:r>
      <w:bookmarkEnd w:id="553"/>
    </w:p>
    <w:p>
      <w:pPr>
        <w:pStyle w:val="Para 09"/>
      </w:pPr>
      <w:r>
        <w:t/>
      </w:r>
    </w:p>
    <w:p>
      <w:pPr>
        <w:numPr>
          <w:ilvl w:val="0"/>
          <w:numId w:val="102"/>
        </w:numPr>
        <w:pStyle w:val="Normal"/>
      </w:pPr>
      <w:r>
        <w:t>点击事件：组件点击触发。</w:t>
      </w:r>
    </w:p>
    <w:p>
      <w:pPr>
        <w:numPr>
          <w:ilvl w:val="0"/>
          <w:numId w:val="102"/>
        </w:numPr>
        <w:pStyle w:val="Normal"/>
      </w:pPr>
      <w:r>
        <w:t>位置变更：组件位置发生改变后，触发位置变更。</w:t>
      </w:r>
    </w:p>
    <w:p>
      <w:pPr>
        <w:numPr>
          <w:ilvl w:val="0"/>
          <w:numId w:val="102"/>
        </w:numPr>
        <w:pStyle w:val="Normal"/>
      </w:pPr>
      <w:r>
        <w:t>尺寸变更：组件尺寸发生改变后，触发尺寸变更。</w:t>
      </w:r>
    </w:p>
    <w:p>
      <w:bookmarkStart w:id="555" w:name="Dong_Hua_Shuo_Ming_7"/>
      <w:pPr>
        <w:pStyle w:val="Heading 2"/>
      </w:pPr>
      <w:r>
        <w:rPr>
          <w:rStyle w:val="Text5"/>
        </w:rPr>
        <w:bookmarkStart w:id="556" w:name="Dong_Hua_Shuo_Ming_7"/>
        <w:t/>
        <w:bookmarkEnd w:id="556"/>
      </w:r>
      <w:r>
        <w:t>动画说明</w:t>
      </w:r>
      <w:bookmarkEnd w:id="555"/>
    </w:p>
    <w:p>
      <w:pPr>
        <w:pStyle w:val="Para 09"/>
      </w:pPr>
      <w:r>
        <w:t/>
      </w:r>
    </w:p>
    <w:p>
      <w:pPr>
        <w:numPr>
          <w:ilvl w:val="0"/>
          <w:numId w:val="103"/>
        </w:numPr>
        <w:pStyle w:val="Normal"/>
      </w:pPr>
      <w:r>
        <w:t>动画名称：可设置名称内容；</w:t>
      </w:r>
    </w:p>
    <w:p>
      <w:pPr>
        <w:numPr>
          <w:ilvl w:val="0"/>
          <w:numId w:val="103"/>
        </w:numPr>
        <w:pStyle w:val="Normal"/>
      </w:pPr>
      <w:r>
        <w:t>触发方式：可设置不同的触发动作触发动画；</w:t>
      </w:r>
    </w:p>
    <w:p>
      <w:pPr>
        <w:numPr>
          <w:ilvl w:val="0"/>
          <w:numId w:val="103"/>
        </w:numPr>
        <w:pStyle w:val="Normal"/>
      </w:pPr>
      <w:r>
        <w:t>动画类型：可选择不同的动画类型触发动画；</w:t>
      </w:r>
    </w:p>
    <w:p>
      <w:pPr>
        <w:numPr>
          <w:ilvl w:val="0"/>
          <w:numId w:val="103"/>
        </w:numPr>
        <w:pStyle w:val="Normal"/>
      </w:pPr>
      <w:r>
        <w:t>动作类型：可选择不同的动作类型触发动画；</w:t>
      </w:r>
    </w:p>
    <w:p>
      <w:pPr>
        <w:numPr>
          <w:ilvl w:val="0"/>
          <w:numId w:val="103"/>
        </w:numPr>
        <w:pStyle w:val="Normal"/>
      </w:pPr>
      <w:r>
        <w:t>运动方式：可选择不同的运动方式触发动画；</w:t>
      </w:r>
    </w:p>
    <w:p>
      <w:pPr>
        <w:numPr>
          <w:ilvl w:val="0"/>
          <w:numId w:val="103"/>
        </w:numPr>
        <w:pStyle w:val="Normal"/>
      </w:pPr>
      <w:r>
        <w:t>延迟播放：可设置延迟动画多长时间后触发动画；</w:t>
      </w:r>
    </w:p>
    <w:p>
      <w:pPr>
        <w:numPr>
          <w:ilvl w:val="0"/>
          <w:numId w:val="103"/>
        </w:numPr>
        <w:pStyle w:val="Normal"/>
      </w:pPr>
      <w:r>
        <w:t>动画时长：可设置动画的运动时间；</w:t>
      </w:r>
    </w:p>
    <w:p>
      <w:pPr>
        <w:numPr>
          <w:ilvl w:val="0"/>
          <w:numId w:val="103"/>
        </w:numPr>
        <w:pStyle w:val="Normal"/>
      </w:pPr>
      <w:r>
        <w:t>重复播放：可设置重复播放的方式；</w:t>
      </w:r>
    </w:p>
    <w:p>
      <w:pPr>
        <w:numPr>
          <w:ilvl w:val="0"/>
          <w:numId w:val="103"/>
        </w:numPr>
        <w:pStyle w:val="Normal"/>
      </w:pPr>
      <w:r>
        <w:t>重复次数：重复播放 方式选择重复后，可设置重复次数，指改动画重复的次数；</w:t>
      </w:r>
    </w:p>
    <w:p>
      <w:pPr>
        <w:numPr>
          <w:ilvl w:val="0"/>
          <w:numId w:val="103"/>
        </w:numPr>
        <w:pStyle w:val="Normal"/>
      </w:pPr>
      <w:r>
        <w:t>运动行为：可选择不同的运动方式；</w:t>
      </w:r>
    </w:p>
    <w:p>
      <w:pPr>
        <w:numPr>
          <w:ilvl w:val="0"/>
          <w:numId w:val="103"/>
        </w:numPr>
        <w:pStyle w:val="Normal"/>
      </w:pPr>
      <w:r>
        <w:t>结束状态：可选择不同结束状态的方式。</w:t>
      </w:r>
    </w:p>
    <w:p>
      <w:pPr>
        <w:pStyle w:val="Para 06"/>
      </w:pPr>
      <w:r>
        <w:t xml:space="preserve"> </w:t>
      </w:r>
    </w:p>
    <w:p>
      <w:bookmarkStart w:id="557" w:name="Top_of_390_html"/>
      <w:pPr>
        <w:pStyle w:val="Heading 1"/>
        <w:pageBreakBefore w:val="on"/>
      </w:pPr>
      <w:r>
        <w:t>散点图</w:t>
      </w:r>
      <w:bookmarkEnd w:id="557"/>
    </w:p>
    <w:p>
      <w:bookmarkStart w:id="558" w:name="Ji_Ben_Gai_Nian__San_Dian_Tu__Zh"/>
      <w:pPr>
        <w:pStyle w:val="Para 06"/>
      </w:pPr>
      <w:r>
        <w:t/>
      </w:r>
      <w:bookmarkEnd w:id="558"/>
    </w:p>
    <w:p>
      <w:bookmarkStart w:id="559" w:name="Ji_Ben_Gai_Nian_8"/>
      <w:pPr>
        <w:pStyle w:val="Heading 2"/>
      </w:pPr>
      <w:r>
        <w:rPr>
          <w:rStyle w:val="Text5"/>
        </w:rPr>
        <w:bookmarkStart w:id="560" w:name="Ji_Ben_Gai_Nian_8"/>
        <w:t/>
        <w:bookmarkEnd w:id="560"/>
      </w:r>
      <w:r>
        <w:t>基本概念</w:t>
      </w:r>
      <w:bookmarkEnd w:id="559"/>
    </w:p>
    <w:p>
      <w:pPr>
        <w:numPr>
          <w:ilvl w:val="0"/>
          <w:numId w:val="104"/>
        </w:numPr>
        <w:pStyle w:val="Normal"/>
      </w:pPr>
      <w:r>
        <w:rPr>
          <w:rStyle w:val="Text0"/>
        </w:rPr>
        <w:t>散点图</w:t>
      </w:r>
      <w:r>
        <w:t>，指以直角坐标系为基础，通过点的分布位置呈现两个变量间关系的统计图表，横轴（X轴）和纵轴（Y轴）分别代表不同变量，每个点的坐标对应一组数据值，用于观察变量间的‌相关性、趋势和分布模式‌‌。如下图所示：</w:t>
      </w:r>
    </w:p>
    <w:p>
      <w:pPr>
        <w:pStyle w:val="Para 09"/>
      </w:pPr>
      <w:r>
        <w:t/>
      </w:r>
    </w:p>
    <w:p>
      <w:bookmarkStart w:id="561" w:name="Shu_Xing_Shuo_Ming_8"/>
      <w:pPr>
        <w:pStyle w:val="Heading 2"/>
      </w:pPr>
      <w:r>
        <w:rPr>
          <w:rStyle w:val="Text5"/>
        </w:rPr>
        <w:bookmarkStart w:id="562" w:name="Shu_Xing_Shuo_Ming_8"/>
        <w:t/>
        <w:bookmarkEnd w:id="562"/>
      </w:r>
      <w:r>
        <w:t>属性说明</w:t>
      </w:r>
      <w:bookmarkEnd w:id="561"/>
    </w:p>
    <w:p>
      <w:pPr>
        <w:pStyle w:val="Para 09"/>
      </w:pPr>
      <w:r>
        <w:t/>
      </w:r>
    </w:p>
    <w:p>
      <w:bookmarkStart w:id="563" w:name="Zu_Jian_Ming_Cheng_8"/>
      <w:pPr>
        <w:pStyle w:val="Heading 3"/>
      </w:pPr>
      <w:r>
        <w:rPr>
          <w:rStyle w:val="Text5"/>
        </w:rPr>
        <w:bookmarkStart w:id="564" w:name="Zu_Jian_Ming_Cheng_8"/>
        <w:t/>
        <w:bookmarkEnd w:id="564"/>
      </w:r>
      <w:r>
        <w:t>组件名称</w:t>
      </w:r>
      <w:bookmarkEnd w:id="563"/>
    </w:p>
    <w:p>
      <w:pPr>
        <w:pStyle w:val="Para 01"/>
      </w:pPr>
      <w:r>
        <w:t>设置组件名称，用于在图层中显示组件的名称。</w:t>
      </w:r>
    </w:p>
    <w:p>
      <w:pPr>
        <w:pStyle w:val="Para 09"/>
      </w:pPr>
      <w:r>
        <w:t/>
      </w:r>
    </w:p>
    <w:p>
      <w:bookmarkStart w:id="565" w:name="Zu_Jian_Chi_Cun_8"/>
      <w:pPr>
        <w:pStyle w:val="Heading 3"/>
      </w:pPr>
      <w:r>
        <w:rPr>
          <w:rStyle w:val="Text5"/>
        </w:rPr>
        <w:bookmarkStart w:id="566" w:name="Zu_Jian_Chi_Cun_8"/>
        <w:t/>
        <w:bookmarkEnd w:id="566"/>
      </w:r>
      <w:r>
        <w:t>组件尺寸</w:t>
      </w:r>
      <w:bookmarkEnd w:id="565"/>
    </w:p>
    <w:p>
      <w:pPr>
        <w:pStyle w:val="Para 01"/>
      </w:pPr>
      <w:r>
        <w:t>设置组件的宽度和高度，单位为 px。</w:t>
      </w:r>
    </w:p>
    <w:p>
      <w:pPr>
        <w:pStyle w:val="Para 09"/>
      </w:pPr>
      <w:r>
        <w:t/>
      </w:r>
    </w:p>
    <w:p>
      <w:bookmarkStart w:id="567" w:name="Zu_Jian_Wei_Zhi_8"/>
      <w:pPr>
        <w:pStyle w:val="Heading 3"/>
      </w:pPr>
      <w:r>
        <w:rPr>
          <w:rStyle w:val="Text5"/>
        </w:rPr>
        <w:bookmarkStart w:id="568" w:name="Zu_Jian_Wei_Zhi_8"/>
        <w:t/>
        <w:bookmarkEnd w:id="568"/>
      </w:r>
      <w:r>
        <w:t>组件位置</w:t>
      </w:r>
      <w:bookmarkEnd w:id="567"/>
    </w:p>
    <w:p>
      <w:pPr>
        <w:pStyle w:val="Para 01"/>
      </w:pPr>
      <w:r>
        <w:t>设置组件在大屏中的位置，通过横纵坐标来定义，单位为 px。</w:t>
      </w:r>
    </w:p>
    <w:p>
      <w:pPr>
        <w:pStyle w:val="Para 09"/>
      </w:pPr>
      <w:r>
        <w:t/>
      </w:r>
    </w:p>
    <w:p>
      <w:bookmarkStart w:id="569" w:name="Bu_Tou_Ming_Du_8"/>
      <w:pPr>
        <w:pStyle w:val="Heading 3"/>
      </w:pPr>
      <w:r>
        <w:rPr>
          <w:rStyle w:val="Text5"/>
        </w:rPr>
        <w:bookmarkStart w:id="570" w:name="Bu_Tou_Ming_Du_8"/>
        <w:t/>
        <w:bookmarkEnd w:id="570"/>
      </w:r>
      <w:r>
        <w:t>不透明度</w:t>
      </w:r>
      <w:bookmarkEnd w:id="569"/>
    </w:p>
    <w:p>
      <w:pPr>
        <w:pStyle w:val="Para 01"/>
      </w:pPr>
      <w:r>
        <w:t>设置组件不透明度。</w:t>
      </w:r>
    </w:p>
    <w:p>
      <w:pPr>
        <w:pStyle w:val="Para 09"/>
      </w:pPr>
      <w:r>
        <w:t/>
      </w:r>
    </w:p>
    <w:p>
      <w:bookmarkStart w:id="571" w:name="Xuan_Zhuan_8"/>
      <w:pPr>
        <w:pStyle w:val="Heading 3"/>
      </w:pPr>
      <w:r>
        <w:rPr>
          <w:rStyle w:val="Text5"/>
        </w:rPr>
        <w:bookmarkStart w:id="572" w:name="Xuan_Zhuan_8"/>
        <w:t/>
        <w:bookmarkEnd w:id="572"/>
      </w:r>
      <w:r>
        <w:t>旋转</w:t>
      </w:r>
      <w:bookmarkEnd w:id="571"/>
    </w:p>
    <w:p>
      <w:pPr>
        <w:pStyle w:val="Para 01"/>
      </w:pPr>
      <w:r>
        <w:t>设置组件在图层中的旋转角度。</w:t>
      </w:r>
    </w:p>
    <w:p>
      <w:pPr>
        <w:pStyle w:val="Para 09"/>
      </w:pPr>
      <w:r>
        <w:t/>
      </w:r>
    </w:p>
    <w:p>
      <w:bookmarkStart w:id="573" w:name="Bei_Jing_Yan_Se_10"/>
      <w:pPr>
        <w:pStyle w:val="Heading 3"/>
      </w:pPr>
      <w:r>
        <w:rPr>
          <w:rStyle w:val="Text5"/>
        </w:rPr>
        <w:bookmarkStart w:id="574" w:name="Bei_Jing_Yan_Se_10"/>
        <w:t/>
        <w:bookmarkEnd w:id="574"/>
      </w:r>
      <w:r>
        <w:t>背景颜色</w:t>
      </w:r>
      <w:bookmarkEnd w:id="573"/>
    </w:p>
    <w:p>
      <w:pPr>
        <w:pStyle w:val="Para 01"/>
      </w:pPr>
      <w:r>
        <w:t>设置组件背景颜色与背景颜色透明度。</w:t>
      </w:r>
    </w:p>
    <w:p>
      <w:pPr>
        <w:pStyle w:val="Para 09"/>
      </w:pPr>
      <w:r>
        <w:t/>
      </w:r>
    </w:p>
    <w:p>
      <w:bookmarkStart w:id="575" w:name="Bei_Jing_Tu_Pian_10"/>
      <w:pPr>
        <w:pStyle w:val="Heading 3"/>
      </w:pPr>
      <w:r>
        <w:rPr>
          <w:rStyle w:val="Text5"/>
        </w:rPr>
        <w:bookmarkStart w:id="576" w:name="Bei_Jing_Tu_Pian_10"/>
        <w:t/>
        <w:bookmarkEnd w:id="576"/>
      </w:r>
      <w:r>
        <w:t>背景图片</w:t>
      </w:r>
      <w:bookmarkEnd w:id="575"/>
    </w:p>
    <w:p>
      <w:pPr>
        <w:pStyle w:val="Para 01"/>
      </w:pPr>
      <w:r>
        <w:t>设置组件背景图片可上传或输入图片地址，设置后可预览或清空背景图片。</w:t>
      </w:r>
    </w:p>
    <w:p>
      <w:pPr>
        <w:pStyle w:val="Para 09"/>
      </w:pPr>
      <w:r>
        <w:t/>
      </w:r>
    </w:p>
    <w:p>
      <w:pPr>
        <w:numPr>
          <w:ilvl w:val="0"/>
          <w:numId w:val="105"/>
        </w:numPr>
        <w:pStyle w:val="Normal"/>
      </w:pPr>
      <w:r>
        <w:t>填充方式：可选择背景图填充方式。</w:t>
      </w:r>
    </w:p>
    <w:p>
      <w:pPr>
        <w:pStyle w:val="Para 09"/>
      </w:pPr>
      <w:r>
        <w:t/>
      </w:r>
    </w:p>
    <w:p>
      <w:bookmarkStart w:id="577" w:name="Yang_Shi_Shuo_Ming_8"/>
      <w:pPr>
        <w:pStyle w:val="Heading 2"/>
      </w:pPr>
      <w:r>
        <w:rPr>
          <w:rStyle w:val="Text5"/>
        </w:rPr>
        <w:bookmarkStart w:id="578" w:name="Yang_Shi_Shuo_Ming_8"/>
        <w:t/>
        <w:bookmarkEnd w:id="578"/>
      </w:r>
      <w:r>
        <w:t>样式说明</w:t>
      </w:r>
      <w:bookmarkEnd w:id="577"/>
    </w:p>
    <w:p>
      <w:bookmarkStart w:id="579" w:name="Xi_Lie_Yan_Se_8"/>
      <w:pPr>
        <w:pStyle w:val="Heading 3"/>
      </w:pPr>
      <w:r>
        <w:rPr>
          <w:rStyle w:val="Text5"/>
        </w:rPr>
        <w:bookmarkStart w:id="580" w:name="Xi_Lie_Yan_Se_8"/>
        <w:t/>
        <w:bookmarkEnd w:id="580"/>
      </w:r>
      <w:r>
        <w:t>系列颜色</w:t>
      </w:r>
      <w:bookmarkEnd w:id="579"/>
    </w:p>
    <w:p>
      <w:pPr>
        <w:pStyle w:val="Para 01"/>
      </w:pPr>
      <w:r>
        <w:t>设置组件柱状颜色，可添加多个。</w:t>
      </w:r>
    </w:p>
    <w:p>
      <w:pPr>
        <w:pStyle w:val="Para 09"/>
      </w:pPr>
      <w:r>
        <w:t/>
      </w:r>
    </w:p>
    <w:p>
      <w:bookmarkStart w:id="581" w:name="San_Dian_Da_Xiao"/>
      <w:pPr>
        <w:pStyle w:val="Heading 3"/>
      </w:pPr>
      <w:r>
        <w:rPr>
          <w:rStyle w:val="Text5"/>
        </w:rPr>
        <w:bookmarkStart w:id="582" w:name="San_Dian_Da_Xiao"/>
        <w:t/>
        <w:bookmarkEnd w:id="582"/>
      </w:r>
      <w:r>
        <w:t>散点大小</w:t>
      </w:r>
      <w:bookmarkEnd w:id="581"/>
    </w:p>
    <w:p>
      <w:pPr>
        <w:pStyle w:val="Para 01"/>
      </w:pPr>
      <w:r>
        <w:t>设置组件柱状颜色，可添加多个。</w:t>
      </w:r>
    </w:p>
    <w:p>
      <w:pPr>
        <w:pStyle w:val="Para 09"/>
      </w:pPr>
      <w:r>
        <w:t/>
      </w:r>
    </w:p>
    <w:p>
      <w:bookmarkStart w:id="583" w:name="xZhou_Yang_Shi_2"/>
      <w:pPr>
        <w:pStyle w:val="Heading 3"/>
      </w:pPr>
      <w:r>
        <w:rPr>
          <w:rStyle w:val="Text5"/>
        </w:rPr>
        <w:bookmarkStart w:id="584" w:name="xZhou_Yang_Shi_2"/>
        <w:t/>
        <w:bookmarkEnd w:id="584"/>
      </w:r>
      <w:r>
        <w:t>x轴样式</w:t>
      </w:r>
      <w:bookmarkEnd w:id="583"/>
    </w:p>
    <w:p>
      <w:pPr>
        <w:pStyle w:val="Para 01"/>
      </w:pPr>
      <w:r>
        <w:t>设置x轴线的颜色和文字的颜色，可以添加单位。</w:t>
      </w:r>
    </w:p>
    <w:p>
      <w:pPr>
        <w:pStyle w:val="Para 09"/>
      </w:pPr>
      <w:r>
        <w:t/>
      </w:r>
    </w:p>
    <w:p>
      <w:bookmarkStart w:id="585" w:name="yZhou_Yang_Shi_2"/>
      <w:pPr>
        <w:pStyle w:val="Heading 3"/>
      </w:pPr>
      <w:r>
        <w:rPr>
          <w:rStyle w:val="Text5"/>
        </w:rPr>
        <w:bookmarkStart w:id="586" w:name="yZhou_Yang_Shi_2"/>
        <w:t/>
        <w:bookmarkEnd w:id="586"/>
      </w:r>
      <w:r>
        <w:t>y轴样式</w:t>
      </w:r>
      <w:bookmarkEnd w:id="585"/>
    </w:p>
    <w:p>
      <w:pPr>
        <w:pStyle w:val="Para 01"/>
      </w:pPr>
      <w:r>
        <w:t>设置y轴线的颜色和文字的颜色，可以添加单位。</w:t>
      </w:r>
    </w:p>
    <w:p>
      <w:pPr>
        <w:pStyle w:val="Para 09"/>
      </w:pPr>
      <w:r>
        <w:t/>
      </w:r>
    </w:p>
    <w:p>
      <w:bookmarkStart w:id="587" w:name="Biao_Ti_Yang_Shi_8"/>
      <w:pPr>
        <w:pStyle w:val="Heading 3"/>
      </w:pPr>
      <w:r>
        <w:rPr>
          <w:rStyle w:val="Text5"/>
        </w:rPr>
        <w:bookmarkStart w:id="588" w:name="Biao_Ti_Yang_Shi_8"/>
        <w:t/>
        <w:bookmarkEnd w:id="588"/>
      </w:r>
      <w:r>
        <w:t>标题样式</w:t>
      </w:r>
      <w:bookmarkEnd w:id="587"/>
    </w:p>
    <w:p>
      <w:pPr>
        <w:pStyle w:val="Para 09"/>
      </w:pPr>
      <w:r>
        <w:t/>
      </w:r>
    </w:p>
    <w:p>
      <w:pPr>
        <w:numPr>
          <w:ilvl w:val="0"/>
          <w:numId w:val="106"/>
        </w:numPr>
        <w:pStyle w:val="Normal"/>
      </w:pPr>
      <w:r>
        <w:t>标题样式：可开启或关闭标题展示；</w:t>
      </w:r>
    </w:p>
    <w:p>
      <w:pPr>
        <w:numPr>
          <w:ilvl w:val="0"/>
          <w:numId w:val="106"/>
        </w:numPr>
        <w:pStyle w:val="Normal"/>
      </w:pPr>
      <w:r>
        <w:t>标题：可设置标题显示内容；</w:t>
      </w:r>
    </w:p>
    <w:p>
      <w:pPr>
        <w:numPr>
          <w:ilvl w:val="0"/>
          <w:numId w:val="106"/>
        </w:numPr>
        <w:pStyle w:val="Normal"/>
      </w:pPr>
      <w:r>
        <w:t>标题颜色：可设置标题文字颜色；</w:t>
      </w:r>
    </w:p>
    <w:p>
      <w:pPr>
        <w:numPr>
          <w:ilvl w:val="0"/>
          <w:numId w:val="106"/>
        </w:numPr>
        <w:pStyle w:val="Normal"/>
      </w:pPr>
      <w:r>
        <w:t>水平位置：可设置标题在组件中的水平位置；</w:t>
      </w:r>
    </w:p>
    <w:p>
      <w:pPr>
        <w:numPr>
          <w:ilvl w:val="0"/>
          <w:numId w:val="106"/>
        </w:numPr>
        <w:pStyle w:val="Normal"/>
      </w:pPr>
      <w:r>
        <w:t>垂直位置：可设置标题在组件中的垂直位置；</w:t>
      </w:r>
    </w:p>
    <w:p>
      <w:pPr>
        <w:numPr>
          <w:ilvl w:val="0"/>
          <w:numId w:val="106"/>
        </w:numPr>
        <w:pStyle w:val="Normal"/>
      </w:pPr>
      <w:r>
        <w:t>标题文字：可设置标题文字大小；</w:t>
      </w:r>
    </w:p>
    <w:p>
      <w:pPr>
        <w:numPr>
          <w:ilvl w:val="0"/>
          <w:numId w:val="106"/>
        </w:numPr>
        <w:pStyle w:val="Normal"/>
      </w:pPr>
      <w:r>
        <w:t>内边距：可设置标题在组件中的内边距。</w:t>
      </w:r>
    </w:p>
    <w:p>
      <w:bookmarkStart w:id="589" w:name="Tu_Biao_Bian_Ju_8"/>
      <w:pPr>
        <w:pStyle w:val="Heading 3"/>
      </w:pPr>
      <w:r>
        <w:rPr>
          <w:rStyle w:val="Text5"/>
        </w:rPr>
        <w:bookmarkStart w:id="590" w:name="Tu_Biao_Bian_Ju_8"/>
        <w:t/>
        <w:bookmarkEnd w:id="590"/>
      </w:r>
      <w:r>
        <w:t>图表边距</w:t>
      </w:r>
      <w:bookmarkEnd w:id="589"/>
    </w:p>
    <w:p>
      <w:pPr>
        <w:pStyle w:val="Para 09"/>
      </w:pPr>
      <w:r>
        <w:t/>
      </w:r>
    </w:p>
    <w:p>
      <w:pPr>
        <w:numPr>
          <w:ilvl w:val="0"/>
          <w:numId w:val="107"/>
        </w:numPr>
        <w:pStyle w:val="Normal"/>
      </w:pPr>
      <w:r>
        <w:t>上边距：图标距离上方的边距；</w:t>
      </w:r>
    </w:p>
    <w:p>
      <w:pPr>
        <w:numPr>
          <w:ilvl w:val="0"/>
          <w:numId w:val="107"/>
        </w:numPr>
        <w:pStyle w:val="Normal"/>
      </w:pPr>
      <w:r>
        <w:t>右边距：图标距离右方的边距；</w:t>
      </w:r>
    </w:p>
    <w:p>
      <w:pPr>
        <w:numPr>
          <w:ilvl w:val="0"/>
          <w:numId w:val="107"/>
        </w:numPr>
        <w:pStyle w:val="Normal"/>
      </w:pPr>
      <w:r>
        <w:t>下边距：图标距离下方的边距；</w:t>
      </w:r>
    </w:p>
    <w:p>
      <w:pPr>
        <w:numPr>
          <w:ilvl w:val="0"/>
          <w:numId w:val="107"/>
        </w:numPr>
        <w:pStyle w:val="Normal"/>
      </w:pPr>
      <w:r>
        <w:t>左边距：图标距离左方的边距；</w:t>
      </w:r>
    </w:p>
    <w:p>
      <w:bookmarkStart w:id="591" w:name="Shu_Ju_Shuo_Ming_8"/>
      <w:pPr>
        <w:pStyle w:val="Heading 2"/>
      </w:pPr>
      <w:r>
        <w:rPr>
          <w:rStyle w:val="Text5"/>
        </w:rPr>
        <w:bookmarkStart w:id="592" w:name="Shu_Ju_Shuo_Ming_8"/>
        <w:t/>
        <w:bookmarkEnd w:id="592"/>
      </w:r>
      <w:r>
        <w:t>数据说明</w:t>
      </w:r>
      <w:bookmarkEnd w:id="591"/>
    </w:p>
    <w:p>
      <w:pPr>
        <w:pStyle w:val="Para 01"/>
      </w:pPr>
      <w:r>
        <w:t>数据结构：描述每一个数字字段的名称、映射、数据类型。</w:t>
      </w:r>
    </w:p>
    <w:p>
      <w:pPr>
        <w:pStyle w:val="Para 09"/>
      </w:pPr>
      <w:r>
        <w:t/>
      </w:r>
    </w:p>
    <w:p>
      <w:pPr>
        <w:numPr>
          <w:ilvl w:val="0"/>
          <w:numId w:val="108"/>
        </w:numPr>
        <w:pStyle w:val="Normal"/>
      </w:pPr>
      <w:r>
        <w:t>源数据：编辑json格式数据，如下图所示：</w:t>
      </w:r>
    </w:p>
    <w:p>
      <w:pPr>
        <w:pStyle w:val="Para 09"/>
      </w:pPr>
      <w:r>
        <w:t/>
      </w:r>
    </w:p>
    <w:p>
      <w:bookmarkStart w:id="593" w:name="Jiao_Hu_Can_Shu_Shuo_Ming_8"/>
      <w:pPr>
        <w:pStyle w:val="Heading 2"/>
      </w:pPr>
      <w:r>
        <w:rPr>
          <w:rStyle w:val="Text5"/>
        </w:rPr>
        <w:bookmarkStart w:id="594" w:name="Jiao_Hu_Can_Shu_Shuo_Ming_8"/>
        <w:t/>
        <w:bookmarkEnd w:id="594"/>
      </w:r>
      <w:r>
        <w:t>交互参数说明</w:t>
      </w:r>
      <w:bookmarkEnd w:id="593"/>
    </w:p>
    <w:p>
      <w:pPr>
        <w:pStyle w:val="Para 09"/>
      </w:pPr>
      <w:r>
        <w:t/>
      </w:r>
    </w:p>
    <w:p>
      <w:pPr>
        <w:numPr>
          <w:ilvl w:val="0"/>
          <w:numId w:val="109"/>
        </w:numPr>
        <w:pStyle w:val="Normal"/>
      </w:pPr>
      <w:r>
        <w:t>显示：设置组件显隐。</w:t>
      </w:r>
    </w:p>
    <w:p>
      <w:pPr>
        <w:numPr>
          <w:ilvl w:val="0"/>
          <w:numId w:val="109"/>
        </w:numPr>
        <w:pStyle w:val="Normal"/>
      </w:pPr>
      <w:r>
        <w:t>位置：设置组件位置。</w:t>
      </w:r>
    </w:p>
    <w:p>
      <w:pPr>
        <w:numPr>
          <w:ilvl w:val="0"/>
          <w:numId w:val="109"/>
        </w:numPr>
        <w:pStyle w:val="Normal"/>
      </w:pPr>
      <w:r>
        <w:t>尺寸：设置组件宽高。</w:t>
      </w:r>
    </w:p>
    <w:p>
      <w:pPr>
        <w:numPr>
          <w:ilvl w:val="0"/>
          <w:numId w:val="109"/>
        </w:numPr>
        <w:pStyle w:val="Normal"/>
      </w:pPr>
      <w:r>
        <w:t>数据：设置组件数据。</w:t>
      </w:r>
    </w:p>
    <w:p>
      <w:bookmarkStart w:id="595" w:name="Jiao_Hu_Shi_Jian_Shuo_Ming_8"/>
      <w:pPr>
        <w:pStyle w:val="Heading 2"/>
      </w:pPr>
      <w:r>
        <w:rPr>
          <w:rStyle w:val="Text5"/>
        </w:rPr>
        <w:bookmarkStart w:id="596" w:name="Jiao_Hu_Shi_Jian_Shuo_Ming_8"/>
        <w:t/>
        <w:bookmarkEnd w:id="596"/>
      </w:r>
      <w:r>
        <w:t>交互事件说明</w:t>
      </w:r>
      <w:bookmarkEnd w:id="595"/>
    </w:p>
    <w:p>
      <w:pPr>
        <w:pStyle w:val="Para 09"/>
      </w:pPr>
      <w:r>
        <w:t/>
      </w:r>
    </w:p>
    <w:p>
      <w:pPr>
        <w:numPr>
          <w:ilvl w:val="0"/>
          <w:numId w:val="110"/>
        </w:numPr>
        <w:pStyle w:val="Normal"/>
      </w:pPr>
      <w:r>
        <w:t>点击事件：组件点击触发。</w:t>
      </w:r>
    </w:p>
    <w:p>
      <w:pPr>
        <w:numPr>
          <w:ilvl w:val="0"/>
          <w:numId w:val="110"/>
        </w:numPr>
        <w:pStyle w:val="Normal"/>
      </w:pPr>
      <w:r>
        <w:t>位置变更：组件位置发生改变后，触发位置变更。</w:t>
      </w:r>
    </w:p>
    <w:p>
      <w:pPr>
        <w:numPr>
          <w:ilvl w:val="0"/>
          <w:numId w:val="110"/>
        </w:numPr>
        <w:pStyle w:val="Normal"/>
      </w:pPr>
      <w:r>
        <w:t>尺寸变更：组件尺寸发生改变后，触发尺寸变更。</w:t>
      </w:r>
    </w:p>
    <w:p>
      <w:bookmarkStart w:id="597" w:name="Dong_Hua_Shuo_Ming_8"/>
      <w:pPr>
        <w:pStyle w:val="Heading 2"/>
      </w:pPr>
      <w:r>
        <w:rPr>
          <w:rStyle w:val="Text5"/>
        </w:rPr>
        <w:bookmarkStart w:id="598" w:name="Dong_Hua_Shuo_Ming_8"/>
        <w:t/>
        <w:bookmarkEnd w:id="598"/>
      </w:r>
      <w:r>
        <w:t>动画说明</w:t>
      </w:r>
      <w:bookmarkEnd w:id="597"/>
    </w:p>
    <w:p>
      <w:pPr>
        <w:pStyle w:val="Para 09"/>
      </w:pPr>
      <w:r>
        <w:t/>
      </w:r>
    </w:p>
    <w:p>
      <w:pPr>
        <w:numPr>
          <w:ilvl w:val="0"/>
          <w:numId w:val="111"/>
        </w:numPr>
        <w:pStyle w:val="Normal"/>
      </w:pPr>
      <w:r>
        <w:t>动画名称：可设置名称内容；</w:t>
      </w:r>
    </w:p>
    <w:p>
      <w:pPr>
        <w:numPr>
          <w:ilvl w:val="0"/>
          <w:numId w:val="111"/>
        </w:numPr>
        <w:pStyle w:val="Normal"/>
      </w:pPr>
      <w:r>
        <w:t>触发方式：可设置不同的触发动作触发动画；</w:t>
      </w:r>
    </w:p>
    <w:p>
      <w:pPr>
        <w:numPr>
          <w:ilvl w:val="0"/>
          <w:numId w:val="111"/>
        </w:numPr>
        <w:pStyle w:val="Normal"/>
      </w:pPr>
      <w:r>
        <w:t>动画类型：可选择不同的动画类型触发动画；</w:t>
      </w:r>
    </w:p>
    <w:p>
      <w:pPr>
        <w:numPr>
          <w:ilvl w:val="0"/>
          <w:numId w:val="111"/>
        </w:numPr>
        <w:pStyle w:val="Normal"/>
      </w:pPr>
      <w:r>
        <w:t>动作类型：可选择不同的动作类型触发动画；</w:t>
      </w:r>
    </w:p>
    <w:p>
      <w:pPr>
        <w:numPr>
          <w:ilvl w:val="0"/>
          <w:numId w:val="111"/>
        </w:numPr>
        <w:pStyle w:val="Normal"/>
      </w:pPr>
      <w:r>
        <w:t>运动方式：可选择不同的运动方式触发动画；</w:t>
      </w:r>
    </w:p>
    <w:p>
      <w:pPr>
        <w:numPr>
          <w:ilvl w:val="0"/>
          <w:numId w:val="111"/>
        </w:numPr>
        <w:pStyle w:val="Normal"/>
      </w:pPr>
      <w:r>
        <w:t>延迟播放：可设置延迟动画多长时间后触发动画；</w:t>
      </w:r>
    </w:p>
    <w:p>
      <w:pPr>
        <w:numPr>
          <w:ilvl w:val="0"/>
          <w:numId w:val="111"/>
        </w:numPr>
        <w:pStyle w:val="Normal"/>
      </w:pPr>
      <w:r>
        <w:t>动画时长：可设置动画的运动时间；</w:t>
      </w:r>
    </w:p>
    <w:p>
      <w:pPr>
        <w:numPr>
          <w:ilvl w:val="0"/>
          <w:numId w:val="111"/>
        </w:numPr>
        <w:pStyle w:val="Normal"/>
      </w:pPr>
      <w:r>
        <w:t>重复播放：可设置重复播放的方式；</w:t>
      </w:r>
    </w:p>
    <w:p>
      <w:pPr>
        <w:numPr>
          <w:ilvl w:val="0"/>
          <w:numId w:val="111"/>
        </w:numPr>
        <w:pStyle w:val="Normal"/>
      </w:pPr>
      <w:r>
        <w:t>重复次数：重复播放 方式选择重复后，可设置重复次数，指改动画重复的次数；</w:t>
      </w:r>
    </w:p>
    <w:p>
      <w:pPr>
        <w:numPr>
          <w:ilvl w:val="0"/>
          <w:numId w:val="111"/>
        </w:numPr>
        <w:pStyle w:val="Normal"/>
      </w:pPr>
      <w:r>
        <w:t>运动行为：可选择不同的运动方式；</w:t>
      </w:r>
    </w:p>
    <w:p>
      <w:pPr>
        <w:numPr>
          <w:ilvl w:val="0"/>
          <w:numId w:val="111"/>
        </w:numPr>
        <w:pStyle w:val="Normal"/>
      </w:pPr>
      <w:r>
        <w:t>结束状态：可选择不同结束状态的方式。</w:t>
      </w:r>
    </w:p>
    <w:p>
      <w:pPr>
        <w:pStyle w:val="Para 06"/>
      </w:pPr>
      <w:r>
        <w:t xml:space="preserve"> </w:t>
      </w:r>
    </w:p>
    <w:p>
      <w:bookmarkStart w:id="599" w:name="Top_of_392_html"/>
      <w:pPr>
        <w:pStyle w:val="Heading 1"/>
        <w:pageBreakBefore w:val="on"/>
      </w:pPr>
      <w:r>
        <w:t>装饰组件</w:t>
      </w:r>
      <w:bookmarkEnd w:id="599"/>
    </w:p>
    <w:p>
      <w:bookmarkStart w:id="600" w:name="Bian_Kuang_Xiang_Xi_Can_Kan___Ca"/>
      <w:pPr>
        <w:pStyle w:val="Para 06"/>
      </w:pPr>
      <w:r>
        <w:t/>
      </w:r>
      <w:bookmarkEnd w:id="600"/>
    </w:p>
    <w:p>
      <w:bookmarkStart w:id="601" w:name="Bian_Kuang"/>
      <w:pPr>
        <w:pStyle w:val="Heading 2"/>
      </w:pPr>
      <w:r>
        <w:rPr>
          <w:rStyle w:val="Text5"/>
        </w:rPr>
        <w:bookmarkStart w:id="602" w:name="Bian_Kuang"/>
        <w:t/>
        <w:bookmarkEnd w:id="602"/>
      </w:r>
      <w:r>
        <w:t>边框</w:t>
      </w:r>
      <w:bookmarkEnd w:id="601"/>
    </w:p>
    <w:p>
      <w:pPr>
        <w:pStyle w:val="Para 07"/>
      </w:pPr>
      <w:r>
        <w:rPr>
          <w:rStyle w:val="Text1"/>
        </w:rPr>
        <w:t>详细参看</w:t>
      </w:r>
      <w:r>
        <w:t>【操作说明】</w:t>
      </w:r>
    </w:p>
    <w:p>
      <w:bookmarkStart w:id="603" w:name="Fen_Ge_Xian"/>
      <w:pPr>
        <w:pStyle w:val="Heading 2"/>
      </w:pPr>
      <w:r>
        <w:rPr>
          <w:rStyle w:val="Text5"/>
        </w:rPr>
        <w:bookmarkStart w:id="604" w:name="Fen_Ge_Xian"/>
        <w:t/>
        <w:bookmarkEnd w:id="604"/>
      </w:r>
      <w:r>
        <w:t>分割线</w:t>
      </w:r>
      <w:bookmarkEnd w:id="603"/>
    </w:p>
    <w:p>
      <w:pPr>
        <w:pStyle w:val="Para 07"/>
      </w:pPr>
      <w:r>
        <w:rPr>
          <w:rStyle w:val="Text1"/>
        </w:rPr>
        <w:t>详细参看</w:t>
      </w:r>
      <w:r>
        <w:t>【操作说明】</w:t>
      </w:r>
    </w:p>
    <w:p>
      <w:bookmarkStart w:id="605" w:name="Tu_Li"/>
      <w:pPr>
        <w:pStyle w:val="Heading 2"/>
      </w:pPr>
      <w:r>
        <w:rPr>
          <w:rStyle w:val="Text5"/>
        </w:rPr>
        <w:bookmarkStart w:id="606" w:name="Tu_Li"/>
        <w:t/>
        <w:bookmarkEnd w:id="606"/>
      </w:r>
      <w:r>
        <w:t>图例</w:t>
      </w:r>
      <w:bookmarkEnd w:id="605"/>
    </w:p>
    <w:p>
      <w:pPr>
        <w:pStyle w:val="Para 07"/>
      </w:pPr>
      <w:r>
        <w:rPr>
          <w:rStyle w:val="Text1"/>
        </w:rPr>
        <w:t>详细参看</w:t>
      </w:r>
      <w:r>
        <w:t>【操作说明】</w:t>
      </w:r>
    </w:p>
    <w:p>
      <w:bookmarkStart w:id="607" w:name="Mei_Ti"/>
      <w:pPr>
        <w:pStyle w:val="Heading 2"/>
      </w:pPr>
      <w:r>
        <w:rPr>
          <w:rStyle w:val="Text5"/>
        </w:rPr>
        <w:bookmarkStart w:id="608" w:name="Mei_Ti"/>
        <w:t/>
        <w:bookmarkEnd w:id="608"/>
      </w:r>
      <w:r>
        <w:t>媒体</w:t>
      </w:r>
      <w:bookmarkEnd w:id="607"/>
    </w:p>
    <w:p>
      <w:pPr>
        <w:pStyle w:val="Para 07"/>
      </w:pPr>
      <w:r>
        <w:rPr>
          <w:rStyle w:val="Text1"/>
        </w:rPr>
        <w:t>详细参看</w:t>
      </w:r>
      <w:r>
        <w:t>【操作说明】</w:t>
      </w:r>
    </w:p>
    <w:p>
      <w:bookmarkStart w:id="609" w:name="Biao_Ti_Lan"/>
      <w:pPr>
        <w:pStyle w:val="Heading 2"/>
      </w:pPr>
      <w:r>
        <w:rPr>
          <w:rStyle w:val="Text5"/>
        </w:rPr>
        <w:bookmarkStart w:id="610" w:name="Biao_Ti_Lan"/>
        <w:t/>
        <w:bookmarkEnd w:id="610"/>
      </w:r>
      <w:r>
        <w:t>标题栏</w:t>
      </w:r>
      <w:bookmarkEnd w:id="609"/>
    </w:p>
    <w:p>
      <w:pPr>
        <w:pStyle w:val="Para 07"/>
      </w:pPr>
      <w:r>
        <w:rPr>
          <w:rStyle w:val="Text1"/>
        </w:rPr>
        <w:t>详细参看</w:t>
      </w:r>
      <w:r>
        <w:t>【操作说明】</w:t>
      </w:r>
    </w:p>
    <w:p>
      <w:pPr>
        <w:pStyle w:val="Para 06"/>
      </w:pPr>
      <w:r>
        <w:t xml:space="preserve"> </w:t>
      </w:r>
    </w:p>
    <w:p>
      <w:bookmarkStart w:id="611" w:name="Top_of_393_html"/>
      <w:pPr>
        <w:pStyle w:val="Heading 1"/>
        <w:pageBreakBefore w:val="on"/>
      </w:pPr>
      <w:r>
        <w:t>边框</w:t>
      </w:r>
      <w:bookmarkEnd w:id="611"/>
    </w:p>
    <w:p>
      <w:bookmarkStart w:id="612" w:name="Ji_Ben_Gai_Nian__Bian_Kuang__Ru"/>
      <w:pPr>
        <w:pStyle w:val="Para 06"/>
      </w:pPr>
      <w:r>
        <w:t/>
      </w:r>
      <w:bookmarkEnd w:id="612"/>
    </w:p>
    <w:p>
      <w:bookmarkStart w:id="613" w:name="Ji_Ben_Gai_Nian_9"/>
      <w:pPr>
        <w:pStyle w:val="Heading 2"/>
      </w:pPr>
      <w:r>
        <w:rPr>
          <w:rStyle w:val="Text5"/>
        </w:rPr>
        <w:bookmarkStart w:id="614" w:name="Ji_Ben_Gai_Nian_9"/>
        <w:t/>
        <w:bookmarkEnd w:id="614"/>
      </w:r>
      <w:r>
        <w:t>基本概念</w:t>
      </w:r>
      <w:bookmarkEnd w:id="613"/>
    </w:p>
    <w:p>
      <w:pPr>
        <w:numPr>
          <w:ilvl w:val="0"/>
          <w:numId w:val="112"/>
        </w:numPr>
        <w:pStyle w:val="Normal"/>
      </w:pPr>
      <w:r>
        <w:rPr>
          <w:rStyle w:val="Text0"/>
        </w:rPr>
        <w:t>边框</w:t>
      </w:r>
      <w:r>
        <w:t>，如下图所示：</w:t>
      </w:r>
    </w:p>
    <w:p>
      <w:pPr>
        <w:pStyle w:val="Para 09"/>
      </w:pPr>
      <w:r>
        <w:t/>
      </w:r>
    </w:p>
    <w:p>
      <w:bookmarkStart w:id="615" w:name="Shu_Xing_Shuo_Ming_9"/>
      <w:pPr>
        <w:pStyle w:val="Heading 2"/>
      </w:pPr>
      <w:r>
        <w:rPr>
          <w:rStyle w:val="Text5"/>
        </w:rPr>
        <w:bookmarkStart w:id="616" w:name="Shu_Xing_Shuo_Ming_9"/>
        <w:t/>
        <w:bookmarkEnd w:id="616"/>
      </w:r>
      <w:r>
        <w:t>属性说明</w:t>
      </w:r>
      <w:bookmarkEnd w:id="615"/>
    </w:p>
    <w:p>
      <w:pPr>
        <w:pStyle w:val="Para 09"/>
      </w:pPr>
      <w:r>
        <w:t/>
      </w:r>
    </w:p>
    <w:p>
      <w:bookmarkStart w:id="617" w:name="Zu_Jian_Ming_Cheng_9"/>
      <w:pPr>
        <w:pStyle w:val="Heading 3"/>
      </w:pPr>
      <w:r>
        <w:rPr>
          <w:rStyle w:val="Text5"/>
        </w:rPr>
        <w:bookmarkStart w:id="618" w:name="Zu_Jian_Ming_Cheng_9"/>
        <w:t/>
        <w:bookmarkEnd w:id="618"/>
      </w:r>
      <w:r>
        <w:t>组件名称</w:t>
      </w:r>
      <w:bookmarkEnd w:id="617"/>
    </w:p>
    <w:p>
      <w:pPr>
        <w:pStyle w:val="Para 01"/>
      </w:pPr>
      <w:r>
        <w:t>设置组件名称，用于在图层中显示组件的名称。</w:t>
      </w:r>
    </w:p>
    <w:p>
      <w:pPr>
        <w:pStyle w:val="Para 09"/>
      </w:pPr>
      <w:r>
        <w:t/>
      </w:r>
    </w:p>
    <w:p>
      <w:bookmarkStart w:id="619" w:name="Zu_Jian_Chi_Cun_9"/>
      <w:pPr>
        <w:pStyle w:val="Heading 3"/>
      </w:pPr>
      <w:r>
        <w:rPr>
          <w:rStyle w:val="Text5"/>
        </w:rPr>
        <w:bookmarkStart w:id="620" w:name="Zu_Jian_Chi_Cun_9"/>
        <w:t/>
        <w:bookmarkEnd w:id="620"/>
      </w:r>
      <w:r>
        <w:t>组件尺寸</w:t>
      </w:r>
      <w:bookmarkEnd w:id="619"/>
    </w:p>
    <w:p>
      <w:pPr>
        <w:pStyle w:val="Para 01"/>
      </w:pPr>
      <w:r>
        <w:t>设置组件的宽度和高度，单位为 px</w:t>
      </w:r>
    </w:p>
    <w:p>
      <w:pPr>
        <w:pStyle w:val="Para 09"/>
      </w:pPr>
      <w:r>
        <w:t/>
      </w:r>
    </w:p>
    <w:p>
      <w:bookmarkStart w:id="621" w:name="Zu_Jian_Wei_Zhi_9"/>
      <w:pPr>
        <w:pStyle w:val="Heading 3"/>
      </w:pPr>
      <w:r>
        <w:rPr>
          <w:rStyle w:val="Text5"/>
        </w:rPr>
        <w:bookmarkStart w:id="622" w:name="Zu_Jian_Wei_Zhi_9"/>
        <w:t/>
        <w:bookmarkEnd w:id="622"/>
      </w:r>
      <w:r>
        <w:t>组件位置</w:t>
      </w:r>
      <w:bookmarkEnd w:id="621"/>
    </w:p>
    <w:p>
      <w:pPr>
        <w:pStyle w:val="Para 01"/>
      </w:pPr>
      <w:r>
        <w:t>设置组件在大屏中的位置，通过横纵坐标来定义，单位为 px。</w:t>
      </w:r>
    </w:p>
    <w:p>
      <w:pPr>
        <w:pStyle w:val="Para 09"/>
      </w:pPr>
      <w:r>
        <w:t/>
      </w:r>
    </w:p>
    <w:p>
      <w:bookmarkStart w:id="623" w:name="Bu_Tou_Ming_Du_9"/>
      <w:pPr>
        <w:pStyle w:val="Heading 3"/>
      </w:pPr>
      <w:r>
        <w:rPr>
          <w:rStyle w:val="Text5"/>
        </w:rPr>
        <w:bookmarkStart w:id="624" w:name="Bu_Tou_Ming_Du_9"/>
        <w:t/>
        <w:bookmarkEnd w:id="624"/>
      </w:r>
      <w:r>
        <w:t>不透明度</w:t>
      </w:r>
      <w:bookmarkEnd w:id="623"/>
    </w:p>
    <w:p>
      <w:pPr>
        <w:pStyle w:val="Para 01"/>
      </w:pPr>
      <w:r>
        <w:t>设置组件不透明度。</w:t>
      </w:r>
    </w:p>
    <w:p>
      <w:pPr>
        <w:pStyle w:val="Para 09"/>
      </w:pPr>
      <w:r>
        <w:t/>
      </w:r>
    </w:p>
    <w:p>
      <w:bookmarkStart w:id="625" w:name="Xuan_Zhuan_9"/>
      <w:pPr>
        <w:pStyle w:val="Heading 3"/>
      </w:pPr>
      <w:r>
        <w:rPr>
          <w:rStyle w:val="Text5"/>
        </w:rPr>
        <w:bookmarkStart w:id="626" w:name="Xuan_Zhuan_9"/>
        <w:t/>
        <w:bookmarkEnd w:id="626"/>
      </w:r>
      <w:r>
        <w:t>旋转</w:t>
      </w:r>
      <w:bookmarkEnd w:id="625"/>
    </w:p>
    <w:p>
      <w:pPr>
        <w:pStyle w:val="Para 01"/>
      </w:pPr>
      <w:r>
        <w:t>设置组件在图层中的旋转角度。</w:t>
      </w:r>
    </w:p>
    <w:p>
      <w:pPr>
        <w:pStyle w:val="Para 09"/>
      </w:pPr>
      <w:r>
        <w:t/>
      </w:r>
    </w:p>
    <w:p>
      <w:bookmarkStart w:id="627" w:name="Bei_Jing_Yan_Se_11"/>
      <w:pPr>
        <w:pStyle w:val="Heading 3"/>
      </w:pPr>
      <w:r>
        <w:rPr>
          <w:rStyle w:val="Text5"/>
        </w:rPr>
        <w:bookmarkStart w:id="628" w:name="Bei_Jing_Yan_Se_11"/>
        <w:t/>
        <w:bookmarkEnd w:id="628"/>
      </w:r>
      <w:r>
        <w:t>背景颜色</w:t>
      </w:r>
      <w:bookmarkEnd w:id="627"/>
    </w:p>
    <w:p>
      <w:pPr>
        <w:pStyle w:val="Para 01"/>
      </w:pPr>
      <w:r>
        <w:t>设置组件背景颜色。</w:t>
      </w:r>
    </w:p>
    <w:p>
      <w:pPr>
        <w:pStyle w:val="Para 09"/>
      </w:pPr>
      <w:r>
        <w:t/>
      </w:r>
    </w:p>
    <w:p>
      <w:bookmarkStart w:id="629" w:name="Kai_Qi_Jian_Bian"/>
      <w:pPr>
        <w:pStyle w:val="Heading 3"/>
      </w:pPr>
      <w:r>
        <w:rPr>
          <w:rStyle w:val="Text5"/>
        </w:rPr>
        <w:bookmarkStart w:id="630" w:name="Kai_Qi_Jian_Bian"/>
        <w:t/>
        <w:bookmarkEnd w:id="630"/>
      </w:r>
      <w:r>
        <w:t>开启渐变</w:t>
      </w:r>
      <w:bookmarkEnd w:id="629"/>
    </w:p>
    <w:p>
      <w:pPr>
        <w:numPr>
          <w:ilvl w:val="0"/>
          <w:numId w:val="113"/>
        </w:numPr>
        <w:pStyle w:val="Normal"/>
      </w:pPr>
      <w:r>
        <w:t>预设颜色：设置默认颜色；</w:t>
      </w:r>
    </w:p>
    <w:p>
      <w:pPr>
        <w:numPr>
          <w:ilvl w:val="0"/>
          <w:numId w:val="113"/>
        </w:numPr>
        <w:pStyle w:val="Normal"/>
      </w:pPr>
      <w:r>
        <w:t>颜色列表：可设置添加多个颜色；</w:t>
      </w:r>
    </w:p>
    <w:p>
      <w:pPr>
        <w:numPr>
          <w:ilvl w:val="0"/>
          <w:numId w:val="113"/>
        </w:numPr>
        <w:pStyle w:val="Normal"/>
      </w:pPr>
      <w:r>
        <w:t>渐进方式：可设置尾线性渐变和径向渐变；</w:t>
      </w:r>
    </w:p>
    <w:p>
      <w:pPr>
        <w:numPr>
          <w:ilvl w:val="0"/>
          <w:numId w:val="113"/>
        </w:numPr>
        <w:pStyle w:val="Normal"/>
      </w:pPr>
      <w:r>
        <w:t>渐变方向：可设置渐变的方向。</w:t>
      </w:r>
    </w:p>
    <w:p>
      <w:pPr>
        <w:pStyle w:val="Para 09"/>
      </w:pPr>
      <w:r>
        <w:t/>
      </w:r>
    </w:p>
    <w:p>
      <w:bookmarkStart w:id="631" w:name="Yang_Shi_Shuo_Ming_9"/>
      <w:pPr>
        <w:pStyle w:val="Heading 2"/>
      </w:pPr>
      <w:r>
        <w:rPr>
          <w:rStyle w:val="Text5"/>
        </w:rPr>
        <w:bookmarkStart w:id="632" w:name="Yang_Shi_Shuo_Ming_9"/>
        <w:t/>
        <w:bookmarkEnd w:id="632"/>
      </w:r>
      <w:r>
        <w:t>样式说明</w:t>
      </w:r>
      <w:bookmarkEnd w:id="631"/>
    </w:p>
    <w:p>
      <w:bookmarkStart w:id="633" w:name="Bian_Kuang_Yang_Shi"/>
      <w:pPr>
        <w:pStyle w:val="Heading 3"/>
      </w:pPr>
      <w:r>
        <w:rPr>
          <w:rStyle w:val="Text5"/>
        </w:rPr>
        <w:bookmarkStart w:id="634" w:name="Bian_Kuang_Yang_Shi"/>
        <w:t/>
        <w:bookmarkEnd w:id="634"/>
      </w:r>
      <w:r>
        <w:t>边框样式</w:t>
      </w:r>
      <w:bookmarkEnd w:id="633"/>
    </w:p>
    <w:p>
      <w:pPr>
        <w:numPr>
          <w:ilvl w:val="0"/>
          <w:numId w:val="114"/>
        </w:numPr>
        <w:pStyle w:val="Normal"/>
      </w:pPr>
      <w:r>
        <w:t>边框颜色：可设置边框的颜色；</w:t>
      </w:r>
    </w:p>
    <w:p>
      <w:pPr>
        <w:numPr>
          <w:ilvl w:val="0"/>
          <w:numId w:val="114"/>
        </w:numPr>
        <w:pStyle w:val="Normal"/>
      </w:pPr>
      <w:r>
        <w:t>边框类型：可设置边框在组件中的以不同类型显示；</w:t>
      </w:r>
    </w:p>
    <w:p>
      <w:pPr>
        <w:numPr>
          <w:ilvl w:val="0"/>
          <w:numId w:val="114"/>
        </w:numPr>
        <w:pStyle w:val="Normal"/>
      </w:pPr>
      <w:r>
        <w:t>边框宽度：可设置边框的宽度；</w:t>
      </w:r>
    </w:p>
    <w:p>
      <w:pPr>
        <w:numPr>
          <w:ilvl w:val="0"/>
          <w:numId w:val="114"/>
        </w:numPr>
        <w:pStyle w:val="Normal"/>
      </w:pPr>
      <w:r>
        <w:t>边框圆角：可设置边框的圆角大小</w:t>
      </w:r>
    </w:p>
    <w:p>
      <w:pPr>
        <w:pStyle w:val="Para 09"/>
      </w:pPr>
      <w:r>
        <w:t/>
      </w:r>
    </w:p>
    <w:p>
      <w:bookmarkStart w:id="635" w:name="Yin_Ying"/>
      <w:pPr>
        <w:pStyle w:val="Heading 3"/>
      </w:pPr>
      <w:r>
        <w:rPr>
          <w:rStyle w:val="Text5"/>
        </w:rPr>
        <w:bookmarkStart w:id="636" w:name="Yin_Ying"/>
        <w:t/>
        <w:bookmarkEnd w:id="636"/>
      </w:r>
      <w:r>
        <w:t>阴影</w:t>
      </w:r>
      <w:bookmarkEnd w:id="635"/>
    </w:p>
    <w:p>
      <w:pPr>
        <w:numPr>
          <w:ilvl w:val="0"/>
          <w:numId w:val="115"/>
        </w:numPr>
        <w:pStyle w:val="Normal"/>
      </w:pPr>
      <w:r>
        <w:t>水平位移：可设置在水平方向的上阴影；</w:t>
      </w:r>
    </w:p>
    <w:p>
      <w:pPr>
        <w:numPr>
          <w:ilvl w:val="0"/>
          <w:numId w:val="115"/>
        </w:numPr>
        <w:pStyle w:val="Normal"/>
      </w:pPr>
      <w:r>
        <w:t>垂直位移：可设置在垂直方向的上阴影；</w:t>
      </w:r>
    </w:p>
    <w:p>
      <w:pPr>
        <w:numPr>
          <w:ilvl w:val="0"/>
          <w:numId w:val="115"/>
        </w:numPr>
        <w:pStyle w:val="Normal"/>
      </w:pPr>
      <w:r>
        <w:t>模糊度：可设置适应的模糊度，让阴影更加圆滑；</w:t>
      </w:r>
    </w:p>
    <w:p>
      <w:pPr>
        <w:numPr>
          <w:ilvl w:val="0"/>
          <w:numId w:val="115"/>
        </w:numPr>
        <w:pStyle w:val="Normal"/>
      </w:pPr>
      <w:r>
        <w:t>阴影大小：可设置阴影的大小；</w:t>
      </w:r>
    </w:p>
    <w:p>
      <w:pPr>
        <w:numPr>
          <w:ilvl w:val="0"/>
          <w:numId w:val="115"/>
        </w:numPr>
        <w:pStyle w:val="Normal"/>
      </w:pPr>
      <w:r>
        <w:t>阴影颜色：可设置阴影的颜色。</w:t>
      </w:r>
    </w:p>
    <w:p>
      <w:pPr>
        <w:pStyle w:val="Para 09"/>
      </w:pPr>
      <w:r>
        <w:t/>
      </w:r>
    </w:p>
    <w:p>
      <w:bookmarkStart w:id="637" w:name="Jiao_Hu_Can_Shu_Shuo_Ming_9"/>
      <w:pPr>
        <w:pStyle w:val="Heading 2"/>
      </w:pPr>
      <w:r>
        <w:rPr>
          <w:rStyle w:val="Text5"/>
        </w:rPr>
        <w:bookmarkStart w:id="638" w:name="Jiao_Hu_Can_Shu_Shuo_Ming_9"/>
        <w:t/>
        <w:bookmarkEnd w:id="638"/>
      </w:r>
      <w:r>
        <w:t>交互参数说明</w:t>
      </w:r>
      <w:bookmarkEnd w:id="637"/>
    </w:p>
    <w:p>
      <w:pPr>
        <w:pStyle w:val="Para 09"/>
      </w:pPr>
      <w:r>
        <w:t/>
      </w:r>
    </w:p>
    <w:p>
      <w:pPr>
        <w:numPr>
          <w:ilvl w:val="0"/>
          <w:numId w:val="116"/>
        </w:numPr>
        <w:pStyle w:val="Normal"/>
      </w:pPr>
      <w:r>
        <w:t>显示：设置组件显隐。</w:t>
      </w:r>
    </w:p>
    <w:p>
      <w:pPr>
        <w:numPr>
          <w:ilvl w:val="0"/>
          <w:numId w:val="116"/>
        </w:numPr>
        <w:pStyle w:val="Normal"/>
      </w:pPr>
      <w:r>
        <w:t>位置：设置组件位置。</w:t>
      </w:r>
    </w:p>
    <w:p>
      <w:pPr>
        <w:numPr>
          <w:ilvl w:val="0"/>
          <w:numId w:val="116"/>
        </w:numPr>
        <w:pStyle w:val="Normal"/>
      </w:pPr>
      <w:r>
        <w:t>尺寸：设置组件宽高。</w:t>
      </w:r>
    </w:p>
    <w:p>
      <w:bookmarkStart w:id="639" w:name="Jiao_Hu_Shi_Jian_Shuo_Ming_9"/>
      <w:pPr>
        <w:pStyle w:val="Heading 2"/>
      </w:pPr>
      <w:r>
        <w:rPr>
          <w:rStyle w:val="Text5"/>
        </w:rPr>
        <w:bookmarkStart w:id="640" w:name="Jiao_Hu_Shi_Jian_Shuo_Ming_9"/>
        <w:t/>
        <w:bookmarkEnd w:id="640"/>
      </w:r>
      <w:r>
        <w:t>交互事件说明</w:t>
      </w:r>
      <w:bookmarkEnd w:id="639"/>
    </w:p>
    <w:p>
      <w:pPr>
        <w:pStyle w:val="Para 09"/>
      </w:pPr>
      <w:r>
        <w:t/>
      </w:r>
    </w:p>
    <w:p>
      <w:pPr>
        <w:numPr>
          <w:ilvl w:val="0"/>
          <w:numId w:val="117"/>
        </w:numPr>
        <w:pStyle w:val="Normal"/>
      </w:pPr>
      <w:r>
        <w:t>点击事件：组件点击触发。</w:t>
      </w:r>
    </w:p>
    <w:p>
      <w:pPr>
        <w:numPr>
          <w:ilvl w:val="0"/>
          <w:numId w:val="117"/>
        </w:numPr>
        <w:pStyle w:val="Normal"/>
      </w:pPr>
      <w:r>
        <w:t>位置变更：组件位置发生改变后，触发位置变更。</w:t>
      </w:r>
    </w:p>
    <w:p>
      <w:pPr>
        <w:numPr>
          <w:ilvl w:val="0"/>
          <w:numId w:val="117"/>
        </w:numPr>
        <w:pStyle w:val="Normal"/>
      </w:pPr>
      <w:r>
        <w:t>尺寸变更：组件尺寸发生改变后，触发尺寸变更。</w:t>
      </w:r>
    </w:p>
    <w:p>
      <w:bookmarkStart w:id="641" w:name="Dong_Hua_Shuo_Ming_9"/>
      <w:pPr>
        <w:pStyle w:val="Heading 2"/>
      </w:pPr>
      <w:r>
        <w:rPr>
          <w:rStyle w:val="Text5"/>
        </w:rPr>
        <w:bookmarkStart w:id="642" w:name="Dong_Hua_Shuo_Ming_9"/>
        <w:t/>
        <w:bookmarkEnd w:id="642"/>
      </w:r>
      <w:r>
        <w:t>动画说明</w:t>
      </w:r>
      <w:bookmarkEnd w:id="641"/>
    </w:p>
    <w:p>
      <w:pPr>
        <w:numPr>
          <w:ilvl w:val="0"/>
          <w:numId w:val="118"/>
        </w:numPr>
        <w:pStyle w:val="Normal"/>
      </w:pPr>
      <w:r>
        <w:t>动画名称：可设置名称内容；</w:t>
      </w:r>
    </w:p>
    <w:p>
      <w:pPr>
        <w:numPr>
          <w:ilvl w:val="0"/>
          <w:numId w:val="118"/>
        </w:numPr>
        <w:pStyle w:val="Normal"/>
      </w:pPr>
      <w:r>
        <w:t>触发方式：可设置不同的触发动作触发动画；</w:t>
      </w:r>
    </w:p>
    <w:p>
      <w:pPr>
        <w:numPr>
          <w:ilvl w:val="0"/>
          <w:numId w:val="118"/>
        </w:numPr>
        <w:pStyle w:val="Normal"/>
      </w:pPr>
      <w:r>
        <w:t>动画类型：可选择不同的动画类型触发动画；</w:t>
      </w:r>
    </w:p>
    <w:p>
      <w:pPr>
        <w:numPr>
          <w:ilvl w:val="0"/>
          <w:numId w:val="118"/>
        </w:numPr>
        <w:pStyle w:val="Normal"/>
      </w:pPr>
      <w:r>
        <w:t>动作类型：可选择不同的动作类型触发动画；</w:t>
      </w:r>
    </w:p>
    <w:p>
      <w:pPr>
        <w:numPr>
          <w:ilvl w:val="0"/>
          <w:numId w:val="118"/>
        </w:numPr>
        <w:pStyle w:val="Normal"/>
      </w:pPr>
      <w:r>
        <w:t>运动方式：可选择不同的运动方式触发动画；</w:t>
      </w:r>
    </w:p>
    <w:p>
      <w:pPr>
        <w:numPr>
          <w:ilvl w:val="0"/>
          <w:numId w:val="118"/>
        </w:numPr>
        <w:pStyle w:val="Normal"/>
      </w:pPr>
      <w:r>
        <w:t>延迟播放：可设置延迟动画多长时间后触发动画；</w:t>
      </w:r>
    </w:p>
    <w:p>
      <w:pPr>
        <w:numPr>
          <w:ilvl w:val="0"/>
          <w:numId w:val="118"/>
        </w:numPr>
        <w:pStyle w:val="Normal"/>
      </w:pPr>
      <w:r>
        <w:t>动画时长：可设置动画的运动时间；</w:t>
      </w:r>
    </w:p>
    <w:p>
      <w:pPr>
        <w:numPr>
          <w:ilvl w:val="0"/>
          <w:numId w:val="118"/>
        </w:numPr>
        <w:pStyle w:val="Normal"/>
      </w:pPr>
      <w:r>
        <w:t>重复播放：可设置重复播放的方式；</w:t>
      </w:r>
    </w:p>
    <w:p>
      <w:pPr>
        <w:numPr>
          <w:ilvl w:val="0"/>
          <w:numId w:val="118"/>
        </w:numPr>
        <w:pStyle w:val="Normal"/>
      </w:pPr>
      <w:r>
        <w:t>重复次数：重复播放 方式选择重复后，可设置重复次数，指改动画重复的次数；</w:t>
      </w:r>
    </w:p>
    <w:p>
      <w:pPr>
        <w:numPr>
          <w:ilvl w:val="0"/>
          <w:numId w:val="118"/>
        </w:numPr>
        <w:pStyle w:val="Normal"/>
      </w:pPr>
      <w:r>
        <w:t>运动行为：可选择不同的运动方式；</w:t>
      </w:r>
    </w:p>
    <w:p>
      <w:pPr>
        <w:numPr>
          <w:ilvl w:val="0"/>
          <w:numId w:val="118"/>
        </w:numPr>
        <w:pStyle w:val="Normal"/>
      </w:pPr>
      <w:r>
        <w:t>结束状态：可选择不同结束状态的方式。</w:t>
      </w:r>
    </w:p>
    <w:p>
      <w:pPr>
        <w:pStyle w:val="Para 09"/>
      </w:pPr>
      <w:r>
        <w:t/>
      </w:r>
    </w:p>
    <w:p>
      <w:pPr>
        <w:pStyle w:val="Para 06"/>
      </w:pPr>
      <w:r>
        <w:t xml:space="preserve"> </w:t>
      </w:r>
    </w:p>
    <w:p>
      <w:bookmarkStart w:id="643" w:name="Top_of_642_html"/>
      <w:pPr>
        <w:pStyle w:val="Heading 1"/>
        <w:pageBreakBefore w:val="on"/>
      </w:pPr>
      <w:r>
        <w:t>分割线</w:t>
      </w:r>
      <w:bookmarkEnd w:id="643"/>
    </w:p>
    <w:p>
      <w:bookmarkStart w:id="644" w:name="Ji_Ben_Gai_Nian__Fen_Ge_Xian__Ru"/>
      <w:pPr>
        <w:pStyle w:val="Para 06"/>
      </w:pPr>
      <w:r>
        <w:t/>
      </w:r>
      <w:bookmarkEnd w:id="644"/>
    </w:p>
    <w:p>
      <w:bookmarkStart w:id="645" w:name="Ji_Ben_Gai_Nian_10"/>
      <w:pPr>
        <w:pStyle w:val="Heading 2"/>
      </w:pPr>
      <w:r>
        <w:rPr>
          <w:rStyle w:val="Text5"/>
        </w:rPr>
        <w:bookmarkStart w:id="646" w:name="Ji_Ben_Gai_Nian_10"/>
        <w:t/>
        <w:bookmarkEnd w:id="646"/>
      </w:r>
      <w:r>
        <w:t>基本概念</w:t>
      </w:r>
      <w:bookmarkEnd w:id="645"/>
    </w:p>
    <w:p>
      <w:pPr>
        <w:numPr>
          <w:ilvl w:val="0"/>
          <w:numId w:val="119"/>
        </w:numPr>
        <w:pStyle w:val="Normal"/>
      </w:pPr>
      <w:r>
        <w:rPr>
          <w:rStyle w:val="Text0"/>
        </w:rPr>
        <w:t>分割线</w:t>
      </w:r>
      <w:r>
        <w:t>，如下图所示：</w:t>
      </w:r>
    </w:p>
    <w:p>
      <w:pPr>
        <w:pStyle w:val="Para 09"/>
      </w:pPr>
      <w:r>
        <w:t/>
      </w:r>
    </w:p>
    <w:p>
      <w:bookmarkStart w:id="647" w:name="Shu_Xing_Shuo_Ming_10"/>
      <w:pPr>
        <w:pStyle w:val="Heading 2"/>
      </w:pPr>
      <w:r>
        <w:rPr>
          <w:rStyle w:val="Text5"/>
        </w:rPr>
        <w:bookmarkStart w:id="648" w:name="Shu_Xing_Shuo_Ming_10"/>
        <w:t/>
        <w:bookmarkEnd w:id="648"/>
      </w:r>
      <w:r>
        <w:t>属性说明</w:t>
      </w:r>
      <w:bookmarkEnd w:id="647"/>
    </w:p>
    <w:p>
      <w:pPr>
        <w:pStyle w:val="Para 09"/>
      </w:pPr>
      <w:r>
        <w:t/>
      </w:r>
    </w:p>
    <w:p>
      <w:bookmarkStart w:id="649" w:name="Zu_Jian_Ming_Cheng_10"/>
      <w:pPr>
        <w:pStyle w:val="Heading 3"/>
      </w:pPr>
      <w:r>
        <w:rPr>
          <w:rStyle w:val="Text5"/>
        </w:rPr>
        <w:bookmarkStart w:id="650" w:name="Zu_Jian_Ming_Cheng_10"/>
        <w:t/>
        <w:bookmarkEnd w:id="650"/>
      </w:r>
      <w:r>
        <w:t>组件名称</w:t>
      </w:r>
      <w:bookmarkEnd w:id="649"/>
    </w:p>
    <w:p>
      <w:pPr>
        <w:pStyle w:val="Para 01"/>
      </w:pPr>
      <w:r>
        <w:t>设置组件名称，用于在图层中显示组件的名称。</w:t>
      </w:r>
    </w:p>
    <w:p>
      <w:pPr>
        <w:pStyle w:val="Para 09"/>
      </w:pPr>
      <w:r>
        <w:t/>
      </w:r>
    </w:p>
    <w:p>
      <w:bookmarkStart w:id="651" w:name="Zu_Jian_Chi_Cun_10"/>
      <w:pPr>
        <w:pStyle w:val="Heading 3"/>
      </w:pPr>
      <w:r>
        <w:rPr>
          <w:rStyle w:val="Text5"/>
        </w:rPr>
        <w:bookmarkStart w:id="652" w:name="Zu_Jian_Chi_Cun_10"/>
        <w:t/>
        <w:bookmarkEnd w:id="652"/>
      </w:r>
      <w:r>
        <w:t>组件尺寸</w:t>
      </w:r>
      <w:bookmarkEnd w:id="651"/>
    </w:p>
    <w:p>
      <w:pPr>
        <w:pStyle w:val="Para 01"/>
      </w:pPr>
      <w:r>
        <w:t>设置组件的宽度和高度，单位为 px</w:t>
      </w:r>
    </w:p>
    <w:p>
      <w:pPr>
        <w:pStyle w:val="Para 09"/>
      </w:pPr>
      <w:r>
        <w:t/>
      </w:r>
    </w:p>
    <w:p>
      <w:bookmarkStart w:id="653" w:name="Zu_Jian_Wei_Zhi_10"/>
      <w:pPr>
        <w:pStyle w:val="Heading 3"/>
      </w:pPr>
      <w:r>
        <w:rPr>
          <w:rStyle w:val="Text5"/>
        </w:rPr>
        <w:bookmarkStart w:id="654" w:name="Zu_Jian_Wei_Zhi_10"/>
        <w:t/>
        <w:bookmarkEnd w:id="654"/>
      </w:r>
      <w:r>
        <w:t>组件位置</w:t>
      </w:r>
      <w:bookmarkEnd w:id="653"/>
    </w:p>
    <w:p>
      <w:pPr>
        <w:pStyle w:val="Para 01"/>
      </w:pPr>
      <w:r>
        <w:t>设置组件在大屏中的位置，通过横纵坐标来定义，单位为 px。</w:t>
      </w:r>
    </w:p>
    <w:p>
      <w:pPr>
        <w:pStyle w:val="Para 09"/>
      </w:pPr>
      <w:r>
        <w:t/>
      </w:r>
    </w:p>
    <w:p>
      <w:bookmarkStart w:id="655" w:name="Bu_Tou_Ming_Du_10"/>
      <w:pPr>
        <w:pStyle w:val="Heading 3"/>
      </w:pPr>
      <w:r>
        <w:rPr>
          <w:rStyle w:val="Text5"/>
        </w:rPr>
        <w:bookmarkStart w:id="656" w:name="Bu_Tou_Ming_Du_10"/>
        <w:t/>
        <w:bookmarkEnd w:id="656"/>
      </w:r>
      <w:r>
        <w:t>不透明度</w:t>
      </w:r>
      <w:bookmarkEnd w:id="655"/>
    </w:p>
    <w:p>
      <w:pPr>
        <w:pStyle w:val="Para 01"/>
      </w:pPr>
      <w:r>
        <w:t>设置组件不透明度。</w:t>
      </w:r>
    </w:p>
    <w:p>
      <w:pPr>
        <w:pStyle w:val="Para 09"/>
      </w:pPr>
      <w:r>
        <w:t/>
      </w:r>
    </w:p>
    <w:p>
      <w:bookmarkStart w:id="657" w:name="Xuan_Zhuan_10"/>
      <w:pPr>
        <w:pStyle w:val="Heading 3"/>
      </w:pPr>
      <w:r>
        <w:rPr>
          <w:rStyle w:val="Text5"/>
        </w:rPr>
        <w:bookmarkStart w:id="658" w:name="Xuan_Zhuan_10"/>
        <w:t/>
        <w:bookmarkEnd w:id="658"/>
      </w:r>
      <w:r>
        <w:t>旋转</w:t>
      </w:r>
      <w:bookmarkEnd w:id="657"/>
    </w:p>
    <w:p>
      <w:pPr>
        <w:pStyle w:val="Para 01"/>
      </w:pPr>
      <w:r>
        <w:t>设置组件在图层中的旋转角度。</w:t>
      </w:r>
    </w:p>
    <w:p>
      <w:pPr>
        <w:pStyle w:val="Para 09"/>
      </w:pPr>
      <w:r>
        <w:t/>
      </w:r>
    </w:p>
    <w:p>
      <w:bookmarkStart w:id="659" w:name="Bu_Ju"/>
      <w:pPr>
        <w:pStyle w:val="Heading 3"/>
      </w:pPr>
      <w:r>
        <w:rPr>
          <w:rStyle w:val="Text5"/>
        </w:rPr>
        <w:bookmarkStart w:id="660" w:name="Bu_Ju"/>
        <w:t/>
        <w:bookmarkEnd w:id="660"/>
      </w:r>
      <w:r>
        <w:t>布局</w:t>
      </w:r>
      <w:bookmarkEnd w:id="659"/>
    </w:p>
    <w:p>
      <w:pPr>
        <w:pStyle w:val="Para 01"/>
      </w:pPr>
      <w:r>
        <w:t>根据不同的需求选择不同的布局类型。</w:t>
      </w:r>
    </w:p>
    <w:p>
      <w:pPr>
        <w:pStyle w:val="Para 09"/>
      </w:pPr>
      <w:r>
        <w:t/>
      </w:r>
    </w:p>
    <w:p>
      <w:bookmarkStart w:id="661" w:name="Kuan_Du"/>
      <w:pPr>
        <w:pStyle w:val="Heading 3"/>
      </w:pPr>
      <w:r>
        <w:rPr>
          <w:rStyle w:val="Text5"/>
        </w:rPr>
        <w:bookmarkStart w:id="662" w:name="Kuan_Du"/>
        <w:t/>
        <w:bookmarkEnd w:id="662"/>
      </w:r>
      <w:r>
        <w:t>宽度</w:t>
      </w:r>
      <w:bookmarkEnd w:id="661"/>
    </w:p>
    <w:p>
      <w:pPr>
        <w:pStyle w:val="Para 01"/>
      </w:pPr>
      <w:r>
        <w:t>分割线的宽度</w:t>
      </w:r>
    </w:p>
    <w:p>
      <w:pPr>
        <w:pStyle w:val="Para 09"/>
      </w:pPr>
      <w:r>
        <w:t/>
      </w:r>
    </w:p>
    <w:p>
      <w:bookmarkStart w:id="663" w:name="Lei_Xing"/>
      <w:pPr>
        <w:pStyle w:val="Heading 3"/>
      </w:pPr>
      <w:r>
        <w:rPr>
          <w:rStyle w:val="Text5"/>
        </w:rPr>
        <w:bookmarkStart w:id="664" w:name="Lei_Xing"/>
        <w:t/>
        <w:bookmarkEnd w:id="664"/>
      </w:r>
      <w:r>
        <w:t>类型</w:t>
      </w:r>
      <w:bookmarkEnd w:id="663"/>
    </w:p>
    <w:p>
      <w:pPr>
        <w:pStyle w:val="Para 01"/>
      </w:pPr>
      <w:r>
        <w:t>分割线的类型</w:t>
      </w:r>
    </w:p>
    <w:p>
      <w:pPr>
        <w:pStyle w:val="Para 09"/>
      </w:pPr>
      <w:r>
        <w:t/>
      </w:r>
    </w:p>
    <w:p>
      <w:bookmarkStart w:id="665" w:name="Yan_Se"/>
      <w:pPr>
        <w:pStyle w:val="Heading 3"/>
      </w:pPr>
      <w:r>
        <w:rPr>
          <w:rStyle w:val="Text5"/>
        </w:rPr>
        <w:bookmarkStart w:id="666" w:name="Yan_Se"/>
        <w:t/>
        <w:bookmarkEnd w:id="666"/>
      </w:r>
      <w:r>
        <w:t>颜色</w:t>
      </w:r>
      <w:bookmarkEnd w:id="665"/>
    </w:p>
    <w:p>
      <w:pPr>
        <w:pStyle w:val="Para 01"/>
      </w:pPr>
      <w:r>
        <w:t>分割线的颜色</w:t>
      </w:r>
    </w:p>
    <w:p>
      <w:pPr>
        <w:pStyle w:val="Para 09"/>
      </w:pPr>
      <w:r>
        <w:t/>
      </w:r>
    </w:p>
    <w:p>
      <w:bookmarkStart w:id="667" w:name="Kai_Qi_Jian_Bian_1"/>
      <w:pPr>
        <w:pStyle w:val="Heading 3"/>
      </w:pPr>
      <w:r>
        <w:rPr>
          <w:rStyle w:val="Text5"/>
        </w:rPr>
        <w:bookmarkStart w:id="668" w:name="Kai_Qi_Jian_Bian_1"/>
        <w:t/>
        <w:bookmarkEnd w:id="668"/>
      </w:r>
      <w:r>
        <w:t>开启渐变</w:t>
      </w:r>
      <w:bookmarkEnd w:id="667"/>
    </w:p>
    <w:p>
      <w:pPr>
        <w:pStyle w:val="Para 09"/>
      </w:pPr>
      <w:r>
        <w:t/>
      </w:r>
    </w:p>
    <w:p>
      <w:pPr>
        <w:numPr>
          <w:ilvl w:val="0"/>
          <w:numId w:val="120"/>
        </w:numPr>
        <w:pStyle w:val="Normal"/>
      </w:pPr>
      <w:r>
        <w:t>开启渐变：可开启或关闭渐变展示。</w:t>
      </w:r>
    </w:p>
    <w:p>
      <w:pPr>
        <w:numPr>
          <w:ilvl w:val="0"/>
          <w:numId w:val="120"/>
        </w:numPr>
        <w:pStyle w:val="Normal"/>
      </w:pPr>
      <w:r>
        <w:t>渐变颜色：可设置不同的颜色。</w:t>
      </w:r>
    </w:p>
    <w:p>
      <w:pPr>
        <w:numPr>
          <w:ilvl w:val="0"/>
          <w:numId w:val="120"/>
        </w:numPr>
        <w:pStyle w:val="Normal"/>
      </w:pPr>
      <w:r>
        <w:t>渐变方向：可设置不同的方向展示渐变。</w:t>
      </w:r>
    </w:p>
    <w:p>
      <w:bookmarkStart w:id="669" w:name="Jiao_Hu_Can_Shu_Shuo_Ming_10"/>
      <w:pPr>
        <w:pStyle w:val="Heading 2"/>
      </w:pPr>
      <w:r>
        <w:rPr>
          <w:rStyle w:val="Text5"/>
        </w:rPr>
        <w:bookmarkStart w:id="670" w:name="Jiao_Hu_Can_Shu_Shuo_Ming_10"/>
        <w:t/>
        <w:bookmarkEnd w:id="670"/>
      </w:r>
      <w:r>
        <w:t>交互参数说明</w:t>
      </w:r>
      <w:bookmarkEnd w:id="669"/>
    </w:p>
    <w:p>
      <w:pPr>
        <w:pStyle w:val="Para 09"/>
      </w:pPr>
      <w:r>
        <w:t/>
      </w:r>
    </w:p>
    <w:p>
      <w:pPr>
        <w:numPr>
          <w:ilvl w:val="0"/>
          <w:numId w:val="121"/>
        </w:numPr>
        <w:pStyle w:val="Normal"/>
      </w:pPr>
      <w:r>
        <w:t>显示：设置组件显隐。</w:t>
      </w:r>
    </w:p>
    <w:p>
      <w:pPr>
        <w:numPr>
          <w:ilvl w:val="0"/>
          <w:numId w:val="121"/>
        </w:numPr>
        <w:pStyle w:val="Normal"/>
      </w:pPr>
      <w:r>
        <w:t>位置：设置组件位置。</w:t>
      </w:r>
    </w:p>
    <w:p>
      <w:pPr>
        <w:numPr>
          <w:ilvl w:val="0"/>
          <w:numId w:val="121"/>
        </w:numPr>
        <w:pStyle w:val="Normal"/>
      </w:pPr>
      <w:r>
        <w:t>尺寸：设置组件宽高。</w:t>
      </w:r>
    </w:p>
    <w:p>
      <w:bookmarkStart w:id="671" w:name="Jiao_Hu_Shi_Jian_Shuo_Ming_10"/>
      <w:pPr>
        <w:pStyle w:val="Heading 2"/>
      </w:pPr>
      <w:r>
        <w:rPr>
          <w:rStyle w:val="Text5"/>
        </w:rPr>
        <w:bookmarkStart w:id="672" w:name="Jiao_Hu_Shi_Jian_Shuo_Ming_10"/>
        <w:t/>
        <w:bookmarkEnd w:id="672"/>
      </w:r>
      <w:r>
        <w:t>交互事件说明</w:t>
      </w:r>
      <w:bookmarkEnd w:id="671"/>
    </w:p>
    <w:p>
      <w:pPr>
        <w:pStyle w:val="Para 09"/>
      </w:pPr>
      <w:r>
        <w:t/>
      </w:r>
    </w:p>
    <w:p>
      <w:pPr>
        <w:numPr>
          <w:ilvl w:val="0"/>
          <w:numId w:val="122"/>
        </w:numPr>
        <w:pStyle w:val="Normal"/>
      </w:pPr>
      <w:r>
        <w:t>点击事件：组件点击触发。</w:t>
      </w:r>
    </w:p>
    <w:p>
      <w:pPr>
        <w:numPr>
          <w:ilvl w:val="0"/>
          <w:numId w:val="122"/>
        </w:numPr>
        <w:pStyle w:val="Normal"/>
      </w:pPr>
      <w:r>
        <w:t>位置变更：组件位置发生改变后，触发位置变更。</w:t>
      </w:r>
    </w:p>
    <w:p>
      <w:pPr>
        <w:numPr>
          <w:ilvl w:val="0"/>
          <w:numId w:val="122"/>
        </w:numPr>
        <w:pStyle w:val="Normal"/>
      </w:pPr>
      <w:r>
        <w:t>尺寸变更：组件尺寸发生改变后，触发尺寸变更。</w:t>
      </w:r>
    </w:p>
    <w:p>
      <w:bookmarkStart w:id="673" w:name="Dong_Hua_Shuo_Ming_10"/>
      <w:pPr>
        <w:pStyle w:val="Heading 2"/>
      </w:pPr>
      <w:r>
        <w:rPr>
          <w:rStyle w:val="Text5"/>
        </w:rPr>
        <w:bookmarkStart w:id="674" w:name="Dong_Hua_Shuo_Ming_10"/>
        <w:t/>
        <w:bookmarkEnd w:id="674"/>
      </w:r>
      <w:r>
        <w:t>动画说明</w:t>
      </w:r>
      <w:bookmarkEnd w:id="673"/>
    </w:p>
    <w:p>
      <w:pPr>
        <w:pStyle w:val="Para 09"/>
      </w:pPr>
      <w:r>
        <w:t/>
      </w:r>
    </w:p>
    <w:p>
      <w:pPr>
        <w:numPr>
          <w:ilvl w:val="0"/>
          <w:numId w:val="123"/>
        </w:numPr>
        <w:pStyle w:val="Normal"/>
      </w:pPr>
      <w:r>
        <w:t>动画名称：可设置名称内容；</w:t>
      </w:r>
    </w:p>
    <w:p>
      <w:pPr>
        <w:numPr>
          <w:ilvl w:val="0"/>
          <w:numId w:val="123"/>
        </w:numPr>
        <w:pStyle w:val="Normal"/>
      </w:pPr>
      <w:r>
        <w:t>触发方式：可设置不同的触发动作触发动画；</w:t>
      </w:r>
    </w:p>
    <w:p>
      <w:pPr>
        <w:numPr>
          <w:ilvl w:val="0"/>
          <w:numId w:val="123"/>
        </w:numPr>
        <w:pStyle w:val="Normal"/>
      </w:pPr>
      <w:r>
        <w:t>动画类型：可选择不同的动画类型触发动画；</w:t>
      </w:r>
    </w:p>
    <w:p>
      <w:pPr>
        <w:numPr>
          <w:ilvl w:val="0"/>
          <w:numId w:val="123"/>
        </w:numPr>
        <w:pStyle w:val="Normal"/>
      </w:pPr>
      <w:r>
        <w:t>动作类型：可选择不同的动作类型触发动画；</w:t>
      </w:r>
    </w:p>
    <w:p>
      <w:pPr>
        <w:numPr>
          <w:ilvl w:val="0"/>
          <w:numId w:val="123"/>
        </w:numPr>
        <w:pStyle w:val="Normal"/>
      </w:pPr>
      <w:r>
        <w:t>运动方式：可选择不同的运动方式触发动画；</w:t>
      </w:r>
    </w:p>
    <w:p>
      <w:pPr>
        <w:numPr>
          <w:ilvl w:val="0"/>
          <w:numId w:val="123"/>
        </w:numPr>
        <w:pStyle w:val="Normal"/>
      </w:pPr>
      <w:r>
        <w:t>延迟播放：可设置延迟动画多长时间后触发动画；</w:t>
      </w:r>
    </w:p>
    <w:p>
      <w:pPr>
        <w:numPr>
          <w:ilvl w:val="0"/>
          <w:numId w:val="123"/>
        </w:numPr>
        <w:pStyle w:val="Normal"/>
      </w:pPr>
      <w:r>
        <w:t>动画时长：可设置动画的运动时间；</w:t>
      </w:r>
    </w:p>
    <w:p>
      <w:pPr>
        <w:numPr>
          <w:ilvl w:val="0"/>
          <w:numId w:val="123"/>
        </w:numPr>
        <w:pStyle w:val="Normal"/>
      </w:pPr>
      <w:r>
        <w:t>重复播放：可设置重复播放的方式；</w:t>
      </w:r>
    </w:p>
    <w:p>
      <w:pPr>
        <w:numPr>
          <w:ilvl w:val="0"/>
          <w:numId w:val="123"/>
        </w:numPr>
        <w:pStyle w:val="Normal"/>
      </w:pPr>
      <w:r>
        <w:t>重复次数：重复播放 方式选择重复后，可设置重复次数，指改动画重复的次数；</w:t>
      </w:r>
    </w:p>
    <w:p>
      <w:pPr>
        <w:numPr>
          <w:ilvl w:val="0"/>
          <w:numId w:val="123"/>
        </w:numPr>
        <w:pStyle w:val="Normal"/>
      </w:pPr>
      <w:r>
        <w:t>运动行为：可选择不同的运动方式；</w:t>
      </w:r>
    </w:p>
    <w:p>
      <w:pPr>
        <w:numPr>
          <w:ilvl w:val="0"/>
          <w:numId w:val="123"/>
        </w:numPr>
        <w:pStyle w:val="Normal"/>
      </w:pPr>
      <w:r>
        <w:t>结束状态：可选择不同结束状态的方式。</w:t>
      </w:r>
    </w:p>
    <w:p>
      <w:pPr>
        <w:pStyle w:val="Para 06"/>
      </w:pPr>
      <w:r>
        <w:t xml:space="preserve"> </w:t>
      </w:r>
    </w:p>
    <w:p>
      <w:bookmarkStart w:id="675" w:name="Top_of_1143_html"/>
      <w:pPr>
        <w:pStyle w:val="Heading 1"/>
        <w:pageBreakBefore w:val="on"/>
      </w:pPr>
      <w:r>
        <w:t>图例</w:t>
      </w:r>
      <w:bookmarkEnd w:id="675"/>
    </w:p>
    <w:p>
      <w:bookmarkStart w:id="676" w:name="Ji_Chu_Tu_Li_Xiang_Xi_Can_Kan"/>
      <w:pPr>
        <w:pStyle w:val="Para 06"/>
      </w:pPr>
      <w:r>
        <w:t/>
      </w:r>
      <w:bookmarkEnd w:id="676"/>
    </w:p>
    <w:p>
      <w:bookmarkStart w:id="677" w:name="Ji_Chu_Tu_Li"/>
      <w:pPr>
        <w:pStyle w:val="Heading 2"/>
      </w:pPr>
      <w:r>
        <w:rPr>
          <w:rStyle w:val="Text5"/>
        </w:rPr>
        <w:bookmarkStart w:id="678" w:name="Ji_Chu_Tu_Li"/>
        <w:t/>
        <w:bookmarkEnd w:id="678"/>
      </w:r>
      <w:r>
        <w:t>基础图例</w:t>
      </w:r>
      <w:bookmarkEnd w:id="677"/>
    </w:p>
    <w:p>
      <w:pPr>
        <w:pStyle w:val="Para 07"/>
      </w:pPr>
      <w:r>
        <w:rPr>
          <w:rStyle w:val="Text1"/>
        </w:rPr>
        <w:t>详细参看</w:t>
      </w:r>
      <w:r>
        <w:t>【操作说明】</w:t>
      </w:r>
    </w:p>
    <w:p>
      <w:bookmarkStart w:id="679" w:name="Jian_Bian_Tu_Li"/>
      <w:pPr>
        <w:pStyle w:val="Heading 2"/>
      </w:pPr>
      <w:r>
        <w:rPr>
          <w:rStyle w:val="Text5"/>
        </w:rPr>
        <w:bookmarkStart w:id="680" w:name="Jian_Bian_Tu_Li"/>
        <w:t/>
        <w:bookmarkEnd w:id="680"/>
      </w:r>
      <w:r>
        <w:t>渐变图例</w:t>
      </w:r>
      <w:bookmarkEnd w:id="679"/>
    </w:p>
    <w:p>
      <w:pPr>
        <w:pStyle w:val="Para 07"/>
      </w:pPr>
      <w:r>
        <w:rPr>
          <w:rStyle w:val="Text1"/>
        </w:rPr>
        <w:t>详细参看</w:t>
      </w:r>
      <w:r>
        <w:t>【操作说明】</w:t>
      </w:r>
    </w:p>
    <w:p>
      <w:pPr>
        <w:pStyle w:val="Para 06"/>
      </w:pPr>
      <w:r>
        <w:t xml:space="preserve"> </w:t>
      </w:r>
    </w:p>
    <w:p>
      <w:bookmarkStart w:id="681" w:name="Top_of_1144_html"/>
      <w:pPr>
        <w:pStyle w:val="Heading 1"/>
        <w:pageBreakBefore w:val="on"/>
      </w:pPr>
      <w:r>
        <w:t>基础图例</w:t>
      </w:r>
      <w:bookmarkEnd w:id="681"/>
    </w:p>
    <w:p>
      <w:bookmarkStart w:id="682" w:name="Ji_Ben_Gai_Nian__Ji_Chu_Tu_Li__R"/>
      <w:pPr>
        <w:pStyle w:val="Para 06"/>
      </w:pPr>
      <w:r>
        <w:t/>
      </w:r>
      <w:bookmarkEnd w:id="682"/>
    </w:p>
    <w:p>
      <w:bookmarkStart w:id="683" w:name="Ji_Ben_Gai_Nian_11"/>
      <w:pPr>
        <w:pStyle w:val="Heading 2"/>
      </w:pPr>
      <w:r>
        <w:rPr>
          <w:rStyle w:val="Text5"/>
        </w:rPr>
        <w:bookmarkStart w:id="684" w:name="Ji_Ben_Gai_Nian_11"/>
        <w:t/>
        <w:bookmarkEnd w:id="684"/>
      </w:r>
      <w:r>
        <w:t>基本概念</w:t>
      </w:r>
      <w:bookmarkEnd w:id="683"/>
    </w:p>
    <w:p>
      <w:pPr>
        <w:numPr>
          <w:ilvl w:val="0"/>
          <w:numId w:val="124"/>
        </w:numPr>
        <w:pStyle w:val="Normal"/>
      </w:pPr>
      <w:r>
        <w:rPr>
          <w:rStyle w:val="Text0"/>
        </w:rPr>
        <w:t>基础图例</w:t>
      </w:r>
      <w:r>
        <w:t>，如下图所示：</w:t>
      </w:r>
    </w:p>
    <w:p>
      <w:pPr>
        <w:pStyle w:val="Para 09"/>
      </w:pPr>
      <w:r>
        <w:t/>
      </w:r>
    </w:p>
    <w:p>
      <w:bookmarkStart w:id="685" w:name="Shu_Xing_Shuo_Ming_11"/>
      <w:pPr>
        <w:pStyle w:val="Heading 2"/>
      </w:pPr>
      <w:r>
        <w:rPr>
          <w:rStyle w:val="Text5"/>
        </w:rPr>
        <w:bookmarkStart w:id="686" w:name="Shu_Xing_Shuo_Ming_11"/>
        <w:t/>
        <w:bookmarkEnd w:id="686"/>
      </w:r>
      <w:r>
        <w:t>属性说明</w:t>
      </w:r>
      <w:bookmarkEnd w:id="685"/>
    </w:p>
    <w:p>
      <w:pPr>
        <w:pStyle w:val="Para 09"/>
      </w:pPr>
      <w:r>
        <w:t/>
      </w:r>
    </w:p>
    <w:p>
      <w:bookmarkStart w:id="687" w:name="Zu_Jian_Ming_Cheng_11"/>
      <w:pPr>
        <w:pStyle w:val="Heading 3"/>
      </w:pPr>
      <w:r>
        <w:rPr>
          <w:rStyle w:val="Text5"/>
        </w:rPr>
        <w:bookmarkStart w:id="688" w:name="Zu_Jian_Ming_Cheng_11"/>
        <w:t/>
        <w:bookmarkEnd w:id="688"/>
      </w:r>
      <w:r>
        <w:t>组件名称</w:t>
      </w:r>
      <w:bookmarkEnd w:id="687"/>
    </w:p>
    <w:p>
      <w:pPr>
        <w:pStyle w:val="Para 01"/>
      </w:pPr>
      <w:r>
        <w:t>设置组件名称，用于在图层中显示组件的名称。</w:t>
      </w:r>
    </w:p>
    <w:p>
      <w:pPr>
        <w:pStyle w:val="Para 09"/>
      </w:pPr>
      <w:r>
        <w:t/>
      </w:r>
    </w:p>
    <w:p>
      <w:bookmarkStart w:id="689" w:name="Zu_Jian_Chi_Cun_11"/>
      <w:pPr>
        <w:pStyle w:val="Heading 3"/>
      </w:pPr>
      <w:r>
        <w:rPr>
          <w:rStyle w:val="Text5"/>
        </w:rPr>
        <w:bookmarkStart w:id="690" w:name="Zu_Jian_Chi_Cun_11"/>
        <w:t/>
        <w:bookmarkEnd w:id="690"/>
      </w:r>
      <w:r>
        <w:t>组件尺寸</w:t>
      </w:r>
      <w:bookmarkEnd w:id="689"/>
    </w:p>
    <w:p>
      <w:pPr>
        <w:pStyle w:val="Para 01"/>
      </w:pPr>
      <w:r>
        <w:t>设置组件的宽度和高度，单位为 px。</w:t>
      </w:r>
    </w:p>
    <w:p>
      <w:pPr>
        <w:pStyle w:val="Para 09"/>
      </w:pPr>
      <w:r>
        <w:t/>
      </w:r>
    </w:p>
    <w:p>
      <w:bookmarkStart w:id="691" w:name="Zu_Jian_Wei_Zhi_11"/>
      <w:pPr>
        <w:pStyle w:val="Heading 3"/>
      </w:pPr>
      <w:r>
        <w:rPr>
          <w:rStyle w:val="Text5"/>
        </w:rPr>
        <w:bookmarkStart w:id="692" w:name="Zu_Jian_Wei_Zhi_11"/>
        <w:t/>
        <w:bookmarkEnd w:id="692"/>
      </w:r>
      <w:r>
        <w:t>组件位置</w:t>
      </w:r>
      <w:bookmarkEnd w:id="691"/>
    </w:p>
    <w:p>
      <w:pPr>
        <w:pStyle w:val="Para 01"/>
      </w:pPr>
      <w:r>
        <w:t>设置组件在大屏中的位置，通过横纵坐标来定义，单位为 px。</w:t>
      </w:r>
    </w:p>
    <w:p>
      <w:pPr>
        <w:pStyle w:val="Para 09"/>
      </w:pPr>
      <w:r>
        <w:t/>
      </w:r>
    </w:p>
    <w:p>
      <w:bookmarkStart w:id="693" w:name="Bu_Tou_Ming_Du_11"/>
      <w:pPr>
        <w:pStyle w:val="Heading 3"/>
      </w:pPr>
      <w:r>
        <w:rPr>
          <w:rStyle w:val="Text5"/>
        </w:rPr>
        <w:bookmarkStart w:id="694" w:name="Bu_Tou_Ming_Du_11"/>
        <w:t/>
        <w:bookmarkEnd w:id="694"/>
      </w:r>
      <w:r>
        <w:t>不透明度</w:t>
      </w:r>
      <w:bookmarkEnd w:id="693"/>
    </w:p>
    <w:p>
      <w:pPr>
        <w:pStyle w:val="Para 01"/>
      </w:pPr>
      <w:r>
        <w:t>设置组件不透明度。</w:t>
      </w:r>
    </w:p>
    <w:p>
      <w:pPr>
        <w:pStyle w:val="Para 09"/>
      </w:pPr>
      <w:r>
        <w:t/>
      </w:r>
    </w:p>
    <w:p>
      <w:bookmarkStart w:id="695" w:name="Xuan_Zhuan_11"/>
      <w:pPr>
        <w:pStyle w:val="Heading 3"/>
      </w:pPr>
      <w:r>
        <w:rPr>
          <w:rStyle w:val="Text5"/>
        </w:rPr>
        <w:bookmarkStart w:id="696" w:name="Xuan_Zhuan_11"/>
        <w:t/>
        <w:bookmarkEnd w:id="696"/>
      </w:r>
      <w:r>
        <w:t>旋转</w:t>
      </w:r>
      <w:bookmarkEnd w:id="695"/>
    </w:p>
    <w:p>
      <w:pPr>
        <w:pStyle w:val="Para 01"/>
      </w:pPr>
      <w:r>
        <w:t>设置组件在图层中的旋转角度。</w:t>
      </w:r>
    </w:p>
    <w:p>
      <w:pPr>
        <w:pStyle w:val="Para 09"/>
      </w:pPr>
      <w:r>
        <w:t/>
      </w:r>
    </w:p>
    <w:p>
      <w:bookmarkStart w:id="697" w:name="Tu_Li_Du_Zhan_Yi_Xing"/>
      <w:pPr>
        <w:pStyle w:val="Heading 3"/>
      </w:pPr>
      <w:r>
        <w:rPr>
          <w:rStyle w:val="Text5"/>
        </w:rPr>
        <w:bookmarkStart w:id="698" w:name="Tu_Li_Du_Zhan_Yi_Xing"/>
        <w:t/>
        <w:bookmarkEnd w:id="698"/>
      </w:r>
      <w:r>
        <w:t>图例独占一行</w:t>
      </w:r>
      <w:bookmarkEnd w:id="697"/>
    </w:p>
    <w:p>
      <w:pPr>
        <w:pStyle w:val="Para 01"/>
      </w:pPr>
      <w:r>
        <w:t>开启：图例独占一行为开启状态，图例列表以横向排列。</w:t>
        <w:br w:clear="none"/>
        <w:t>关闭：图例独占一行为关闭状态，图例列表以纵向排列。</w:t>
      </w:r>
    </w:p>
    <w:p>
      <w:pPr>
        <w:pStyle w:val="Para 09"/>
      </w:pPr>
      <w:r>
        <w:t/>
      </w:r>
    </w:p>
    <w:p>
      <w:bookmarkStart w:id="699" w:name="Xian_Shi_label"/>
      <w:pPr>
        <w:pStyle w:val="Heading 3"/>
      </w:pPr>
      <w:r>
        <w:rPr>
          <w:rStyle w:val="Text5"/>
        </w:rPr>
        <w:bookmarkStart w:id="700" w:name="Xian_Shi_label"/>
        <w:t/>
        <w:bookmarkEnd w:id="700"/>
      </w:r>
      <w:r>
        <w:t>显示label</w:t>
      </w:r>
      <w:bookmarkEnd w:id="699"/>
    </w:p>
    <w:p>
      <w:pPr>
        <w:pStyle w:val="Para 01"/>
      </w:pPr>
      <w:r>
        <w:t>是否显示图例文字。</w:t>
      </w:r>
    </w:p>
    <w:p>
      <w:pPr>
        <w:pStyle w:val="Para 09"/>
      </w:pPr>
      <w:r>
        <w:t/>
      </w:r>
    </w:p>
    <w:p>
      <w:bookmarkStart w:id="701" w:name="Yang_Shi_Shuo_Ming_10"/>
      <w:pPr>
        <w:pStyle w:val="Heading 2"/>
      </w:pPr>
      <w:r>
        <w:rPr>
          <w:rStyle w:val="Text5"/>
        </w:rPr>
        <w:bookmarkStart w:id="702" w:name="Yang_Shi_Shuo_Ming_10"/>
        <w:t/>
        <w:bookmarkEnd w:id="702"/>
      </w:r>
      <w:r>
        <w:t>样式说明</w:t>
      </w:r>
      <w:bookmarkEnd w:id="701"/>
    </w:p>
    <w:p>
      <w:bookmarkStart w:id="703" w:name="Se_Qia_Chi_Cun"/>
      <w:pPr>
        <w:pStyle w:val="Heading 3"/>
      </w:pPr>
      <w:r>
        <w:rPr>
          <w:rStyle w:val="Text5"/>
        </w:rPr>
        <w:bookmarkStart w:id="704" w:name="Se_Qia_Chi_Cun"/>
        <w:t/>
        <w:bookmarkEnd w:id="704"/>
      </w:r>
      <w:r>
        <w:t>色卡尺寸</w:t>
      </w:r>
      <w:bookmarkEnd w:id="703"/>
    </w:p>
    <w:p>
      <w:pPr>
        <w:pStyle w:val="Para 01"/>
      </w:pPr>
      <w:r>
        <w:t>修改图例色块的宽高。</w:t>
      </w:r>
    </w:p>
    <w:p>
      <w:pPr>
        <w:pStyle w:val="Para 09"/>
      </w:pPr>
      <w:r>
        <w:t/>
      </w:r>
    </w:p>
    <w:p>
      <w:bookmarkStart w:id="705" w:name="Zi_Ti_Yang_Shi"/>
      <w:pPr>
        <w:pStyle w:val="Heading 3"/>
      </w:pPr>
      <w:r>
        <w:rPr>
          <w:rStyle w:val="Text5"/>
        </w:rPr>
        <w:bookmarkStart w:id="706" w:name="Zi_Ti_Yang_Shi"/>
        <w:t/>
        <w:bookmarkEnd w:id="706"/>
      </w:r>
      <w:r>
        <w:t>字体样式</w:t>
      </w:r>
      <w:bookmarkEnd w:id="705"/>
    </w:p>
    <w:p>
      <w:pPr>
        <w:pStyle w:val="Para 09"/>
      </w:pPr>
      <w:r>
        <w:t/>
      </w:r>
    </w:p>
    <w:p>
      <w:pPr>
        <w:numPr>
          <w:ilvl w:val="0"/>
          <w:numId w:val="125"/>
        </w:numPr>
        <w:pStyle w:val="Normal"/>
      </w:pPr>
      <w:r>
        <w:t>字体库：可设置字体类型；</w:t>
      </w:r>
    </w:p>
    <w:p>
      <w:pPr>
        <w:numPr>
          <w:ilvl w:val="0"/>
          <w:numId w:val="125"/>
        </w:numPr>
        <w:pStyle w:val="Normal"/>
      </w:pPr>
      <w:r>
        <w:t>字体大小：可设置文字的大小；</w:t>
      </w:r>
    </w:p>
    <w:p>
      <w:pPr>
        <w:numPr>
          <w:ilvl w:val="0"/>
          <w:numId w:val="125"/>
        </w:numPr>
        <w:pStyle w:val="Normal"/>
      </w:pPr>
      <w:r>
        <w:t>字体颜色：可设置文字的颜色；</w:t>
      </w:r>
    </w:p>
    <w:p>
      <w:pPr>
        <w:numPr>
          <w:ilvl w:val="0"/>
          <w:numId w:val="125"/>
        </w:numPr>
        <w:pStyle w:val="Normal"/>
      </w:pPr>
      <w:r>
        <w:t>字体样式：可设置文字加粗和斜体；</w:t>
      </w:r>
    </w:p>
    <w:p>
      <w:pPr>
        <w:numPr>
          <w:ilvl w:val="0"/>
          <w:numId w:val="125"/>
        </w:numPr>
        <w:pStyle w:val="Normal"/>
      </w:pPr>
      <w:r>
        <w:t>字体阴影：可设置是否开启字体阴影；</w:t>
      </w:r>
    </w:p>
    <w:p>
      <w:pPr>
        <w:numPr>
          <w:ilvl w:val="0"/>
          <w:numId w:val="125"/>
        </w:numPr>
        <w:pStyle w:val="Normal"/>
      </w:pPr>
      <w:r>
        <w:t>阴影颜色：可设置阴影的颜色；</w:t>
      </w:r>
    </w:p>
    <w:p>
      <w:pPr>
        <w:numPr>
          <w:ilvl w:val="0"/>
          <w:numId w:val="125"/>
        </w:numPr>
        <w:pStyle w:val="Normal"/>
      </w:pPr>
      <w:r>
        <w:t>阴影大小：可设置阴影的大小。</w:t>
      </w:r>
    </w:p>
    <w:p>
      <w:bookmarkStart w:id="707" w:name="Shu_Ju_Shuo_Ming_9"/>
      <w:pPr>
        <w:pStyle w:val="Heading 2"/>
      </w:pPr>
      <w:r>
        <w:rPr>
          <w:rStyle w:val="Text5"/>
        </w:rPr>
        <w:bookmarkStart w:id="708" w:name="Shu_Ju_Shuo_Ming_9"/>
        <w:t/>
        <w:bookmarkEnd w:id="708"/>
      </w:r>
      <w:r>
        <w:t>数据说明</w:t>
      </w:r>
      <w:bookmarkEnd w:id="707"/>
    </w:p>
    <w:p>
      <w:pPr>
        <w:pStyle w:val="Para 01"/>
      </w:pPr>
      <w:r>
        <w:t>数据结构：描述每一个数字字段的名称、映射、数据类型。</w:t>
      </w:r>
    </w:p>
    <w:p>
      <w:pPr>
        <w:pStyle w:val="Para 09"/>
      </w:pPr>
      <w:r>
        <w:t/>
      </w:r>
    </w:p>
    <w:p>
      <w:pPr>
        <w:numPr>
          <w:ilvl w:val="0"/>
          <w:numId w:val="126"/>
        </w:numPr>
        <w:pStyle w:val="Normal"/>
      </w:pPr>
      <w:r>
        <w:t>源数据：编辑json格式数据，如下图所示：</w:t>
      </w:r>
    </w:p>
    <w:p>
      <w:pPr>
        <w:pStyle w:val="Para 09"/>
      </w:pPr>
      <w:r>
        <w:t/>
      </w:r>
    </w:p>
    <w:p>
      <w:bookmarkStart w:id="709" w:name="Jiao_Hu_Can_Shu_Shuo_Ming_11"/>
      <w:pPr>
        <w:pStyle w:val="Heading 2"/>
      </w:pPr>
      <w:r>
        <w:rPr>
          <w:rStyle w:val="Text5"/>
        </w:rPr>
        <w:bookmarkStart w:id="710" w:name="Jiao_Hu_Can_Shu_Shuo_Ming_11"/>
        <w:t/>
        <w:bookmarkEnd w:id="710"/>
      </w:r>
      <w:r>
        <w:t>交互参数说明</w:t>
      </w:r>
      <w:bookmarkEnd w:id="709"/>
    </w:p>
    <w:p>
      <w:pPr>
        <w:pStyle w:val="Para 09"/>
      </w:pPr>
      <w:r>
        <w:t/>
      </w:r>
    </w:p>
    <w:p>
      <w:pPr>
        <w:numPr>
          <w:ilvl w:val="0"/>
          <w:numId w:val="127"/>
        </w:numPr>
        <w:pStyle w:val="Normal"/>
      </w:pPr>
      <w:r>
        <w:t>显示：设置组件显隐。</w:t>
      </w:r>
    </w:p>
    <w:p>
      <w:pPr>
        <w:numPr>
          <w:ilvl w:val="0"/>
          <w:numId w:val="127"/>
        </w:numPr>
        <w:pStyle w:val="Normal"/>
      </w:pPr>
      <w:r>
        <w:t>位置：设置组件位置。</w:t>
      </w:r>
    </w:p>
    <w:p>
      <w:pPr>
        <w:numPr>
          <w:ilvl w:val="0"/>
          <w:numId w:val="127"/>
        </w:numPr>
        <w:pStyle w:val="Normal"/>
      </w:pPr>
      <w:r>
        <w:t>尺寸：设置组件宽高。</w:t>
      </w:r>
    </w:p>
    <w:p>
      <w:pPr>
        <w:numPr>
          <w:ilvl w:val="0"/>
          <w:numId w:val="127"/>
        </w:numPr>
        <w:pStyle w:val="Normal"/>
      </w:pPr>
      <w:r>
        <w:t>数据：设置组件数据。</w:t>
      </w:r>
    </w:p>
    <w:p>
      <w:pPr>
        <w:numPr>
          <w:ilvl w:val="0"/>
          <w:numId w:val="127"/>
        </w:numPr>
        <w:pStyle w:val="Normal"/>
      </w:pPr>
      <w:r>
        <w:t>选中：设置组件选中数据。</w:t>
      </w:r>
    </w:p>
    <w:p>
      <w:bookmarkStart w:id="711" w:name="Jiao_Hu_Shi_Jian_Shuo_Ming_11"/>
      <w:pPr>
        <w:pStyle w:val="Heading 2"/>
      </w:pPr>
      <w:r>
        <w:rPr>
          <w:rStyle w:val="Text5"/>
        </w:rPr>
        <w:bookmarkStart w:id="712" w:name="Jiao_Hu_Shi_Jian_Shuo_Ming_11"/>
        <w:t/>
        <w:bookmarkEnd w:id="712"/>
      </w:r>
      <w:r>
        <w:t>交互事件说明</w:t>
      </w:r>
      <w:bookmarkEnd w:id="711"/>
    </w:p>
    <w:p>
      <w:pPr>
        <w:pStyle w:val="Para 09"/>
      </w:pPr>
      <w:r>
        <w:t/>
      </w:r>
    </w:p>
    <w:p>
      <w:pPr>
        <w:numPr>
          <w:ilvl w:val="0"/>
          <w:numId w:val="128"/>
        </w:numPr>
        <w:pStyle w:val="Normal"/>
      </w:pPr>
      <w:r>
        <w:t>点击事件：组件点击触发。</w:t>
      </w:r>
    </w:p>
    <w:p>
      <w:pPr>
        <w:numPr>
          <w:ilvl w:val="0"/>
          <w:numId w:val="128"/>
        </w:numPr>
        <w:pStyle w:val="Normal"/>
      </w:pPr>
      <w:r>
        <w:t>位置变更：组件位置发生改变后，触发位置变更。</w:t>
      </w:r>
    </w:p>
    <w:p>
      <w:pPr>
        <w:numPr>
          <w:ilvl w:val="0"/>
          <w:numId w:val="128"/>
        </w:numPr>
        <w:pStyle w:val="Normal"/>
      </w:pPr>
      <w:r>
        <w:t>尺寸变更：组件尺寸发生改变后，触发尺寸变更。</w:t>
      </w:r>
    </w:p>
    <w:p>
      <w:pPr>
        <w:numPr>
          <w:ilvl w:val="0"/>
          <w:numId w:val="128"/>
        </w:numPr>
        <w:pStyle w:val="Normal"/>
      </w:pPr>
      <w:r>
        <w:t>改变事件：组件选中值发生改变后，触发此事件。</w:t>
      </w:r>
    </w:p>
    <w:p>
      <w:bookmarkStart w:id="713" w:name="Dong_Hua_Shuo_Ming_11"/>
      <w:pPr>
        <w:pStyle w:val="Heading 2"/>
      </w:pPr>
      <w:r>
        <w:rPr>
          <w:rStyle w:val="Text5"/>
        </w:rPr>
        <w:bookmarkStart w:id="714" w:name="Dong_Hua_Shuo_Ming_11"/>
        <w:t/>
        <w:bookmarkEnd w:id="714"/>
      </w:r>
      <w:r>
        <w:t>动画说明</w:t>
      </w:r>
      <w:bookmarkEnd w:id="713"/>
    </w:p>
    <w:p>
      <w:pPr>
        <w:pStyle w:val="Para 09"/>
      </w:pPr>
      <w:r>
        <w:t/>
      </w:r>
    </w:p>
    <w:p>
      <w:pPr>
        <w:numPr>
          <w:ilvl w:val="0"/>
          <w:numId w:val="129"/>
        </w:numPr>
        <w:pStyle w:val="Normal"/>
      </w:pPr>
      <w:r>
        <w:t>动画名称：可设置名称内容；</w:t>
      </w:r>
    </w:p>
    <w:p>
      <w:pPr>
        <w:numPr>
          <w:ilvl w:val="0"/>
          <w:numId w:val="129"/>
        </w:numPr>
        <w:pStyle w:val="Normal"/>
      </w:pPr>
      <w:r>
        <w:t>触发方式：可设置不同的触发动作触发动画；</w:t>
      </w:r>
    </w:p>
    <w:p>
      <w:pPr>
        <w:numPr>
          <w:ilvl w:val="0"/>
          <w:numId w:val="129"/>
        </w:numPr>
        <w:pStyle w:val="Normal"/>
      </w:pPr>
      <w:r>
        <w:t>动画类型：可选择不同的动画类型触发动画；</w:t>
      </w:r>
    </w:p>
    <w:p>
      <w:pPr>
        <w:numPr>
          <w:ilvl w:val="0"/>
          <w:numId w:val="129"/>
        </w:numPr>
        <w:pStyle w:val="Normal"/>
      </w:pPr>
      <w:r>
        <w:t>动作类型：可选择不同的动作类型触发动画；</w:t>
      </w:r>
    </w:p>
    <w:p>
      <w:pPr>
        <w:numPr>
          <w:ilvl w:val="0"/>
          <w:numId w:val="129"/>
        </w:numPr>
        <w:pStyle w:val="Normal"/>
      </w:pPr>
      <w:r>
        <w:t>运动方式：可选择不同的运动方式触发动画；</w:t>
      </w:r>
    </w:p>
    <w:p>
      <w:pPr>
        <w:numPr>
          <w:ilvl w:val="0"/>
          <w:numId w:val="129"/>
        </w:numPr>
        <w:pStyle w:val="Normal"/>
      </w:pPr>
      <w:r>
        <w:t>延迟播放：可设置延迟动画多长时间后触发动画；</w:t>
      </w:r>
    </w:p>
    <w:p>
      <w:pPr>
        <w:numPr>
          <w:ilvl w:val="0"/>
          <w:numId w:val="129"/>
        </w:numPr>
        <w:pStyle w:val="Normal"/>
      </w:pPr>
      <w:r>
        <w:t>动画时长：可设置动画的运动时间；</w:t>
      </w:r>
    </w:p>
    <w:p>
      <w:pPr>
        <w:numPr>
          <w:ilvl w:val="0"/>
          <w:numId w:val="129"/>
        </w:numPr>
        <w:pStyle w:val="Normal"/>
      </w:pPr>
      <w:r>
        <w:t>重复播放：可设置重复播放的方式；</w:t>
      </w:r>
    </w:p>
    <w:p>
      <w:pPr>
        <w:numPr>
          <w:ilvl w:val="0"/>
          <w:numId w:val="129"/>
        </w:numPr>
        <w:pStyle w:val="Normal"/>
      </w:pPr>
      <w:r>
        <w:t>重复次数：重复播放 方式选择重复后，可设置重复次数，指改动画重复的次数；</w:t>
      </w:r>
    </w:p>
    <w:p>
      <w:pPr>
        <w:numPr>
          <w:ilvl w:val="0"/>
          <w:numId w:val="129"/>
        </w:numPr>
        <w:pStyle w:val="Normal"/>
      </w:pPr>
      <w:r>
        <w:t>运动行为：可选择不同的运动方式；</w:t>
      </w:r>
    </w:p>
    <w:p>
      <w:pPr>
        <w:numPr>
          <w:ilvl w:val="0"/>
          <w:numId w:val="129"/>
        </w:numPr>
        <w:pStyle w:val="Normal"/>
      </w:pPr>
      <w:r>
        <w:t>结束状态：可选择不同结束状态的方式。</w:t>
      </w:r>
    </w:p>
    <w:p>
      <w:pPr>
        <w:pStyle w:val="Para 06"/>
      </w:pPr>
      <w:r>
        <w:t xml:space="preserve"> </w:t>
      </w:r>
    </w:p>
    <w:p>
      <w:bookmarkStart w:id="715" w:name="Top_of_1145_html"/>
      <w:pPr>
        <w:pStyle w:val="Heading 1"/>
        <w:pageBreakBefore w:val="on"/>
      </w:pPr>
      <w:r>
        <w:t>渐变图例</w:t>
      </w:r>
      <w:bookmarkEnd w:id="715"/>
    </w:p>
    <w:p>
      <w:bookmarkStart w:id="716" w:name="Ji_Ben_Gai_Nian__Jian_Bian_Tu_Li"/>
      <w:pPr>
        <w:pStyle w:val="Para 06"/>
      </w:pPr>
      <w:r>
        <w:t/>
      </w:r>
      <w:bookmarkEnd w:id="716"/>
    </w:p>
    <w:p>
      <w:bookmarkStart w:id="717" w:name="Ji_Ben_Gai_Nian_12"/>
      <w:pPr>
        <w:pStyle w:val="Heading 2"/>
      </w:pPr>
      <w:r>
        <w:rPr>
          <w:rStyle w:val="Text5"/>
        </w:rPr>
        <w:bookmarkStart w:id="718" w:name="Ji_Ben_Gai_Nian_12"/>
        <w:t/>
        <w:bookmarkEnd w:id="718"/>
      </w:r>
      <w:r>
        <w:t>基本概念</w:t>
      </w:r>
      <w:bookmarkEnd w:id="717"/>
    </w:p>
    <w:p>
      <w:pPr>
        <w:numPr>
          <w:ilvl w:val="0"/>
          <w:numId w:val="130"/>
        </w:numPr>
        <w:pStyle w:val="Normal"/>
      </w:pPr>
      <w:r>
        <w:rPr>
          <w:rStyle w:val="Text0"/>
        </w:rPr>
        <w:t>渐变图例</w:t>
      </w:r>
      <w:r>
        <w:t>，采用渐变颜色来表示不同数据系列或类别的图例。如下图所示：</w:t>
      </w:r>
    </w:p>
    <w:p>
      <w:pPr>
        <w:pStyle w:val="Para 09"/>
      </w:pPr>
      <w:r>
        <w:t/>
      </w:r>
    </w:p>
    <w:p>
      <w:bookmarkStart w:id="719" w:name="Shu_Xing_Shuo_Ming_12"/>
      <w:pPr>
        <w:pStyle w:val="Heading 2"/>
      </w:pPr>
      <w:r>
        <w:rPr>
          <w:rStyle w:val="Text5"/>
        </w:rPr>
        <w:bookmarkStart w:id="720" w:name="Shu_Xing_Shuo_Ming_12"/>
        <w:t/>
        <w:bookmarkEnd w:id="720"/>
      </w:r>
      <w:r>
        <w:t>属性说明</w:t>
      </w:r>
      <w:bookmarkEnd w:id="719"/>
    </w:p>
    <w:p>
      <w:pPr>
        <w:pStyle w:val="Para 09"/>
      </w:pPr>
      <w:r>
        <w:t/>
      </w:r>
    </w:p>
    <w:p>
      <w:bookmarkStart w:id="721" w:name="Zu_Jian_Ming_Cheng_12"/>
      <w:pPr>
        <w:pStyle w:val="Heading 3"/>
      </w:pPr>
      <w:r>
        <w:rPr>
          <w:rStyle w:val="Text5"/>
        </w:rPr>
        <w:bookmarkStart w:id="722" w:name="Zu_Jian_Ming_Cheng_12"/>
        <w:t/>
        <w:bookmarkEnd w:id="722"/>
      </w:r>
      <w:r>
        <w:t>组件名称</w:t>
      </w:r>
      <w:bookmarkEnd w:id="721"/>
    </w:p>
    <w:p>
      <w:pPr>
        <w:pStyle w:val="Para 01"/>
      </w:pPr>
      <w:r>
        <w:t>设置组件名称，用于在图层中显示组件的名称。</w:t>
      </w:r>
    </w:p>
    <w:p>
      <w:pPr>
        <w:pStyle w:val="Para 09"/>
      </w:pPr>
      <w:r>
        <w:t/>
      </w:r>
    </w:p>
    <w:p>
      <w:bookmarkStart w:id="723" w:name="Zu_Jian_Chi_Cun_12"/>
      <w:pPr>
        <w:pStyle w:val="Heading 3"/>
      </w:pPr>
      <w:r>
        <w:rPr>
          <w:rStyle w:val="Text5"/>
        </w:rPr>
        <w:bookmarkStart w:id="724" w:name="Zu_Jian_Chi_Cun_12"/>
        <w:t/>
        <w:bookmarkEnd w:id="724"/>
      </w:r>
      <w:r>
        <w:t>组件尺寸</w:t>
      </w:r>
      <w:bookmarkEnd w:id="723"/>
    </w:p>
    <w:p>
      <w:pPr>
        <w:pStyle w:val="Para 01"/>
      </w:pPr>
      <w:r>
        <w:t>设置组件的宽度和高度，单位为 px。</w:t>
      </w:r>
    </w:p>
    <w:p>
      <w:pPr>
        <w:pStyle w:val="Para 09"/>
      </w:pPr>
      <w:r>
        <w:t/>
      </w:r>
    </w:p>
    <w:p>
      <w:bookmarkStart w:id="725" w:name="Zu_Jian_Wei_Zhi_12"/>
      <w:pPr>
        <w:pStyle w:val="Heading 3"/>
      </w:pPr>
      <w:r>
        <w:rPr>
          <w:rStyle w:val="Text5"/>
        </w:rPr>
        <w:bookmarkStart w:id="726" w:name="Zu_Jian_Wei_Zhi_12"/>
        <w:t/>
        <w:bookmarkEnd w:id="726"/>
      </w:r>
      <w:r>
        <w:t>组件位置</w:t>
      </w:r>
      <w:bookmarkEnd w:id="725"/>
    </w:p>
    <w:p>
      <w:pPr>
        <w:pStyle w:val="Para 01"/>
      </w:pPr>
      <w:r>
        <w:t>设置组件在大屏中的位置，通过横纵坐标来定义，单位为 px。</w:t>
      </w:r>
    </w:p>
    <w:p>
      <w:pPr>
        <w:pStyle w:val="Para 09"/>
      </w:pPr>
      <w:r>
        <w:t/>
      </w:r>
    </w:p>
    <w:p>
      <w:bookmarkStart w:id="727" w:name="Bu_Tou_Ming_Du_12"/>
      <w:pPr>
        <w:pStyle w:val="Heading 3"/>
      </w:pPr>
      <w:r>
        <w:rPr>
          <w:rStyle w:val="Text5"/>
        </w:rPr>
        <w:bookmarkStart w:id="728" w:name="Bu_Tou_Ming_Du_12"/>
        <w:t/>
        <w:bookmarkEnd w:id="728"/>
      </w:r>
      <w:r>
        <w:t>不透明度</w:t>
      </w:r>
      <w:bookmarkEnd w:id="727"/>
    </w:p>
    <w:p>
      <w:pPr>
        <w:pStyle w:val="Para 01"/>
      </w:pPr>
      <w:r>
        <w:t>设置组件不透明度。</w:t>
      </w:r>
    </w:p>
    <w:p>
      <w:pPr>
        <w:pStyle w:val="Para 09"/>
      </w:pPr>
      <w:r>
        <w:t/>
      </w:r>
    </w:p>
    <w:p>
      <w:bookmarkStart w:id="729" w:name="Xuan_Zhuan_12"/>
      <w:pPr>
        <w:pStyle w:val="Heading 3"/>
      </w:pPr>
      <w:r>
        <w:rPr>
          <w:rStyle w:val="Text5"/>
        </w:rPr>
        <w:bookmarkStart w:id="730" w:name="Xuan_Zhuan_12"/>
        <w:t/>
        <w:bookmarkEnd w:id="730"/>
      </w:r>
      <w:r>
        <w:t>旋转</w:t>
      </w:r>
      <w:bookmarkEnd w:id="729"/>
    </w:p>
    <w:p>
      <w:pPr>
        <w:pStyle w:val="Para 01"/>
      </w:pPr>
      <w:r>
        <w:t>设置组件在图层中的旋转角度。</w:t>
      </w:r>
    </w:p>
    <w:p>
      <w:pPr>
        <w:pStyle w:val="Para 09"/>
      </w:pPr>
      <w:r>
        <w:t/>
      </w:r>
    </w:p>
    <w:p>
      <w:bookmarkStart w:id="731" w:name="Jian_Bian_Fang_Xiang"/>
      <w:pPr>
        <w:pStyle w:val="Heading 3"/>
      </w:pPr>
      <w:r>
        <w:rPr>
          <w:rStyle w:val="Text5"/>
        </w:rPr>
        <w:bookmarkStart w:id="732" w:name="Jian_Bian_Fang_Xiang"/>
        <w:t/>
        <w:bookmarkEnd w:id="732"/>
      </w:r>
      <w:r>
        <w:t>渐变方向</w:t>
      </w:r>
      <w:bookmarkEnd w:id="731"/>
    </w:p>
    <w:p>
      <w:pPr>
        <w:pStyle w:val="Para 01"/>
      </w:pPr>
      <w:r>
        <w:t>设置渐变图例的渐变颜色方向。</w:t>
      </w:r>
    </w:p>
    <w:p>
      <w:pPr>
        <w:pStyle w:val="Para 09"/>
      </w:pPr>
      <w:r>
        <w:t/>
      </w:r>
    </w:p>
    <w:p>
      <w:bookmarkStart w:id="733" w:name="Yang_Shi_Shuo_Ming_11"/>
      <w:pPr>
        <w:pStyle w:val="Heading 2"/>
      </w:pPr>
      <w:r>
        <w:rPr>
          <w:rStyle w:val="Text5"/>
        </w:rPr>
        <w:bookmarkStart w:id="734" w:name="Yang_Shi_Shuo_Ming_11"/>
        <w:t/>
        <w:bookmarkEnd w:id="734"/>
      </w:r>
      <w:r>
        <w:t>样式说明</w:t>
      </w:r>
      <w:bookmarkEnd w:id="733"/>
    </w:p>
    <w:p>
      <w:bookmarkStart w:id="735" w:name="Zi_Ti_Yang_Shi_1"/>
      <w:pPr>
        <w:pStyle w:val="Heading 3"/>
      </w:pPr>
      <w:r>
        <w:rPr>
          <w:rStyle w:val="Text5"/>
        </w:rPr>
        <w:bookmarkStart w:id="736" w:name="Zi_Ti_Yang_Shi_1"/>
        <w:t/>
        <w:bookmarkEnd w:id="736"/>
      </w:r>
      <w:r>
        <w:t>字体样式</w:t>
      </w:r>
      <w:bookmarkEnd w:id="735"/>
    </w:p>
    <w:p>
      <w:pPr>
        <w:pStyle w:val="Para 09"/>
      </w:pPr>
      <w:r>
        <w:t/>
      </w:r>
    </w:p>
    <w:p>
      <w:pPr>
        <w:numPr>
          <w:ilvl w:val="0"/>
          <w:numId w:val="131"/>
        </w:numPr>
        <w:pStyle w:val="Normal"/>
      </w:pPr>
      <w:r>
        <w:t>字体库：可设置字体类型；</w:t>
      </w:r>
    </w:p>
    <w:p>
      <w:pPr>
        <w:numPr>
          <w:ilvl w:val="0"/>
          <w:numId w:val="131"/>
        </w:numPr>
        <w:pStyle w:val="Normal"/>
      </w:pPr>
      <w:r>
        <w:t>字体大小：可设置文字的大小；</w:t>
      </w:r>
    </w:p>
    <w:p>
      <w:pPr>
        <w:numPr>
          <w:ilvl w:val="0"/>
          <w:numId w:val="131"/>
        </w:numPr>
        <w:pStyle w:val="Normal"/>
      </w:pPr>
      <w:r>
        <w:t>字体颜色：可设置文字的颜色；</w:t>
      </w:r>
    </w:p>
    <w:p>
      <w:pPr>
        <w:numPr>
          <w:ilvl w:val="0"/>
          <w:numId w:val="131"/>
        </w:numPr>
        <w:pStyle w:val="Normal"/>
      </w:pPr>
      <w:r>
        <w:t>字体样式：可设置文字加粗和斜体；</w:t>
      </w:r>
    </w:p>
    <w:p>
      <w:pPr>
        <w:numPr>
          <w:ilvl w:val="0"/>
          <w:numId w:val="131"/>
        </w:numPr>
        <w:pStyle w:val="Normal"/>
      </w:pPr>
      <w:r>
        <w:t>字体阴影：可设置是否开启字体阴影；</w:t>
      </w:r>
    </w:p>
    <w:p>
      <w:pPr>
        <w:numPr>
          <w:ilvl w:val="0"/>
          <w:numId w:val="131"/>
        </w:numPr>
        <w:pStyle w:val="Normal"/>
      </w:pPr>
      <w:r>
        <w:t>阴影颜色：可设置阴影的颜色；</w:t>
      </w:r>
    </w:p>
    <w:p>
      <w:pPr>
        <w:numPr>
          <w:ilvl w:val="0"/>
          <w:numId w:val="131"/>
        </w:numPr>
        <w:pStyle w:val="Normal"/>
      </w:pPr>
      <w:r>
        <w:t>阴影大小：可设置阴影的大小。</w:t>
      </w:r>
    </w:p>
    <w:p>
      <w:bookmarkStart w:id="737" w:name="Shu_Ju_Shuo_Ming_10"/>
      <w:pPr>
        <w:pStyle w:val="Heading 2"/>
      </w:pPr>
      <w:r>
        <w:rPr>
          <w:rStyle w:val="Text5"/>
        </w:rPr>
        <w:bookmarkStart w:id="738" w:name="Shu_Ju_Shuo_Ming_10"/>
        <w:t/>
        <w:bookmarkEnd w:id="738"/>
      </w:r>
      <w:r>
        <w:t>数据说明</w:t>
      </w:r>
      <w:bookmarkEnd w:id="737"/>
    </w:p>
    <w:p>
      <w:pPr>
        <w:pStyle w:val="Para 01"/>
      </w:pPr>
      <w:r>
        <w:t>数据结构：描述每一个数字字段的名称、映射、数据类型。</w:t>
      </w:r>
    </w:p>
    <w:p>
      <w:pPr>
        <w:pStyle w:val="Para 09"/>
      </w:pPr>
      <w:r>
        <w:t/>
      </w:r>
    </w:p>
    <w:p>
      <w:pPr>
        <w:numPr>
          <w:ilvl w:val="0"/>
          <w:numId w:val="132"/>
        </w:numPr>
        <w:pStyle w:val="Normal"/>
      </w:pPr>
      <w:r>
        <w:t>源数据：编辑json格式数据，如下图所示：</w:t>
      </w:r>
    </w:p>
    <w:p>
      <w:pPr>
        <w:pStyle w:val="Para 09"/>
      </w:pPr>
      <w:r>
        <w:t/>
      </w:r>
    </w:p>
    <w:p>
      <w:bookmarkStart w:id="739" w:name="Jiao_Hu_Can_Shu_Shuo_Ming_12"/>
      <w:pPr>
        <w:pStyle w:val="Heading 2"/>
      </w:pPr>
      <w:r>
        <w:rPr>
          <w:rStyle w:val="Text5"/>
        </w:rPr>
        <w:bookmarkStart w:id="740" w:name="Jiao_Hu_Can_Shu_Shuo_Ming_12"/>
        <w:t/>
        <w:bookmarkEnd w:id="740"/>
      </w:r>
      <w:r>
        <w:t>交互参数说明</w:t>
      </w:r>
      <w:bookmarkEnd w:id="739"/>
    </w:p>
    <w:p>
      <w:pPr>
        <w:pStyle w:val="Para 09"/>
      </w:pPr>
      <w:r>
        <w:t/>
      </w:r>
    </w:p>
    <w:p>
      <w:pPr>
        <w:numPr>
          <w:ilvl w:val="0"/>
          <w:numId w:val="133"/>
        </w:numPr>
        <w:pStyle w:val="Normal"/>
      </w:pPr>
      <w:r>
        <w:t>显示：设置组件显隐。</w:t>
      </w:r>
    </w:p>
    <w:p>
      <w:pPr>
        <w:numPr>
          <w:ilvl w:val="0"/>
          <w:numId w:val="133"/>
        </w:numPr>
        <w:pStyle w:val="Normal"/>
      </w:pPr>
      <w:r>
        <w:t>位置：设置组件位置。</w:t>
      </w:r>
    </w:p>
    <w:p>
      <w:pPr>
        <w:numPr>
          <w:ilvl w:val="0"/>
          <w:numId w:val="133"/>
        </w:numPr>
        <w:pStyle w:val="Normal"/>
      </w:pPr>
      <w:r>
        <w:t>尺寸：设置组件宽高。</w:t>
      </w:r>
    </w:p>
    <w:p>
      <w:pPr>
        <w:numPr>
          <w:ilvl w:val="0"/>
          <w:numId w:val="133"/>
        </w:numPr>
        <w:pStyle w:val="Normal"/>
      </w:pPr>
      <w:r>
        <w:t>数据：设置组件数据。</w:t>
      </w:r>
    </w:p>
    <w:p>
      <w:bookmarkStart w:id="741" w:name="Jiao_Hu_Shi_Jian_Shuo_Ming_12"/>
      <w:pPr>
        <w:pStyle w:val="Heading 2"/>
      </w:pPr>
      <w:r>
        <w:rPr>
          <w:rStyle w:val="Text5"/>
        </w:rPr>
        <w:bookmarkStart w:id="742" w:name="Jiao_Hu_Shi_Jian_Shuo_Ming_12"/>
        <w:t/>
        <w:bookmarkEnd w:id="742"/>
      </w:r>
      <w:r>
        <w:t>交互事件说明</w:t>
      </w:r>
      <w:bookmarkEnd w:id="741"/>
    </w:p>
    <w:p>
      <w:pPr>
        <w:pStyle w:val="Para 09"/>
      </w:pPr>
      <w:r>
        <w:t/>
      </w:r>
    </w:p>
    <w:p>
      <w:pPr>
        <w:numPr>
          <w:ilvl w:val="0"/>
          <w:numId w:val="134"/>
        </w:numPr>
        <w:pStyle w:val="Normal"/>
      </w:pPr>
      <w:r>
        <w:t>点击事件：组件点击触发。</w:t>
      </w:r>
    </w:p>
    <w:p>
      <w:pPr>
        <w:numPr>
          <w:ilvl w:val="0"/>
          <w:numId w:val="134"/>
        </w:numPr>
        <w:pStyle w:val="Normal"/>
      </w:pPr>
      <w:r>
        <w:t>位置变更：组件位置发生改变后，触发位置变更。</w:t>
      </w:r>
    </w:p>
    <w:p>
      <w:pPr>
        <w:numPr>
          <w:ilvl w:val="0"/>
          <w:numId w:val="134"/>
        </w:numPr>
        <w:pStyle w:val="Normal"/>
      </w:pPr>
      <w:r>
        <w:t>尺寸变更：组件尺寸发生改变后，触发尺寸变更。</w:t>
      </w:r>
    </w:p>
    <w:p>
      <w:bookmarkStart w:id="743" w:name="Dong_Hua_Shuo_Ming_12"/>
      <w:pPr>
        <w:pStyle w:val="Heading 2"/>
      </w:pPr>
      <w:r>
        <w:rPr>
          <w:rStyle w:val="Text5"/>
        </w:rPr>
        <w:bookmarkStart w:id="744" w:name="Dong_Hua_Shuo_Ming_12"/>
        <w:t/>
        <w:bookmarkEnd w:id="744"/>
      </w:r>
      <w:r>
        <w:t>动画说明</w:t>
      </w:r>
      <w:bookmarkEnd w:id="743"/>
    </w:p>
    <w:p>
      <w:pPr>
        <w:pStyle w:val="Para 09"/>
      </w:pPr>
      <w:r>
        <w:t/>
      </w:r>
    </w:p>
    <w:p>
      <w:pPr>
        <w:numPr>
          <w:ilvl w:val="0"/>
          <w:numId w:val="135"/>
        </w:numPr>
        <w:pStyle w:val="Normal"/>
      </w:pPr>
      <w:r>
        <w:t>动画名称：可设置名称内容；</w:t>
      </w:r>
    </w:p>
    <w:p>
      <w:pPr>
        <w:numPr>
          <w:ilvl w:val="0"/>
          <w:numId w:val="135"/>
        </w:numPr>
        <w:pStyle w:val="Normal"/>
      </w:pPr>
      <w:r>
        <w:t>触发方式：可设置不同的触发动作触发动画；</w:t>
      </w:r>
    </w:p>
    <w:p>
      <w:pPr>
        <w:numPr>
          <w:ilvl w:val="0"/>
          <w:numId w:val="135"/>
        </w:numPr>
        <w:pStyle w:val="Normal"/>
      </w:pPr>
      <w:r>
        <w:t>动画类型：可选择不同的动画类型触发动画；</w:t>
      </w:r>
    </w:p>
    <w:p>
      <w:pPr>
        <w:numPr>
          <w:ilvl w:val="0"/>
          <w:numId w:val="135"/>
        </w:numPr>
        <w:pStyle w:val="Normal"/>
      </w:pPr>
      <w:r>
        <w:t>动作类型：可选择不同的动作类型触发动画；</w:t>
      </w:r>
    </w:p>
    <w:p>
      <w:pPr>
        <w:numPr>
          <w:ilvl w:val="0"/>
          <w:numId w:val="135"/>
        </w:numPr>
        <w:pStyle w:val="Normal"/>
      </w:pPr>
      <w:r>
        <w:t>运动方式：可选择不同的运动方式触发动画；</w:t>
      </w:r>
    </w:p>
    <w:p>
      <w:pPr>
        <w:numPr>
          <w:ilvl w:val="0"/>
          <w:numId w:val="135"/>
        </w:numPr>
        <w:pStyle w:val="Normal"/>
      </w:pPr>
      <w:r>
        <w:t>延迟播放：可设置延迟动画多长时间后触发动画；</w:t>
      </w:r>
    </w:p>
    <w:p>
      <w:pPr>
        <w:numPr>
          <w:ilvl w:val="0"/>
          <w:numId w:val="135"/>
        </w:numPr>
        <w:pStyle w:val="Normal"/>
      </w:pPr>
      <w:r>
        <w:t>动画时长：可设置动画的运动时间；</w:t>
      </w:r>
    </w:p>
    <w:p>
      <w:pPr>
        <w:numPr>
          <w:ilvl w:val="0"/>
          <w:numId w:val="135"/>
        </w:numPr>
        <w:pStyle w:val="Normal"/>
      </w:pPr>
      <w:r>
        <w:t>重复播放：可设置重复播放的方式；</w:t>
      </w:r>
    </w:p>
    <w:p>
      <w:pPr>
        <w:numPr>
          <w:ilvl w:val="0"/>
          <w:numId w:val="135"/>
        </w:numPr>
        <w:pStyle w:val="Normal"/>
      </w:pPr>
      <w:r>
        <w:t>重复次数：重复播放 方式选择重复后，可设置重复次数，指改动画重复的次数；</w:t>
      </w:r>
    </w:p>
    <w:p>
      <w:pPr>
        <w:numPr>
          <w:ilvl w:val="0"/>
          <w:numId w:val="135"/>
        </w:numPr>
        <w:pStyle w:val="Normal"/>
      </w:pPr>
      <w:r>
        <w:t>运动行为：可选择不同的运动方式；</w:t>
      </w:r>
    </w:p>
    <w:p>
      <w:pPr>
        <w:numPr>
          <w:ilvl w:val="0"/>
          <w:numId w:val="135"/>
        </w:numPr>
        <w:pStyle w:val="Normal"/>
      </w:pPr>
      <w:r>
        <w:t>结束状态：可选择不同结束状态的方式。</w:t>
      </w:r>
    </w:p>
    <w:p>
      <w:pPr>
        <w:pStyle w:val="Para 06"/>
      </w:pPr>
      <w:r>
        <w:t xml:space="preserve"> </w:t>
      </w:r>
    </w:p>
    <w:p>
      <w:bookmarkStart w:id="745" w:name="Top_of_394_html"/>
      <w:pPr>
        <w:pStyle w:val="Heading 1"/>
        <w:pageBreakBefore w:val="on"/>
      </w:pPr>
      <w:r>
        <w:t>媒体</w:t>
      </w:r>
      <w:bookmarkEnd w:id="745"/>
    </w:p>
    <w:p>
      <w:bookmarkStart w:id="746" w:name="Lun_Bo_Tu_Xiang_Xi_Can_Kan___Cao"/>
      <w:pPr>
        <w:pStyle w:val="Para 06"/>
      </w:pPr>
      <w:r>
        <w:t/>
      </w:r>
      <w:bookmarkEnd w:id="746"/>
    </w:p>
    <w:p>
      <w:bookmarkStart w:id="747" w:name="Lun_Bo_Tu"/>
      <w:pPr>
        <w:pStyle w:val="Heading 2"/>
      </w:pPr>
      <w:r>
        <w:rPr>
          <w:rStyle w:val="Text5"/>
        </w:rPr>
        <w:bookmarkStart w:id="748" w:name="Lun_Bo_Tu"/>
        <w:t/>
        <w:bookmarkEnd w:id="748"/>
      </w:r>
      <w:r>
        <w:t>轮播图</w:t>
      </w:r>
      <w:bookmarkEnd w:id="747"/>
    </w:p>
    <w:p>
      <w:pPr>
        <w:pStyle w:val="Para 07"/>
      </w:pPr>
      <w:r>
        <w:rPr>
          <w:rStyle w:val="Text1"/>
        </w:rPr>
        <w:t>详细参看</w:t>
      </w:r>
      <w:r>
        <w:t>【操作说明】</w:t>
      </w:r>
    </w:p>
    <w:p>
      <w:bookmarkStart w:id="749" w:name="Shi_Pin"/>
      <w:pPr>
        <w:pStyle w:val="Heading 2"/>
      </w:pPr>
      <w:r>
        <w:rPr>
          <w:rStyle w:val="Text5"/>
        </w:rPr>
        <w:bookmarkStart w:id="750" w:name="Shi_Pin"/>
        <w:t/>
        <w:bookmarkEnd w:id="750"/>
      </w:r>
      <w:r>
        <w:t>视频</w:t>
      </w:r>
      <w:bookmarkEnd w:id="749"/>
    </w:p>
    <w:p>
      <w:pPr>
        <w:pStyle w:val="Para 07"/>
      </w:pPr>
      <w:r>
        <w:rPr>
          <w:rStyle w:val="Text1"/>
        </w:rPr>
        <w:t>详细参看</w:t>
      </w:r>
      <w:r>
        <w:t>【操作说明】</w:t>
      </w:r>
    </w:p>
    <w:p>
      <w:bookmarkStart w:id="751" w:name="Mei_Ti_Tu_Pian"/>
      <w:pPr>
        <w:pStyle w:val="Heading 2"/>
      </w:pPr>
      <w:r>
        <w:rPr>
          <w:rStyle w:val="Text5"/>
        </w:rPr>
        <w:bookmarkStart w:id="752" w:name="Mei_Ti_Tu_Pian"/>
        <w:t/>
        <w:bookmarkEnd w:id="752"/>
      </w:r>
      <w:r>
        <w:t>媒体图片</w:t>
      </w:r>
      <w:bookmarkEnd w:id="751"/>
    </w:p>
    <w:p>
      <w:pPr>
        <w:pStyle w:val="Para 07"/>
      </w:pPr>
      <w:r>
        <w:rPr>
          <w:rStyle w:val="Text1"/>
        </w:rPr>
        <w:t>详细参看</w:t>
      </w:r>
      <w:r>
        <w:t>【操作说明】</w:t>
      </w:r>
    </w:p>
    <w:p>
      <w:pPr>
        <w:pStyle w:val="Para 06"/>
      </w:pPr>
      <w:r>
        <w:t xml:space="preserve"> </w:t>
      </w:r>
    </w:p>
    <w:p>
      <w:bookmarkStart w:id="753" w:name="Top_of_673_html"/>
      <w:pPr>
        <w:pStyle w:val="Heading 1"/>
        <w:pageBreakBefore w:val="on"/>
      </w:pPr>
      <w:r>
        <w:t>轮播图</w:t>
      </w:r>
      <w:bookmarkEnd w:id="753"/>
    </w:p>
    <w:p>
      <w:bookmarkStart w:id="754" w:name="Ji_Ben_Gai_Nian__Lun_Bo_Tu__Ru_X"/>
      <w:pPr>
        <w:pStyle w:val="Para 06"/>
      </w:pPr>
      <w:r>
        <w:t/>
      </w:r>
      <w:bookmarkEnd w:id="754"/>
    </w:p>
    <w:p>
      <w:bookmarkStart w:id="755" w:name="Ji_Ben_Gai_Nian_13"/>
      <w:pPr>
        <w:pStyle w:val="Heading 2"/>
      </w:pPr>
      <w:r>
        <w:rPr>
          <w:rStyle w:val="Text5"/>
        </w:rPr>
        <w:bookmarkStart w:id="756" w:name="Ji_Ben_Gai_Nian_13"/>
        <w:t/>
        <w:bookmarkEnd w:id="756"/>
      </w:r>
      <w:r>
        <w:t>基本概念</w:t>
      </w:r>
      <w:bookmarkEnd w:id="755"/>
    </w:p>
    <w:p>
      <w:pPr>
        <w:numPr>
          <w:ilvl w:val="0"/>
          <w:numId w:val="136"/>
        </w:numPr>
        <w:pStyle w:val="Normal"/>
      </w:pPr>
      <w:r>
        <w:rPr>
          <w:rStyle w:val="Text0"/>
        </w:rPr>
        <w:t>轮播图</w:t>
      </w:r>
      <w:r>
        <w:t>，如下图所示：</w:t>
      </w:r>
    </w:p>
    <w:p>
      <w:pPr>
        <w:pStyle w:val="Para 09"/>
      </w:pPr>
      <w:r>
        <w:t/>
      </w:r>
    </w:p>
    <w:p>
      <w:bookmarkStart w:id="757" w:name="Shu_Xing_Shuo_Ming_13"/>
      <w:pPr>
        <w:pStyle w:val="Heading 2"/>
      </w:pPr>
      <w:r>
        <w:rPr>
          <w:rStyle w:val="Text5"/>
        </w:rPr>
        <w:bookmarkStart w:id="758" w:name="Shu_Xing_Shuo_Ming_13"/>
        <w:t/>
        <w:bookmarkEnd w:id="758"/>
      </w:r>
      <w:r>
        <w:t>属性说明</w:t>
      </w:r>
      <w:bookmarkEnd w:id="757"/>
    </w:p>
    <w:p>
      <w:pPr>
        <w:pStyle w:val="Para 09"/>
      </w:pPr>
      <w:r>
        <w:t/>
      </w:r>
    </w:p>
    <w:p>
      <w:bookmarkStart w:id="759" w:name="Zu_Jian_Ming_Cheng_13"/>
      <w:pPr>
        <w:pStyle w:val="Heading 3"/>
      </w:pPr>
      <w:r>
        <w:rPr>
          <w:rStyle w:val="Text5"/>
        </w:rPr>
        <w:bookmarkStart w:id="760" w:name="Zu_Jian_Ming_Cheng_13"/>
        <w:t/>
        <w:bookmarkEnd w:id="760"/>
      </w:r>
      <w:r>
        <w:t>组件名称</w:t>
      </w:r>
      <w:bookmarkEnd w:id="759"/>
    </w:p>
    <w:p>
      <w:pPr>
        <w:pStyle w:val="Para 01"/>
      </w:pPr>
      <w:r>
        <w:t>设置组件名称，用于在图层中显示组件的名称。</w:t>
      </w:r>
    </w:p>
    <w:p>
      <w:pPr>
        <w:pStyle w:val="Para 09"/>
      </w:pPr>
      <w:r>
        <w:t/>
      </w:r>
    </w:p>
    <w:p>
      <w:bookmarkStart w:id="761" w:name="Zu_Jian_Chi_Cun_13"/>
      <w:pPr>
        <w:pStyle w:val="Heading 3"/>
      </w:pPr>
      <w:r>
        <w:rPr>
          <w:rStyle w:val="Text5"/>
        </w:rPr>
        <w:bookmarkStart w:id="762" w:name="Zu_Jian_Chi_Cun_13"/>
        <w:t/>
        <w:bookmarkEnd w:id="762"/>
      </w:r>
      <w:r>
        <w:t>组件尺寸</w:t>
      </w:r>
      <w:bookmarkEnd w:id="761"/>
    </w:p>
    <w:p>
      <w:pPr>
        <w:pStyle w:val="Para 01"/>
      </w:pPr>
      <w:r>
        <w:t>设置组件的宽度和高度，单位为 px。</w:t>
      </w:r>
    </w:p>
    <w:p>
      <w:pPr>
        <w:pStyle w:val="Para 09"/>
      </w:pPr>
      <w:r>
        <w:t/>
      </w:r>
    </w:p>
    <w:p>
      <w:bookmarkStart w:id="763" w:name="Zu_Jian_Wei_Zhi_13"/>
      <w:pPr>
        <w:pStyle w:val="Heading 3"/>
      </w:pPr>
      <w:r>
        <w:rPr>
          <w:rStyle w:val="Text5"/>
        </w:rPr>
        <w:bookmarkStart w:id="764" w:name="Zu_Jian_Wei_Zhi_13"/>
        <w:t/>
        <w:bookmarkEnd w:id="764"/>
      </w:r>
      <w:r>
        <w:t>组件位置</w:t>
      </w:r>
      <w:bookmarkEnd w:id="763"/>
    </w:p>
    <w:p>
      <w:pPr>
        <w:pStyle w:val="Para 01"/>
      </w:pPr>
      <w:r>
        <w:t>设置组件在大屏中的位置，通过横纵坐标来定义，单位为 px。</w:t>
      </w:r>
    </w:p>
    <w:p>
      <w:pPr>
        <w:pStyle w:val="Para 09"/>
      </w:pPr>
      <w:r>
        <w:t/>
      </w:r>
    </w:p>
    <w:p>
      <w:bookmarkStart w:id="765" w:name="Bu_Tou_Ming_Du_13"/>
      <w:pPr>
        <w:pStyle w:val="Heading 3"/>
      </w:pPr>
      <w:r>
        <w:rPr>
          <w:rStyle w:val="Text5"/>
        </w:rPr>
        <w:bookmarkStart w:id="766" w:name="Bu_Tou_Ming_Du_13"/>
        <w:t/>
        <w:bookmarkEnd w:id="766"/>
      </w:r>
      <w:r>
        <w:t>不透明度</w:t>
      </w:r>
      <w:bookmarkEnd w:id="765"/>
    </w:p>
    <w:p>
      <w:pPr>
        <w:pStyle w:val="Para 01"/>
      </w:pPr>
      <w:r>
        <w:t>设置组件不透明度。</w:t>
      </w:r>
    </w:p>
    <w:p>
      <w:pPr>
        <w:pStyle w:val="Para 09"/>
      </w:pPr>
      <w:r>
        <w:t/>
      </w:r>
    </w:p>
    <w:p>
      <w:bookmarkStart w:id="767" w:name="Xuan_Zhuan_13"/>
      <w:pPr>
        <w:pStyle w:val="Heading 3"/>
      </w:pPr>
      <w:r>
        <w:rPr>
          <w:rStyle w:val="Text5"/>
        </w:rPr>
        <w:bookmarkStart w:id="768" w:name="Xuan_Zhuan_13"/>
        <w:t/>
        <w:bookmarkEnd w:id="768"/>
      </w:r>
      <w:r>
        <w:t>旋转</w:t>
      </w:r>
      <w:bookmarkEnd w:id="767"/>
    </w:p>
    <w:p>
      <w:pPr>
        <w:pStyle w:val="Para 01"/>
      </w:pPr>
      <w:r>
        <w:t>设置组件在图层中的旋转角度。</w:t>
      </w:r>
    </w:p>
    <w:p>
      <w:pPr>
        <w:pStyle w:val="Para 09"/>
      </w:pPr>
      <w:r>
        <w:t/>
      </w:r>
    </w:p>
    <w:p>
      <w:bookmarkStart w:id="769" w:name="Shang_Chuan_Tu_Pian"/>
      <w:pPr>
        <w:pStyle w:val="Heading 3"/>
      </w:pPr>
      <w:r>
        <w:rPr>
          <w:rStyle w:val="Text5"/>
        </w:rPr>
        <w:bookmarkStart w:id="770" w:name="Shang_Chuan_Tu_Pian"/>
        <w:t/>
        <w:bookmarkEnd w:id="770"/>
      </w:r>
      <w:r>
        <w:t>上传图片</w:t>
      </w:r>
      <w:bookmarkEnd w:id="769"/>
    </w:p>
    <w:p>
      <w:pPr>
        <w:pStyle w:val="Para 01"/>
      </w:pPr>
      <w:r>
        <w:t>可实现不同图片拖拽更改轮播位置，点击轮播图还可实现跳转页面</w:t>
      </w:r>
    </w:p>
    <w:p>
      <w:pPr>
        <w:pStyle w:val="Para 09"/>
      </w:pPr>
      <w:r>
        <w:t/>
      </w:r>
    </w:p>
    <w:p>
      <w:bookmarkStart w:id="771" w:name="Zi_Dong_Bo_Fang"/>
      <w:pPr>
        <w:pStyle w:val="Heading 3"/>
      </w:pPr>
      <w:r>
        <w:rPr>
          <w:rStyle w:val="Text5"/>
        </w:rPr>
        <w:bookmarkStart w:id="772" w:name="Zi_Dong_Bo_Fang"/>
        <w:t/>
        <w:bookmarkEnd w:id="772"/>
      </w:r>
      <w:r>
        <w:t>自动播放</w:t>
      </w:r>
      <w:bookmarkEnd w:id="771"/>
    </w:p>
    <w:p>
      <w:pPr>
        <w:pStyle w:val="Para 01"/>
      </w:pPr>
      <w:r>
        <w:t>可以选择轮播图是否自动播放。</w:t>
      </w:r>
    </w:p>
    <w:p>
      <w:pPr>
        <w:pStyle w:val="Para 09"/>
      </w:pPr>
      <w:r>
        <w:t/>
      </w:r>
    </w:p>
    <w:p>
      <w:bookmarkStart w:id="773" w:name="Zhi_Shi_Dian_Wei_Zhi"/>
      <w:pPr>
        <w:pStyle w:val="Heading 3"/>
      </w:pPr>
      <w:r>
        <w:rPr>
          <w:rStyle w:val="Text5"/>
        </w:rPr>
        <w:bookmarkStart w:id="774" w:name="Zhi_Shi_Dian_Wei_Zhi"/>
        <w:t/>
        <w:bookmarkEnd w:id="774"/>
      </w:r>
      <w:r>
        <w:t>指示点位置</w:t>
      </w:r>
      <w:bookmarkEnd w:id="773"/>
    </w:p>
    <w:p>
      <w:pPr>
        <w:pStyle w:val="Para 01"/>
      </w:pPr>
      <w:r>
        <w:t>设置轮播图组件中分页器的位置。</w:t>
      </w:r>
    </w:p>
    <w:p>
      <w:pPr>
        <w:pStyle w:val="Para 09"/>
      </w:pPr>
      <w:r>
        <w:t/>
      </w:r>
    </w:p>
    <w:p>
      <w:bookmarkStart w:id="775" w:name="Zhi_Shi_Dian_Yan_Se"/>
      <w:pPr>
        <w:pStyle w:val="Heading 3"/>
      </w:pPr>
      <w:r>
        <w:rPr>
          <w:rStyle w:val="Text5"/>
        </w:rPr>
        <w:bookmarkStart w:id="776" w:name="Zhi_Shi_Dian_Yan_Se"/>
        <w:t/>
        <w:bookmarkEnd w:id="776"/>
      </w:r>
      <w:r>
        <w:t>指示点颜色</w:t>
      </w:r>
      <w:bookmarkEnd w:id="775"/>
    </w:p>
    <w:p>
      <w:pPr>
        <w:pStyle w:val="Para 01"/>
      </w:pPr>
      <w:r>
        <w:t>设置轮播图组件中分页器指示点的颜色与透明度。</w:t>
      </w:r>
    </w:p>
    <w:p>
      <w:pPr>
        <w:pStyle w:val="Para 09"/>
      </w:pPr>
      <w:r>
        <w:t/>
      </w:r>
    </w:p>
    <w:p>
      <w:bookmarkStart w:id="777" w:name="Dang_Qian_Yan_Se"/>
      <w:pPr>
        <w:pStyle w:val="Heading 3"/>
      </w:pPr>
      <w:r>
        <w:rPr>
          <w:rStyle w:val="Text5"/>
        </w:rPr>
        <w:bookmarkStart w:id="778" w:name="Dang_Qian_Yan_Se"/>
        <w:t/>
        <w:bookmarkEnd w:id="778"/>
      </w:r>
      <w:r>
        <w:t>当前颜色</w:t>
      </w:r>
      <w:bookmarkEnd w:id="777"/>
    </w:p>
    <w:p>
      <w:pPr>
        <w:pStyle w:val="Para 01"/>
      </w:pPr>
      <w:r>
        <w:t>设置轮播图组件中分页器的颜色与透明度。</w:t>
      </w:r>
    </w:p>
    <w:p>
      <w:pPr>
        <w:pStyle w:val="Para 09"/>
      </w:pPr>
      <w:r>
        <w:t/>
      </w:r>
    </w:p>
    <w:p>
      <w:bookmarkStart w:id="779" w:name="Xian_Shi_Fen_Ye_Qi"/>
      <w:pPr>
        <w:pStyle w:val="Heading 3"/>
      </w:pPr>
      <w:r>
        <w:rPr>
          <w:rStyle w:val="Text5"/>
        </w:rPr>
        <w:bookmarkStart w:id="780" w:name="Xian_Shi_Fen_Ye_Qi"/>
        <w:t/>
        <w:bookmarkEnd w:id="780"/>
      </w:r>
      <w:r>
        <w:t>显示分页器</w:t>
      </w:r>
      <w:bookmarkEnd w:id="779"/>
    </w:p>
    <w:p>
      <w:pPr>
        <w:pStyle w:val="Para 01"/>
      </w:pPr>
      <w:r>
        <w:t>设置分页器是否显示。</w:t>
      </w:r>
    </w:p>
    <w:p>
      <w:pPr>
        <w:pStyle w:val="Para 09"/>
      </w:pPr>
      <w:r>
        <w:t/>
      </w:r>
    </w:p>
    <w:p>
      <w:bookmarkStart w:id="781" w:name="Shu_Ju_Shuo_Ming_11"/>
      <w:pPr>
        <w:pStyle w:val="Heading 2"/>
      </w:pPr>
      <w:r>
        <w:rPr>
          <w:rStyle w:val="Text5"/>
        </w:rPr>
        <w:bookmarkStart w:id="782" w:name="Shu_Ju_Shuo_Ming_11"/>
        <w:t/>
        <w:bookmarkEnd w:id="782"/>
      </w:r>
      <w:r>
        <w:t>数据说明</w:t>
      </w:r>
      <w:bookmarkEnd w:id="781"/>
    </w:p>
    <w:p>
      <w:pPr>
        <w:pStyle w:val="Para 01"/>
      </w:pPr>
      <w:r>
        <w:t>数据结构：描述每一个数字字段的名称、映射、数据类型。</w:t>
      </w:r>
    </w:p>
    <w:p>
      <w:pPr>
        <w:pStyle w:val="Para 09"/>
      </w:pPr>
      <w:r>
        <w:t/>
      </w:r>
    </w:p>
    <w:p>
      <w:pPr>
        <w:numPr>
          <w:ilvl w:val="0"/>
          <w:numId w:val="137"/>
        </w:numPr>
        <w:pStyle w:val="Normal"/>
      </w:pPr>
      <w:r>
        <w:t>源数据：编辑json格式数据，如下图所示：</w:t>
      </w:r>
    </w:p>
    <w:p>
      <w:pPr>
        <w:pStyle w:val="Para 09"/>
      </w:pPr>
      <w:r>
        <w:t/>
      </w:r>
    </w:p>
    <w:p>
      <w:bookmarkStart w:id="783" w:name="Jiao_Hu_Can_Shu_Shuo_Ming_13"/>
      <w:pPr>
        <w:pStyle w:val="Heading 2"/>
      </w:pPr>
      <w:r>
        <w:rPr>
          <w:rStyle w:val="Text5"/>
        </w:rPr>
        <w:bookmarkStart w:id="784" w:name="Jiao_Hu_Can_Shu_Shuo_Ming_13"/>
        <w:t/>
        <w:bookmarkEnd w:id="784"/>
      </w:r>
      <w:r>
        <w:t>交互参数说明</w:t>
      </w:r>
      <w:bookmarkEnd w:id="783"/>
    </w:p>
    <w:p>
      <w:pPr>
        <w:pStyle w:val="Para 09"/>
      </w:pPr>
      <w:r>
        <w:t/>
      </w:r>
    </w:p>
    <w:p>
      <w:pPr>
        <w:numPr>
          <w:ilvl w:val="0"/>
          <w:numId w:val="138"/>
        </w:numPr>
        <w:pStyle w:val="Normal"/>
      </w:pPr>
      <w:r>
        <w:t>显示：设置组件显隐。</w:t>
      </w:r>
    </w:p>
    <w:p>
      <w:pPr>
        <w:numPr>
          <w:ilvl w:val="0"/>
          <w:numId w:val="138"/>
        </w:numPr>
        <w:pStyle w:val="Normal"/>
      </w:pPr>
      <w:r>
        <w:t>位置：设置组件位置。</w:t>
      </w:r>
    </w:p>
    <w:p>
      <w:pPr>
        <w:numPr>
          <w:ilvl w:val="0"/>
          <w:numId w:val="138"/>
        </w:numPr>
        <w:pStyle w:val="Normal"/>
      </w:pPr>
      <w:r>
        <w:t>尺寸：设置组件宽高。</w:t>
      </w:r>
    </w:p>
    <w:p>
      <w:bookmarkStart w:id="785" w:name="Jiao_Hu_Shi_Jian_Shuo_Ming_13"/>
      <w:pPr>
        <w:pStyle w:val="Heading 2"/>
      </w:pPr>
      <w:r>
        <w:rPr>
          <w:rStyle w:val="Text5"/>
        </w:rPr>
        <w:bookmarkStart w:id="786" w:name="Jiao_Hu_Shi_Jian_Shuo_Ming_13"/>
        <w:t/>
        <w:bookmarkEnd w:id="786"/>
      </w:r>
      <w:r>
        <w:t>交互事件说明</w:t>
      </w:r>
      <w:bookmarkEnd w:id="785"/>
    </w:p>
    <w:p>
      <w:pPr>
        <w:pStyle w:val="Para 09"/>
      </w:pPr>
      <w:r>
        <w:t/>
      </w:r>
    </w:p>
    <w:p>
      <w:pPr>
        <w:numPr>
          <w:ilvl w:val="0"/>
          <w:numId w:val="139"/>
        </w:numPr>
        <w:pStyle w:val="Normal"/>
      </w:pPr>
      <w:r>
        <w:t>点击事件：组件点击触发。</w:t>
      </w:r>
    </w:p>
    <w:p>
      <w:pPr>
        <w:numPr>
          <w:ilvl w:val="0"/>
          <w:numId w:val="139"/>
        </w:numPr>
        <w:pStyle w:val="Normal"/>
      </w:pPr>
      <w:r>
        <w:t>位置变更：组件位置发生改变后，触发位置变更。</w:t>
      </w:r>
    </w:p>
    <w:p>
      <w:pPr>
        <w:numPr>
          <w:ilvl w:val="0"/>
          <w:numId w:val="139"/>
        </w:numPr>
        <w:pStyle w:val="Normal"/>
      </w:pPr>
      <w:r>
        <w:t>尺寸变更：组件尺寸发生改变后，触发尺寸变更。</w:t>
      </w:r>
    </w:p>
    <w:p>
      <w:bookmarkStart w:id="787" w:name="Dong_Hua_Shuo_Ming_13"/>
      <w:pPr>
        <w:pStyle w:val="Heading 2"/>
      </w:pPr>
      <w:r>
        <w:rPr>
          <w:rStyle w:val="Text5"/>
        </w:rPr>
        <w:bookmarkStart w:id="788" w:name="Dong_Hua_Shuo_Ming_13"/>
        <w:t/>
        <w:bookmarkEnd w:id="788"/>
      </w:r>
      <w:r>
        <w:t>动画说明</w:t>
      </w:r>
      <w:bookmarkEnd w:id="787"/>
    </w:p>
    <w:p>
      <w:pPr>
        <w:pStyle w:val="Para 09"/>
      </w:pPr>
      <w:r>
        <w:t/>
      </w:r>
    </w:p>
    <w:p>
      <w:pPr>
        <w:numPr>
          <w:ilvl w:val="0"/>
          <w:numId w:val="140"/>
        </w:numPr>
        <w:pStyle w:val="Normal"/>
      </w:pPr>
      <w:r>
        <w:t>动画名称：可设置名称内容；</w:t>
      </w:r>
    </w:p>
    <w:p>
      <w:pPr>
        <w:numPr>
          <w:ilvl w:val="0"/>
          <w:numId w:val="140"/>
        </w:numPr>
        <w:pStyle w:val="Normal"/>
      </w:pPr>
      <w:r>
        <w:t>触发方式：可设置不同的触发动作触发动画；</w:t>
      </w:r>
    </w:p>
    <w:p>
      <w:pPr>
        <w:numPr>
          <w:ilvl w:val="0"/>
          <w:numId w:val="140"/>
        </w:numPr>
        <w:pStyle w:val="Normal"/>
      </w:pPr>
      <w:r>
        <w:t>动画类型：可选择不同的动画类型触发动画；</w:t>
      </w:r>
    </w:p>
    <w:p>
      <w:pPr>
        <w:numPr>
          <w:ilvl w:val="0"/>
          <w:numId w:val="140"/>
        </w:numPr>
        <w:pStyle w:val="Normal"/>
      </w:pPr>
      <w:r>
        <w:t>动作类型：可选择不同的动作类型触发动画；</w:t>
      </w:r>
    </w:p>
    <w:p>
      <w:pPr>
        <w:numPr>
          <w:ilvl w:val="0"/>
          <w:numId w:val="140"/>
        </w:numPr>
        <w:pStyle w:val="Normal"/>
      </w:pPr>
      <w:r>
        <w:t>运动方式：可选择不同的运动方式触发动画；</w:t>
      </w:r>
    </w:p>
    <w:p>
      <w:pPr>
        <w:numPr>
          <w:ilvl w:val="0"/>
          <w:numId w:val="140"/>
        </w:numPr>
        <w:pStyle w:val="Normal"/>
      </w:pPr>
      <w:r>
        <w:t>延迟播放：可设置延迟动画多长时间后触发动画；</w:t>
      </w:r>
    </w:p>
    <w:p>
      <w:pPr>
        <w:numPr>
          <w:ilvl w:val="0"/>
          <w:numId w:val="140"/>
        </w:numPr>
        <w:pStyle w:val="Normal"/>
      </w:pPr>
      <w:r>
        <w:t>动画时长：可设置动画的运动时间；</w:t>
      </w:r>
    </w:p>
    <w:p>
      <w:pPr>
        <w:numPr>
          <w:ilvl w:val="0"/>
          <w:numId w:val="140"/>
        </w:numPr>
        <w:pStyle w:val="Normal"/>
      </w:pPr>
      <w:r>
        <w:t>重复播放：可设置重复播放的方式；</w:t>
      </w:r>
    </w:p>
    <w:p>
      <w:pPr>
        <w:numPr>
          <w:ilvl w:val="0"/>
          <w:numId w:val="140"/>
        </w:numPr>
        <w:pStyle w:val="Normal"/>
      </w:pPr>
      <w:r>
        <w:t>重复次数：重复播放 方式选择重复后，可设置重复次数，指改动画重复的次数；</w:t>
      </w:r>
    </w:p>
    <w:p>
      <w:pPr>
        <w:numPr>
          <w:ilvl w:val="0"/>
          <w:numId w:val="140"/>
        </w:numPr>
        <w:pStyle w:val="Normal"/>
      </w:pPr>
      <w:r>
        <w:t>运动行为：可选择不同的运动方式；</w:t>
      </w:r>
    </w:p>
    <w:p>
      <w:pPr>
        <w:numPr>
          <w:ilvl w:val="0"/>
          <w:numId w:val="140"/>
        </w:numPr>
        <w:pStyle w:val="Normal"/>
      </w:pPr>
      <w:r>
        <w:t>结束状态：可选择不同结束状态的方式。</w:t>
      </w:r>
    </w:p>
    <w:p>
      <w:pPr>
        <w:pStyle w:val="Para 06"/>
      </w:pPr>
      <w:r>
        <w:t xml:space="preserve"> </w:t>
      </w:r>
    </w:p>
    <w:p>
      <w:bookmarkStart w:id="789" w:name="Top_of_674_html"/>
      <w:pPr>
        <w:pStyle w:val="Heading 1"/>
        <w:pageBreakBefore w:val="on"/>
      </w:pPr>
      <w:r>
        <w:t>视频</w:t>
      </w:r>
      <w:bookmarkEnd w:id="789"/>
    </w:p>
    <w:p>
      <w:bookmarkStart w:id="790" w:name="Shi_Pin__Shi_Pin___Ru_Xia_Tu_Suo"/>
      <w:pPr>
        <w:pStyle w:val="Para 06"/>
      </w:pPr>
      <w:r>
        <w:t/>
      </w:r>
      <w:bookmarkEnd w:id="790"/>
    </w:p>
    <w:p>
      <w:bookmarkStart w:id="791" w:name="Shi_Pin_1"/>
      <w:pPr>
        <w:pStyle w:val="Heading 2"/>
      </w:pPr>
      <w:r>
        <w:rPr>
          <w:rStyle w:val="Text5"/>
        </w:rPr>
        <w:bookmarkStart w:id="792" w:name="Shi_Pin_1"/>
        <w:t/>
        <w:bookmarkEnd w:id="792"/>
      </w:r>
      <w:r>
        <w:t>视频</w:t>
      </w:r>
      <w:bookmarkEnd w:id="791"/>
    </w:p>
    <w:p>
      <w:pPr>
        <w:numPr>
          <w:ilvl w:val="0"/>
          <w:numId w:val="141"/>
        </w:numPr>
        <w:pStyle w:val="Normal"/>
      </w:pPr>
      <w:r>
        <w:rPr>
          <w:rStyle w:val="Text0"/>
        </w:rPr>
        <w:t>视频</w:t>
      </w:r>
      <w:r>
        <w:t>， 如下图所示：</w:t>
      </w:r>
    </w:p>
    <w:p>
      <w:pPr>
        <w:pStyle w:val="Para 09"/>
      </w:pPr>
      <w:r>
        <w:t/>
      </w:r>
    </w:p>
    <w:p>
      <w:bookmarkStart w:id="793" w:name="Shu_Xing_Shuo_Ming_14"/>
      <w:pPr>
        <w:pStyle w:val="Heading 2"/>
      </w:pPr>
      <w:r>
        <w:rPr>
          <w:rStyle w:val="Text5"/>
        </w:rPr>
        <w:bookmarkStart w:id="794" w:name="Shu_Xing_Shuo_Ming_14"/>
        <w:t/>
        <w:bookmarkEnd w:id="794"/>
      </w:r>
      <w:r>
        <w:t>属性说明</w:t>
      </w:r>
      <w:bookmarkEnd w:id="793"/>
    </w:p>
    <w:p>
      <w:pPr>
        <w:pStyle w:val="Para 09"/>
      </w:pPr>
      <w:r>
        <w:t/>
      </w:r>
    </w:p>
    <w:p>
      <w:bookmarkStart w:id="795" w:name="Zu_Jian_Ming_Cheng_14"/>
      <w:pPr>
        <w:pStyle w:val="Heading 3"/>
      </w:pPr>
      <w:r>
        <w:rPr>
          <w:rStyle w:val="Text5"/>
        </w:rPr>
        <w:bookmarkStart w:id="796" w:name="Zu_Jian_Ming_Cheng_14"/>
        <w:t/>
        <w:bookmarkEnd w:id="796"/>
      </w:r>
      <w:r>
        <w:t>组件名称</w:t>
      </w:r>
      <w:bookmarkEnd w:id="795"/>
    </w:p>
    <w:p>
      <w:pPr>
        <w:pStyle w:val="Para 01"/>
      </w:pPr>
      <w:r>
        <w:t>设置组件名称，用于在图层中显示组件的名称。</w:t>
      </w:r>
    </w:p>
    <w:p>
      <w:pPr>
        <w:pStyle w:val="Para 09"/>
      </w:pPr>
      <w:r>
        <w:t/>
      </w:r>
    </w:p>
    <w:p>
      <w:bookmarkStart w:id="797" w:name="Zu_Jian_Chi_Cun_14"/>
      <w:pPr>
        <w:pStyle w:val="Heading 3"/>
      </w:pPr>
      <w:r>
        <w:rPr>
          <w:rStyle w:val="Text5"/>
        </w:rPr>
        <w:bookmarkStart w:id="798" w:name="Zu_Jian_Chi_Cun_14"/>
        <w:t/>
        <w:bookmarkEnd w:id="798"/>
      </w:r>
      <w:r>
        <w:t>组件尺寸</w:t>
      </w:r>
      <w:bookmarkEnd w:id="797"/>
    </w:p>
    <w:p>
      <w:pPr>
        <w:pStyle w:val="Para 01"/>
      </w:pPr>
      <w:r>
        <w:t>设置组件的宽度和高度，单位为 px。</w:t>
      </w:r>
    </w:p>
    <w:p>
      <w:pPr>
        <w:pStyle w:val="Para 09"/>
      </w:pPr>
      <w:r>
        <w:t/>
      </w:r>
    </w:p>
    <w:p>
      <w:bookmarkStart w:id="799" w:name="Zu_Jian_Wei_Zhi_14"/>
      <w:pPr>
        <w:pStyle w:val="Heading 3"/>
      </w:pPr>
      <w:r>
        <w:rPr>
          <w:rStyle w:val="Text5"/>
        </w:rPr>
        <w:bookmarkStart w:id="800" w:name="Zu_Jian_Wei_Zhi_14"/>
        <w:t/>
        <w:bookmarkEnd w:id="800"/>
      </w:r>
      <w:r>
        <w:t>组件位置</w:t>
      </w:r>
      <w:bookmarkEnd w:id="799"/>
    </w:p>
    <w:p>
      <w:pPr>
        <w:pStyle w:val="Para 01"/>
      </w:pPr>
      <w:r>
        <w:t>设置组件在页面中的位置。</w:t>
      </w:r>
    </w:p>
    <w:p>
      <w:pPr>
        <w:pStyle w:val="Para 09"/>
      </w:pPr>
      <w:r>
        <w:t/>
      </w:r>
    </w:p>
    <w:p>
      <w:bookmarkStart w:id="801" w:name="Bu_Tou_Ming_Du_14"/>
      <w:pPr>
        <w:pStyle w:val="Heading 3"/>
      </w:pPr>
      <w:r>
        <w:rPr>
          <w:rStyle w:val="Text5"/>
        </w:rPr>
        <w:bookmarkStart w:id="802" w:name="Bu_Tou_Ming_Du_14"/>
        <w:t/>
        <w:bookmarkEnd w:id="802"/>
      </w:r>
      <w:r>
        <w:t>不透明度</w:t>
      </w:r>
      <w:bookmarkEnd w:id="801"/>
    </w:p>
    <w:p>
      <w:pPr>
        <w:pStyle w:val="Para 01"/>
      </w:pPr>
      <w:r>
        <w:t>设置组件不透明度。</w:t>
      </w:r>
    </w:p>
    <w:p>
      <w:pPr>
        <w:pStyle w:val="Para 09"/>
      </w:pPr>
      <w:r>
        <w:t/>
      </w:r>
    </w:p>
    <w:p>
      <w:bookmarkStart w:id="803" w:name="Xuan_Zhuan_14"/>
      <w:pPr>
        <w:pStyle w:val="Heading 3"/>
      </w:pPr>
      <w:r>
        <w:rPr>
          <w:rStyle w:val="Text5"/>
        </w:rPr>
        <w:bookmarkStart w:id="804" w:name="Xuan_Zhuan_14"/>
        <w:t/>
        <w:bookmarkEnd w:id="804"/>
      </w:r>
      <w:r>
        <w:t>旋转</w:t>
      </w:r>
      <w:bookmarkEnd w:id="803"/>
    </w:p>
    <w:p>
      <w:pPr>
        <w:pStyle w:val="Para 01"/>
      </w:pPr>
      <w:r>
        <w:t>设置组件在图层中的旋转角度。</w:t>
      </w:r>
    </w:p>
    <w:p>
      <w:pPr>
        <w:pStyle w:val="Para 09"/>
      </w:pPr>
      <w:r>
        <w:t/>
      </w:r>
    </w:p>
    <w:p>
      <w:bookmarkStart w:id="805" w:name="Shang_Chuan_Shi_Pin"/>
      <w:pPr>
        <w:pStyle w:val="Heading 3"/>
      </w:pPr>
      <w:r>
        <w:rPr>
          <w:rStyle w:val="Text5"/>
        </w:rPr>
        <w:bookmarkStart w:id="806" w:name="Shang_Chuan_Shi_Pin"/>
        <w:t/>
        <w:bookmarkEnd w:id="806"/>
      </w:r>
      <w:r>
        <w:t>上传视频</w:t>
      </w:r>
      <w:bookmarkEnd w:id="805"/>
    </w:p>
    <w:p>
      <w:pPr>
        <w:pStyle w:val="Para 01"/>
      </w:pPr>
      <w:r>
        <w:t>设置组件播放视频内容，可上传或输入视频地址。</w:t>
      </w:r>
    </w:p>
    <w:p>
      <w:pPr>
        <w:pStyle w:val="Para 09"/>
      </w:pPr>
      <w:r>
        <w:t/>
      </w:r>
    </w:p>
    <w:p>
      <w:bookmarkStart w:id="807" w:name="Bo_Fang_Zu_Jian"/>
      <w:pPr>
        <w:pStyle w:val="Heading 3"/>
      </w:pPr>
      <w:r>
        <w:rPr>
          <w:rStyle w:val="Text5"/>
        </w:rPr>
        <w:bookmarkStart w:id="808" w:name="Bo_Fang_Zu_Jian"/>
        <w:t/>
        <w:bookmarkEnd w:id="808"/>
      </w:r>
      <w:r>
        <w:t>播放组件</w:t>
      </w:r>
      <w:bookmarkEnd w:id="807"/>
    </w:p>
    <w:p>
      <w:pPr>
        <w:pStyle w:val="Para 01"/>
      </w:pPr>
      <w:r>
        <w:t>设置播放组件是否开启。</w:t>
      </w:r>
    </w:p>
    <w:p>
      <w:pPr>
        <w:pStyle w:val="Para 09"/>
      </w:pPr>
      <w:r>
        <w:t/>
      </w:r>
    </w:p>
    <w:p>
      <w:bookmarkStart w:id="809" w:name="Zi_Dong_Bo_Fang_1"/>
      <w:pPr>
        <w:pStyle w:val="Heading 3"/>
      </w:pPr>
      <w:r>
        <w:rPr>
          <w:rStyle w:val="Text5"/>
        </w:rPr>
        <w:bookmarkStart w:id="810" w:name="Zi_Dong_Bo_Fang_1"/>
        <w:t/>
        <w:bookmarkEnd w:id="810"/>
      </w:r>
      <w:r>
        <w:t>自动播放</w:t>
      </w:r>
      <w:bookmarkEnd w:id="809"/>
    </w:p>
    <w:p>
      <w:pPr>
        <w:pStyle w:val="Para 01"/>
      </w:pPr>
      <w:r>
        <w:t>设置视频是否自动播放。</w:t>
      </w:r>
    </w:p>
    <w:p>
      <w:pPr>
        <w:pStyle w:val="Para 09"/>
      </w:pPr>
      <w:r>
        <w:t/>
      </w:r>
    </w:p>
    <w:p>
      <w:bookmarkStart w:id="811" w:name="Xun_Huan_Bo_Fang"/>
      <w:pPr>
        <w:pStyle w:val="Heading 3"/>
      </w:pPr>
      <w:r>
        <w:rPr>
          <w:rStyle w:val="Text5"/>
        </w:rPr>
        <w:bookmarkStart w:id="812" w:name="Xun_Huan_Bo_Fang"/>
        <w:t/>
        <w:bookmarkEnd w:id="812"/>
      </w:r>
      <w:r>
        <w:t>循环播放</w:t>
      </w:r>
      <w:bookmarkEnd w:id="811"/>
    </w:p>
    <w:p>
      <w:pPr>
        <w:pStyle w:val="Para 01"/>
      </w:pPr>
      <w:r>
        <w:t>设置视频是否循环播放。</w:t>
      </w:r>
    </w:p>
    <w:p>
      <w:pPr>
        <w:pStyle w:val="Para 09"/>
      </w:pPr>
      <w:r>
        <w:t/>
      </w:r>
    </w:p>
    <w:p>
      <w:bookmarkStart w:id="813" w:name="Jing_Yin_Bo_Fang"/>
      <w:pPr>
        <w:pStyle w:val="Heading 3"/>
      </w:pPr>
      <w:r>
        <w:rPr>
          <w:rStyle w:val="Text5"/>
        </w:rPr>
        <w:bookmarkStart w:id="814" w:name="Jing_Yin_Bo_Fang"/>
        <w:t/>
        <w:bookmarkEnd w:id="814"/>
      </w:r>
      <w:r>
        <w:t>静音播放</w:t>
      </w:r>
      <w:bookmarkEnd w:id="813"/>
    </w:p>
    <w:p>
      <w:pPr>
        <w:pStyle w:val="Para 01"/>
      </w:pPr>
      <w:r>
        <w:t>设置视频是否静音播放。</w:t>
      </w:r>
    </w:p>
    <w:p>
      <w:pPr>
        <w:pStyle w:val="Para 09"/>
      </w:pPr>
      <w:r>
        <w:t/>
      </w:r>
    </w:p>
    <w:p>
      <w:bookmarkStart w:id="815" w:name="Jiao_Hu_Can_Shu_Shuo_Ming_14"/>
      <w:pPr>
        <w:pStyle w:val="Heading 2"/>
      </w:pPr>
      <w:r>
        <w:rPr>
          <w:rStyle w:val="Text5"/>
        </w:rPr>
        <w:bookmarkStart w:id="816" w:name="Jiao_Hu_Can_Shu_Shuo_Ming_14"/>
        <w:t/>
        <w:bookmarkEnd w:id="816"/>
      </w:r>
      <w:r>
        <w:t>交互参数说明</w:t>
      </w:r>
      <w:bookmarkEnd w:id="815"/>
    </w:p>
    <w:p>
      <w:pPr>
        <w:pStyle w:val="Para 09"/>
      </w:pPr>
      <w:r>
        <w:t/>
      </w:r>
    </w:p>
    <w:p>
      <w:pPr>
        <w:numPr>
          <w:ilvl w:val="0"/>
          <w:numId w:val="142"/>
        </w:numPr>
        <w:pStyle w:val="Normal"/>
      </w:pPr>
      <w:r>
        <w:t>显示：设置组件显隐。</w:t>
      </w:r>
    </w:p>
    <w:p>
      <w:pPr>
        <w:numPr>
          <w:ilvl w:val="0"/>
          <w:numId w:val="142"/>
        </w:numPr>
        <w:pStyle w:val="Normal"/>
      </w:pPr>
      <w:r>
        <w:t>位置：设置组件位置。</w:t>
      </w:r>
    </w:p>
    <w:p>
      <w:pPr>
        <w:numPr>
          <w:ilvl w:val="0"/>
          <w:numId w:val="142"/>
        </w:numPr>
        <w:pStyle w:val="Normal"/>
      </w:pPr>
      <w:r>
        <w:t>尺寸：设置组件宽高。</w:t>
      </w:r>
    </w:p>
    <w:p>
      <w:pPr>
        <w:numPr>
          <w:ilvl w:val="0"/>
          <w:numId w:val="142"/>
        </w:numPr>
        <w:pStyle w:val="Normal"/>
      </w:pPr>
      <w:r>
        <w:t>播放：设置组件播放状态。</w:t>
      </w:r>
    </w:p>
    <w:p>
      <w:pPr>
        <w:numPr>
          <w:ilvl w:val="0"/>
          <w:numId w:val="142"/>
        </w:numPr>
        <w:pStyle w:val="Normal"/>
      </w:pPr>
      <w:r>
        <w:t>暂停:设置组件暂停状态。</w:t>
      </w:r>
    </w:p>
    <w:p>
      <w:pPr>
        <w:numPr>
          <w:ilvl w:val="0"/>
          <w:numId w:val="142"/>
        </w:numPr>
        <w:pStyle w:val="Normal"/>
      </w:pPr>
      <w:r>
        <w:t>重置组件：设置组件视频重新播放。</w:t>
      </w:r>
    </w:p>
    <w:p>
      <w:pPr>
        <w:numPr>
          <w:ilvl w:val="0"/>
          <w:numId w:val="142"/>
        </w:numPr>
        <w:pStyle w:val="Normal"/>
      </w:pPr>
      <w:r>
        <w:t>数据：设置组件数据。</w:t>
      </w:r>
    </w:p>
    <w:p>
      <w:bookmarkStart w:id="817" w:name="Jiao_Hu_Shi_Jian_Shuo_Ming_14"/>
      <w:pPr>
        <w:pStyle w:val="Heading 2"/>
      </w:pPr>
      <w:r>
        <w:rPr>
          <w:rStyle w:val="Text5"/>
        </w:rPr>
        <w:bookmarkStart w:id="818" w:name="Jiao_Hu_Shi_Jian_Shuo_Ming_14"/>
        <w:t/>
        <w:bookmarkEnd w:id="818"/>
      </w:r>
      <w:r>
        <w:t>交互事件说明</w:t>
      </w:r>
      <w:bookmarkEnd w:id="817"/>
    </w:p>
    <w:p>
      <w:pPr>
        <w:pStyle w:val="Para 09"/>
      </w:pPr>
      <w:r>
        <w:t/>
      </w:r>
    </w:p>
    <w:p>
      <w:pPr>
        <w:numPr>
          <w:ilvl w:val="0"/>
          <w:numId w:val="143"/>
        </w:numPr>
        <w:pStyle w:val="Normal"/>
      </w:pPr>
      <w:r>
        <w:t>点击事件：组件点击触发。</w:t>
      </w:r>
    </w:p>
    <w:p>
      <w:pPr>
        <w:numPr>
          <w:ilvl w:val="0"/>
          <w:numId w:val="143"/>
        </w:numPr>
        <w:pStyle w:val="Normal"/>
      </w:pPr>
      <w:r>
        <w:t>位置变更：组件位置发生改变后，触发位置变更。</w:t>
      </w:r>
    </w:p>
    <w:p>
      <w:pPr>
        <w:numPr>
          <w:ilvl w:val="0"/>
          <w:numId w:val="143"/>
        </w:numPr>
        <w:pStyle w:val="Normal"/>
      </w:pPr>
      <w:r>
        <w:t>尺寸变更：组件尺寸发生改变后，触发尺寸变更。</w:t>
      </w:r>
    </w:p>
    <w:p>
      <w:pPr>
        <w:numPr>
          <w:ilvl w:val="0"/>
          <w:numId w:val="143"/>
        </w:numPr>
        <w:pStyle w:val="Normal"/>
      </w:pPr>
      <w:r>
        <w:t>双击事件：组件爱你双击事件。</w:t>
      </w:r>
    </w:p>
    <w:p>
      <w:bookmarkStart w:id="819" w:name="Dong_Hua_Shuo_Ming_14"/>
      <w:pPr>
        <w:pStyle w:val="Heading 2"/>
      </w:pPr>
      <w:r>
        <w:rPr>
          <w:rStyle w:val="Text5"/>
        </w:rPr>
        <w:bookmarkStart w:id="820" w:name="Dong_Hua_Shuo_Ming_14"/>
        <w:t/>
        <w:bookmarkEnd w:id="820"/>
      </w:r>
      <w:r>
        <w:t>动画说明</w:t>
      </w:r>
      <w:bookmarkEnd w:id="819"/>
    </w:p>
    <w:p>
      <w:pPr>
        <w:pStyle w:val="Para 09"/>
      </w:pPr>
      <w:r>
        <w:t/>
      </w:r>
    </w:p>
    <w:p>
      <w:pPr>
        <w:numPr>
          <w:ilvl w:val="0"/>
          <w:numId w:val="144"/>
        </w:numPr>
        <w:pStyle w:val="Normal"/>
      </w:pPr>
      <w:r>
        <w:t>动画名称：可设置名称内容；</w:t>
      </w:r>
    </w:p>
    <w:p>
      <w:pPr>
        <w:numPr>
          <w:ilvl w:val="0"/>
          <w:numId w:val="144"/>
        </w:numPr>
        <w:pStyle w:val="Normal"/>
      </w:pPr>
      <w:r>
        <w:t>触发方式：可设置不同的触发动作触发动画；</w:t>
      </w:r>
    </w:p>
    <w:p>
      <w:pPr>
        <w:numPr>
          <w:ilvl w:val="0"/>
          <w:numId w:val="144"/>
        </w:numPr>
        <w:pStyle w:val="Normal"/>
      </w:pPr>
      <w:r>
        <w:t>动画类型：可选择不同的动画类型触发动画；</w:t>
      </w:r>
    </w:p>
    <w:p>
      <w:pPr>
        <w:numPr>
          <w:ilvl w:val="0"/>
          <w:numId w:val="144"/>
        </w:numPr>
        <w:pStyle w:val="Normal"/>
      </w:pPr>
      <w:r>
        <w:t>动作类型：可选择不同的动作类型触发动画；</w:t>
      </w:r>
    </w:p>
    <w:p>
      <w:pPr>
        <w:numPr>
          <w:ilvl w:val="0"/>
          <w:numId w:val="144"/>
        </w:numPr>
        <w:pStyle w:val="Normal"/>
      </w:pPr>
      <w:r>
        <w:t>运动方式：可选择不同的运动方式触发动画；</w:t>
      </w:r>
    </w:p>
    <w:p>
      <w:pPr>
        <w:numPr>
          <w:ilvl w:val="0"/>
          <w:numId w:val="144"/>
        </w:numPr>
        <w:pStyle w:val="Normal"/>
      </w:pPr>
      <w:r>
        <w:t>延迟播放：可设置延迟动画多长时间后触发动画；</w:t>
      </w:r>
    </w:p>
    <w:p>
      <w:pPr>
        <w:numPr>
          <w:ilvl w:val="0"/>
          <w:numId w:val="144"/>
        </w:numPr>
        <w:pStyle w:val="Normal"/>
      </w:pPr>
      <w:r>
        <w:t>动画时长：可设置动画的运动时间；</w:t>
      </w:r>
    </w:p>
    <w:p>
      <w:pPr>
        <w:numPr>
          <w:ilvl w:val="0"/>
          <w:numId w:val="144"/>
        </w:numPr>
        <w:pStyle w:val="Normal"/>
      </w:pPr>
      <w:r>
        <w:t>重复播放：可设置重复播放的方式；</w:t>
      </w:r>
    </w:p>
    <w:p>
      <w:pPr>
        <w:numPr>
          <w:ilvl w:val="0"/>
          <w:numId w:val="144"/>
        </w:numPr>
        <w:pStyle w:val="Normal"/>
      </w:pPr>
      <w:r>
        <w:t>重复次数：重复播放 方式选择重复后，可设置重复次数，指改动画重复的次数；</w:t>
      </w:r>
    </w:p>
    <w:p>
      <w:pPr>
        <w:numPr>
          <w:ilvl w:val="0"/>
          <w:numId w:val="144"/>
        </w:numPr>
        <w:pStyle w:val="Normal"/>
      </w:pPr>
      <w:r>
        <w:t>运动行为：可选择不同的运动方式；</w:t>
      </w:r>
    </w:p>
    <w:p>
      <w:pPr>
        <w:numPr>
          <w:ilvl w:val="0"/>
          <w:numId w:val="144"/>
        </w:numPr>
        <w:pStyle w:val="Normal"/>
      </w:pPr>
      <w:r>
        <w:t>结束状态：可选择不同结束状态的方式。</w:t>
      </w:r>
    </w:p>
    <w:p>
      <w:pPr>
        <w:pStyle w:val="Para 06"/>
      </w:pPr>
      <w:r>
        <w:t xml:space="preserve"> </w:t>
      </w:r>
    </w:p>
    <w:p>
      <w:bookmarkStart w:id="821" w:name="Top_of_675_html"/>
      <w:pPr>
        <w:pStyle w:val="Heading 1"/>
        <w:pageBreakBefore w:val="on"/>
      </w:pPr>
      <w:r>
        <w:t>媒体图片</w:t>
      </w:r>
      <w:bookmarkEnd w:id="821"/>
    </w:p>
    <w:p>
      <w:bookmarkStart w:id="822" w:name="Mei_Ti_Tu_Pian__Mei_Ti_Tu_Pian"/>
      <w:pPr>
        <w:pStyle w:val="Para 06"/>
      </w:pPr>
      <w:r>
        <w:t/>
      </w:r>
      <w:bookmarkEnd w:id="822"/>
    </w:p>
    <w:p>
      <w:bookmarkStart w:id="823" w:name="Mei_Ti_Tu_Pian_1"/>
      <w:pPr>
        <w:pStyle w:val="Heading 2"/>
      </w:pPr>
      <w:r>
        <w:rPr>
          <w:rStyle w:val="Text5"/>
        </w:rPr>
        <w:bookmarkStart w:id="824" w:name="Mei_Ti_Tu_Pian_1"/>
        <w:t/>
        <w:bookmarkEnd w:id="824"/>
      </w:r>
      <w:r>
        <w:t>媒体图片</w:t>
      </w:r>
      <w:bookmarkEnd w:id="823"/>
    </w:p>
    <w:p>
      <w:pPr>
        <w:numPr>
          <w:ilvl w:val="0"/>
          <w:numId w:val="145"/>
        </w:numPr>
        <w:pStyle w:val="Normal"/>
      </w:pPr>
      <w:r>
        <w:rPr>
          <w:rStyle w:val="Text0"/>
        </w:rPr>
        <w:t>媒体图片</w:t>
      </w:r>
      <w:r>
        <w:t>，如下图所示：</w:t>
      </w:r>
    </w:p>
    <w:p>
      <w:pPr>
        <w:pStyle w:val="Para 09"/>
      </w:pPr>
      <w:r>
        <w:t/>
      </w:r>
    </w:p>
    <w:p>
      <w:bookmarkStart w:id="825" w:name="Shu_Xing_Shuo_Ming_15"/>
      <w:pPr>
        <w:pStyle w:val="Heading 2"/>
      </w:pPr>
      <w:r>
        <w:rPr>
          <w:rStyle w:val="Text5"/>
        </w:rPr>
        <w:bookmarkStart w:id="826" w:name="Shu_Xing_Shuo_Ming_15"/>
        <w:t/>
        <w:bookmarkEnd w:id="826"/>
      </w:r>
      <w:r>
        <w:t>属性说明</w:t>
      </w:r>
      <w:bookmarkEnd w:id="825"/>
    </w:p>
    <w:p>
      <w:pPr>
        <w:pStyle w:val="Para 09"/>
      </w:pPr>
      <w:r>
        <w:t/>
      </w:r>
    </w:p>
    <w:p>
      <w:bookmarkStart w:id="827" w:name="Zu_Jian_Ming_Cheng_15"/>
      <w:pPr>
        <w:pStyle w:val="Heading 3"/>
      </w:pPr>
      <w:r>
        <w:rPr>
          <w:rStyle w:val="Text5"/>
        </w:rPr>
        <w:bookmarkStart w:id="828" w:name="Zu_Jian_Ming_Cheng_15"/>
        <w:t/>
        <w:bookmarkEnd w:id="828"/>
      </w:r>
      <w:r>
        <w:t>组件名称</w:t>
      </w:r>
      <w:bookmarkEnd w:id="827"/>
    </w:p>
    <w:p>
      <w:pPr>
        <w:pStyle w:val="Para 01"/>
      </w:pPr>
      <w:r>
        <w:t>设置组件名称，用于在图层中显示组件的名称。</w:t>
      </w:r>
    </w:p>
    <w:p>
      <w:pPr>
        <w:pStyle w:val="Para 09"/>
      </w:pPr>
      <w:r>
        <w:t/>
      </w:r>
    </w:p>
    <w:p>
      <w:bookmarkStart w:id="829" w:name="Zu_Jian_Chi_Cun_15"/>
      <w:pPr>
        <w:pStyle w:val="Heading 3"/>
      </w:pPr>
      <w:r>
        <w:rPr>
          <w:rStyle w:val="Text5"/>
        </w:rPr>
        <w:bookmarkStart w:id="830" w:name="Zu_Jian_Chi_Cun_15"/>
        <w:t/>
        <w:bookmarkEnd w:id="830"/>
      </w:r>
      <w:r>
        <w:t>组件尺寸</w:t>
      </w:r>
      <w:bookmarkEnd w:id="829"/>
    </w:p>
    <w:p>
      <w:pPr>
        <w:pStyle w:val="Para 01"/>
      </w:pPr>
      <w:r>
        <w:t>设置组件的宽度和高度，单位为 px。</w:t>
      </w:r>
    </w:p>
    <w:p>
      <w:pPr>
        <w:pStyle w:val="Para 09"/>
      </w:pPr>
      <w:r>
        <w:t/>
      </w:r>
    </w:p>
    <w:p>
      <w:bookmarkStart w:id="831" w:name="Zu_Jian_Wei_Zhi_15"/>
      <w:pPr>
        <w:pStyle w:val="Heading 3"/>
      </w:pPr>
      <w:r>
        <w:rPr>
          <w:rStyle w:val="Text5"/>
        </w:rPr>
        <w:bookmarkStart w:id="832" w:name="Zu_Jian_Wei_Zhi_15"/>
        <w:t/>
        <w:bookmarkEnd w:id="832"/>
      </w:r>
      <w:r>
        <w:t>组件位置</w:t>
      </w:r>
      <w:bookmarkEnd w:id="831"/>
    </w:p>
    <w:p>
      <w:pPr>
        <w:pStyle w:val="Para 01"/>
      </w:pPr>
      <w:r>
        <w:t>设置组件在大屏中的位置，通过横纵坐标来定义，单位为 px。</w:t>
      </w:r>
    </w:p>
    <w:p>
      <w:pPr>
        <w:pStyle w:val="Para 09"/>
      </w:pPr>
      <w:r>
        <w:t/>
      </w:r>
    </w:p>
    <w:p>
      <w:bookmarkStart w:id="833" w:name="Bu_Tou_Ming_Du_15"/>
      <w:pPr>
        <w:pStyle w:val="Heading 3"/>
      </w:pPr>
      <w:r>
        <w:rPr>
          <w:rStyle w:val="Text5"/>
        </w:rPr>
        <w:bookmarkStart w:id="834" w:name="Bu_Tou_Ming_Du_15"/>
        <w:t/>
        <w:bookmarkEnd w:id="834"/>
      </w:r>
      <w:r>
        <w:t>不透明度</w:t>
      </w:r>
      <w:bookmarkEnd w:id="833"/>
    </w:p>
    <w:p>
      <w:pPr>
        <w:pStyle w:val="Para 01"/>
      </w:pPr>
      <w:r>
        <w:t>设置组件不透明度。</w:t>
      </w:r>
    </w:p>
    <w:p>
      <w:pPr>
        <w:pStyle w:val="Para 09"/>
      </w:pPr>
      <w:r>
        <w:t/>
      </w:r>
    </w:p>
    <w:p>
      <w:bookmarkStart w:id="835" w:name="Xuan_Zhuan_15"/>
      <w:pPr>
        <w:pStyle w:val="Heading 3"/>
      </w:pPr>
      <w:r>
        <w:rPr>
          <w:rStyle w:val="Text5"/>
        </w:rPr>
        <w:bookmarkStart w:id="836" w:name="Xuan_Zhuan_15"/>
        <w:t/>
        <w:bookmarkEnd w:id="836"/>
      </w:r>
      <w:r>
        <w:t>旋转</w:t>
      </w:r>
      <w:bookmarkEnd w:id="835"/>
    </w:p>
    <w:p>
      <w:pPr>
        <w:pStyle w:val="Para 01"/>
      </w:pPr>
      <w:r>
        <w:t>设置组件在图层中的旋转角度。</w:t>
      </w:r>
    </w:p>
    <w:p>
      <w:pPr>
        <w:pStyle w:val="Para 09"/>
      </w:pPr>
      <w:r>
        <w:t/>
      </w:r>
    </w:p>
    <w:p>
      <w:bookmarkStart w:id="837" w:name="Bei_Jing_Yan_Se_12"/>
      <w:pPr>
        <w:pStyle w:val="Heading 3"/>
      </w:pPr>
      <w:r>
        <w:rPr>
          <w:rStyle w:val="Text5"/>
        </w:rPr>
        <w:bookmarkStart w:id="838" w:name="Bei_Jing_Yan_Se_12"/>
        <w:t/>
        <w:bookmarkEnd w:id="838"/>
      </w:r>
      <w:r>
        <w:t>背景颜色</w:t>
      </w:r>
      <w:bookmarkEnd w:id="837"/>
    </w:p>
    <w:p>
      <w:pPr>
        <w:pStyle w:val="Para 01"/>
      </w:pPr>
      <w:r>
        <w:t>设置组件背景颜色与背景颜色透明度。</w:t>
      </w:r>
    </w:p>
    <w:p>
      <w:pPr>
        <w:pStyle w:val="Para 09"/>
      </w:pPr>
      <w:r>
        <w:t/>
      </w:r>
    </w:p>
    <w:p>
      <w:bookmarkStart w:id="839" w:name="Bei_Jing_Tu_Pian_11"/>
      <w:pPr>
        <w:pStyle w:val="Heading 3"/>
      </w:pPr>
      <w:r>
        <w:rPr>
          <w:rStyle w:val="Text5"/>
        </w:rPr>
        <w:bookmarkStart w:id="840" w:name="Bei_Jing_Tu_Pian_11"/>
        <w:t/>
        <w:bookmarkEnd w:id="840"/>
      </w:r>
      <w:r>
        <w:t>背景图片</w:t>
      </w:r>
      <w:bookmarkEnd w:id="839"/>
    </w:p>
    <w:p>
      <w:pPr>
        <w:pStyle w:val="Para 01"/>
      </w:pPr>
      <w:r>
        <w:t>设置组件背景图片可上传或输入图片地址，设置后可预览或清空背景图片。</w:t>
      </w:r>
    </w:p>
    <w:p>
      <w:pPr>
        <w:pStyle w:val="Para 09"/>
      </w:pPr>
      <w:r>
        <w:t/>
      </w:r>
    </w:p>
    <w:p>
      <w:pPr>
        <w:numPr>
          <w:ilvl w:val="0"/>
          <w:numId w:val="146"/>
        </w:numPr>
        <w:pStyle w:val="Normal"/>
      </w:pPr>
      <w:r>
        <w:t>填充方式：可选择背景图填充方式。</w:t>
      </w:r>
    </w:p>
    <w:p>
      <w:pPr>
        <w:pStyle w:val="Para 09"/>
      </w:pPr>
      <w:r>
        <w:t/>
      </w:r>
    </w:p>
    <w:p>
      <w:bookmarkStart w:id="841" w:name="Shu_Ju_Shuo_Ming_12"/>
      <w:pPr>
        <w:pStyle w:val="Heading 2"/>
      </w:pPr>
      <w:r>
        <w:rPr>
          <w:rStyle w:val="Text5"/>
        </w:rPr>
        <w:bookmarkStart w:id="842" w:name="Shu_Ju_Shuo_Ming_12"/>
        <w:t/>
        <w:bookmarkEnd w:id="842"/>
      </w:r>
      <w:r>
        <w:t>数据说明</w:t>
      </w:r>
      <w:bookmarkEnd w:id="841"/>
    </w:p>
    <w:p>
      <w:pPr>
        <w:pStyle w:val="Para 01"/>
      </w:pPr>
      <w:r>
        <w:t>数据结构：描述每一个数字字段的名称、映射、数据类型。</w:t>
      </w:r>
    </w:p>
    <w:p>
      <w:pPr>
        <w:pStyle w:val="Para 09"/>
      </w:pPr>
      <w:r>
        <w:t/>
      </w:r>
    </w:p>
    <w:p>
      <w:pPr>
        <w:numPr>
          <w:ilvl w:val="0"/>
          <w:numId w:val="147"/>
        </w:numPr>
        <w:pStyle w:val="Normal"/>
      </w:pPr>
      <w:r>
        <w:t>源数据：编辑json格式数据，如下图所示：</w:t>
      </w:r>
    </w:p>
    <w:p>
      <w:pPr>
        <w:pStyle w:val="Para 09"/>
      </w:pPr>
      <w:r>
        <w:t/>
      </w:r>
    </w:p>
    <w:p>
      <w:bookmarkStart w:id="843" w:name="Jiao_Hu_Can_Shu_Shuo_Ming_15"/>
      <w:pPr>
        <w:pStyle w:val="Heading 2"/>
      </w:pPr>
      <w:r>
        <w:rPr>
          <w:rStyle w:val="Text5"/>
        </w:rPr>
        <w:bookmarkStart w:id="844" w:name="Jiao_Hu_Can_Shu_Shuo_Ming_15"/>
        <w:t/>
        <w:bookmarkEnd w:id="844"/>
      </w:r>
      <w:r>
        <w:t>交互参数说明</w:t>
      </w:r>
      <w:bookmarkEnd w:id="843"/>
    </w:p>
    <w:p>
      <w:pPr>
        <w:pStyle w:val="Para 09"/>
      </w:pPr>
      <w:r>
        <w:t/>
      </w:r>
    </w:p>
    <w:p>
      <w:pPr>
        <w:numPr>
          <w:ilvl w:val="0"/>
          <w:numId w:val="148"/>
        </w:numPr>
        <w:pStyle w:val="Normal"/>
      </w:pPr>
      <w:r>
        <w:t>显示：设置组件显隐。</w:t>
      </w:r>
    </w:p>
    <w:p>
      <w:pPr>
        <w:numPr>
          <w:ilvl w:val="0"/>
          <w:numId w:val="148"/>
        </w:numPr>
        <w:pStyle w:val="Normal"/>
      </w:pPr>
      <w:r>
        <w:t>位置：设置组件位置。</w:t>
      </w:r>
    </w:p>
    <w:p>
      <w:pPr>
        <w:numPr>
          <w:ilvl w:val="0"/>
          <w:numId w:val="148"/>
        </w:numPr>
        <w:pStyle w:val="Normal"/>
      </w:pPr>
      <w:r>
        <w:t>尺寸：设置组件宽高。</w:t>
      </w:r>
    </w:p>
    <w:p>
      <w:pPr>
        <w:numPr>
          <w:ilvl w:val="0"/>
          <w:numId w:val="148"/>
        </w:numPr>
        <w:pStyle w:val="Normal"/>
      </w:pPr>
      <w:r>
        <w:t>数据：设置组件数据。</w:t>
      </w:r>
    </w:p>
    <w:p>
      <w:bookmarkStart w:id="845" w:name="Jiao_Hu_Shi_Jian_Shuo_Ming_15"/>
      <w:pPr>
        <w:pStyle w:val="Heading 2"/>
      </w:pPr>
      <w:r>
        <w:rPr>
          <w:rStyle w:val="Text5"/>
        </w:rPr>
        <w:bookmarkStart w:id="846" w:name="Jiao_Hu_Shi_Jian_Shuo_Ming_15"/>
        <w:t/>
        <w:bookmarkEnd w:id="846"/>
      </w:r>
      <w:r>
        <w:t>交互事件说明</w:t>
      </w:r>
      <w:bookmarkEnd w:id="845"/>
    </w:p>
    <w:p>
      <w:pPr>
        <w:pStyle w:val="Para 09"/>
      </w:pPr>
      <w:r>
        <w:t/>
      </w:r>
    </w:p>
    <w:p>
      <w:pPr>
        <w:numPr>
          <w:ilvl w:val="0"/>
          <w:numId w:val="149"/>
        </w:numPr>
        <w:pStyle w:val="Normal"/>
      </w:pPr>
      <w:r>
        <w:t>点击事件：组件点击触发。</w:t>
      </w:r>
    </w:p>
    <w:p>
      <w:pPr>
        <w:numPr>
          <w:ilvl w:val="0"/>
          <w:numId w:val="149"/>
        </w:numPr>
        <w:pStyle w:val="Normal"/>
      </w:pPr>
      <w:r>
        <w:t>位置变更：组件位置发生改变后，触发位置变更。</w:t>
      </w:r>
    </w:p>
    <w:p>
      <w:pPr>
        <w:numPr>
          <w:ilvl w:val="0"/>
          <w:numId w:val="149"/>
        </w:numPr>
        <w:pStyle w:val="Normal"/>
      </w:pPr>
      <w:r>
        <w:t>尺寸变更：组件尺寸发生改变后，触发尺寸变更。</w:t>
      </w:r>
    </w:p>
    <w:p>
      <w:bookmarkStart w:id="847" w:name="Dong_Hua_Shuo_Ming_15"/>
      <w:pPr>
        <w:pStyle w:val="Heading 2"/>
      </w:pPr>
      <w:r>
        <w:rPr>
          <w:rStyle w:val="Text5"/>
        </w:rPr>
        <w:bookmarkStart w:id="848" w:name="Dong_Hua_Shuo_Ming_15"/>
        <w:t/>
        <w:bookmarkEnd w:id="848"/>
      </w:r>
      <w:r>
        <w:t>动画说明</w:t>
      </w:r>
      <w:bookmarkEnd w:id="847"/>
    </w:p>
    <w:p>
      <w:pPr>
        <w:pStyle w:val="Para 09"/>
      </w:pPr>
      <w:r>
        <w:t/>
      </w:r>
    </w:p>
    <w:p>
      <w:pPr>
        <w:numPr>
          <w:ilvl w:val="0"/>
          <w:numId w:val="150"/>
        </w:numPr>
        <w:pStyle w:val="Normal"/>
      </w:pPr>
      <w:r>
        <w:t>动画名称：可设置名称内容；</w:t>
      </w:r>
    </w:p>
    <w:p>
      <w:pPr>
        <w:numPr>
          <w:ilvl w:val="0"/>
          <w:numId w:val="150"/>
        </w:numPr>
        <w:pStyle w:val="Normal"/>
      </w:pPr>
      <w:r>
        <w:t>触发方式：可设置不同的触发动作触发动画；</w:t>
      </w:r>
    </w:p>
    <w:p>
      <w:pPr>
        <w:numPr>
          <w:ilvl w:val="0"/>
          <w:numId w:val="150"/>
        </w:numPr>
        <w:pStyle w:val="Normal"/>
      </w:pPr>
      <w:r>
        <w:t>动画类型：可选择不同的动画类型触发动画；</w:t>
      </w:r>
    </w:p>
    <w:p>
      <w:pPr>
        <w:numPr>
          <w:ilvl w:val="0"/>
          <w:numId w:val="150"/>
        </w:numPr>
        <w:pStyle w:val="Normal"/>
      </w:pPr>
      <w:r>
        <w:t>动作类型：可选择不同的动作类型触发动画；</w:t>
      </w:r>
    </w:p>
    <w:p>
      <w:pPr>
        <w:numPr>
          <w:ilvl w:val="0"/>
          <w:numId w:val="150"/>
        </w:numPr>
        <w:pStyle w:val="Normal"/>
      </w:pPr>
      <w:r>
        <w:t>运动方式：可选择不同的运动方式触发动画；</w:t>
      </w:r>
    </w:p>
    <w:p>
      <w:pPr>
        <w:numPr>
          <w:ilvl w:val="0"/>
          <w:numId w:val="150"/>
        </w:numPr>
        <w:pStyle w:val="Normal"/>
      </w:pPr>
      <w:r>
        <w:t>延迟播放：可设置延迟动画多长时间后触发动画；</w:t>
      </w:r>
    </w:p>
    <w:p>
      <w:pPr>
        <w:numPr>
          <w:ilvl w:val="0"/>
          <w:numId w:val="150"/>
        </w:numPr>
        <w:pStyle w:val="Normal"/>
      </w:pPr>
      <w:r>
        <w:t>动画时长：可设置动画的运动时间；</w:t>
      </w:r>
    </w:p>
    <w:p>
      <w:pPr>
        <w:numPr>
          <w:ilvl w:val="0"/>
          <w:numId w:val="150"/>
        </w:numPr>
        <w:pStyle w:val="Normal"/>
      </w:pPr>
      <w:r>
        <w:t>重复播放：可设置重复播放的方式；</w:t>
      </w:r>
    </w:p>
    <w:p>
      <w:pPr>
        <w:numPr>
          <w:ilvl w:val="0"/>
          <w:numId w:val="150"/>
        </w:numPr>
        <w:pStyle w:val="Normal"/>
      </w:pPr>
      <w:r>
        <w:t>重复次数：重复播放 方式选择重复后，可设置重复次数，指改动画重复的次数；</w:t>
      </w:r>
    </w:p>
    <w:p>
      <w:pPr>
        <w:numPr>
          <w:ilvl w:val="0"/>
          <w:numId w:val="150"/>
        </w:numPr>
        <w:pStyle w:val="Normal"/>
      </w:pPr>
      <w:r>
        <w:t>运动行为：可选择不同的运动方式；</w:t>
      </w:r>
    </w:p>
    <w:p>
      <w:pPr>
        <w:numPr>
          <w:ilvl w:val="0"/>
          <w:numId w:val="150"/>
        </w:numPr>
        <w:pStyle w:val="Normal"/>
      </w:pPr>
      <w:r>
        <w:t>结束状态：可选择不同结束状态的方式。</w:t>
      </w:r>
    </w:p>
    <w:p>
      <w:pPr>
        <w:pStyle w:val="Para 06"/>
      </w:pPr>
      <w:r>
        <w:t xml:space="preserve"> </w:t>
      </w:r>
    </w:p>
    <w:p>
      <w:bookmarkStart w:id="849" w:name="Top_of_395_html"/>
      <w:pPr>
        <w:pStyle w:val="Heading 1"/>
        <w:pageBreakBefore w:val="on"/>
      </w:pPr>
      <w:r>
        <w:t>标题栏</w:t>
      </w:r>
      <w:bookmarkEnd w:id="849"/>
    </w:p>
    <w:p>
      <w:bookmarkStart w:id="850" w:name="Ji_Ben_Gai_Nian__Biao_Ti_Lan__Ru"/>
      <w:pPr>
        <w:pStyle w:val="Para 06"/>
      </w:pPr>
      <w:r>
        <w:t/>
      </w:r>
      <w:bookmarkEnd w:id="850"/>
    </w:p>
    <w:p>
      <w:bookmarkStart w:id="851" w:name="Ji_Ben_Gai_Nian_14"/>
      <w:pPr>
        <w:pStyle w:val="Heading 2"/>
      </w:pPr>
      <w:r>
        <w:rPr>
          <w:rStyle w:val="Text5"/>
        </w:rPr>
        <w:bookmarkStart w:id="852" w:name="Ji_Ben_Gai_Nian_14"/>
        <w:t/>
        <w:bookmarkEnd w:id="852"/>
      </w:r>
      <w:r>
        <w:t>基本概念</w:t>
      </w:r>
      <w:bookmarkEnd w:id="851"/>
    </w:p>
    <w:p>
      <w:pPr>
        <w:numPr>
          <w:ilvl w:val="0"/>
          <w:numId w:val="151"/>
        </w:numPr>
        <w:pStyle w:val="Normal"/>
      </w:pPr>
      <w:r>
        <w:rPr>
          <w:rStyle w:val="Text0"/>
        </w:rPr>
        <w:t>标题栏</w:t>
      </w:r>
      <w:r>
        <w:t>，如下图所示：</w:t>
      </w:r>
    </w:p>
    <w:p>
      <w:pPr>
        <w:pStyle w:val="Para 09"/>
      </w:pPr>
      <w:r>
        <w:t/>
      </w:r>
    </w:p>
    <w:p>
      <w:bookmarkStart w:id="853" w:name="Shu_Xing_Shuo_Ming_16"/>
      <w:pPr>
        <w:pStyle w:val="Heading 2"/>
      </w:pPr>
      <w:r>
        <w:rPr>
          <w:rStyle w:val="Text5"/>
        </w:rPr>
        <w:bookmarkStart w:id="854" w:name="Shu_Xing_Shuo_Ming_16"/>
        <w:t/>
        <w:bookmarkEnd w:id="854"/>
      </w:r>
      <w:r>
        <w:t>属性说明</w:t>
      </w:r>
      <w:bookmarkEnd w:id="853"/>
    </w:p>
    <w:p>
      <w:pPr>
        <w:pStyle w:val="Para 09"/>
      </w:pPr>
      <w:r>
        <w:t/>
      </w:r>
    </w:p>
    <w:p>
      <w:bookmarkStart w:id="855" w:name="Zu_Jian_Ming_Cheng_16"/>
      <w:pPr>
        <w:pStyle w:val="Heading 3"/>
      </w:pPr>
      <w:r>
        <w:rPr>
          <w:rStyle w:val="Text5"/>
        </w:rPr>
        <w:bookmarkStart w:id="856" w:name="Zu_Jian_Ming_Cheng_16"/>
        <w:t/>
        <w:bookmarkEnd w:id="856"/>
      </w:r>
      <w:r>
        <w:t>组件名称</w:t>
      </w:r>
      <w:bookmarkEnd w:id="855"/>
    </w:p>
    <w:p>
      <w:pPr>
        <w:pStyle w:val="Para 01"/>
      </w:pPr>
      <w:r>
        <w:t>设置组件名称，用于在图层中显示组件的名称。</w:t>
      </w:r>
    </w:p>
    <w:p>
      <w:pPr>
        <w:pStyle w:val="Para 09"/>
      </w:pPr>
      <w:r>
        <w:t/>
      </w:r>
    </w:p>
    <w:p>
      <w:bookmarkStart w:id="857" w:name="Zu_Jian_Chi_Cun_16"/>
      <w:pPr>
        <w:pStyle w:val="Heading 3"/>
      </w:pPr>
      <w:r>
        <w:rPr>
          <w:rStyle w:val="Text5"/>
        </w:rPr>
        <w:bookmarkStart w:id="858" w:name="Zu_Jian_Chi_Cun_16"/>
        <w:t/>
        <w:bookmarkEnd w:id="858"/>
      </w:r>
      <w:r>
        <w:t>组件尺寸</w:t>
      </w:r>
      <w:bookmarkEnd w:id="857"/>
    </w:p>
    <w:p>
      <w:pPr>
        <w:pStyle w:val="Para 01"/>
      </w:pPr>
      <w:r>
        <w:t>设置组件的宽度和高度，单位为 px。</w:t>
      </w:r>
    </w:p>
    <w:p>
      <w:pPr>
        <w:pStyle w:val="Para 09"/>
      </w:pPr>
      <w:r>
        <w:t/>
      </w:r>
    </w:p>
    <w:p>
      <w:bookmarkStart w:id="859" w:name="Zu_Jian_Wei_Zhi_16"/>
      <w:pPr>
        <w:pStyle w:val="Heading 3"/>
      </w:pPr>
      <w:r>
        <w:rPr>
          <w:rStyle w:val="Text5"/>
        </w:rPr>
        <w:bookmarkStart w:id="860" w:name="Zu_Jian_Wei_Zhi_16"/>
        <w:t/>
        <w:bookmarkEnd w:id="860"/>
      </w:r>
      <w:r>
        <w:t>组件位置</w:t>
      </w:r>
      <w:bookmarkEnd w:id="859"/>
    </w:p>
    <w:p>
      <w:pPr>
        <w:pStyle w:val="Para 01"/>
      </w:pPr>
      <w:r>
        <w:t>设置组件在大屏中的位置，通过横纵坐标来定义，单位为 px。</w:t>
      </w:r>
    </w:p>
    <w:p>
      <w:pPr>
        <w:pStyle w:val="Para 09"/>
      </w:pPr>
      <w:r>
        <w:t/>
      </w:r>
    </w:p>
    <w:p>
      <w:bookmarkStart w:id="861" w:name="Bu_Tou_Ming_Du_16"/>
      <w:pPr>
        <w:pStyle w:val="Heading 3"/>
      </w:pPr>
      <w:r>
        <w:rPr>
          <w:rStyle w:val="Text5"/>
        </w:rPr>
        <w:bookmarkStart w:id="862" w:name="Bu_Tou_Ming_Du_16"/>
        <w:t/>
        <w:bookmarkEnd w:id="862"/>
      </w:r>
      <w:r>
        <w:t>不透明度</w:t>
      </w:r>
      <w:bookmarkEnd w:id="861"/>
    </w:p>
    <w:p>
      <w:pPr>
        <w:pStyle w:val="Para 01"/>
      </w:pPr>
      <w:r>
        <w:t>设置组件不透明度。</w:t>
      </w:r>
    </w:p>
    <w:p>
      <w:pPr>
        <w:pStyle w:val="Para 09"/>
      </w:pPr>
      <w:r>
        <w:t/>
      </w:r>
    </w:p>
    <w:p>
      <w:bookmarkStart w:id="863" w:name="Xuan_Zhuan_16"/>
      <w:pPr>
        <w:pStyle w:val="Heading 3"/>
      </w:pPr>
      <w:r>
        <w:rPr>
          <w:rStyle w:val="Text5"/>
        </w:rPr>
        <w:bookmarkStart w:id="864" w:name="Xuan_Zhuan_16"/>
        <w:t/>
        <w:bookmarkEnd w:id="864"/>
      </w:r>
      <w:r>
        <w:t>旋转</w:t>
      </w:r>
      <w:bookmarkEnd w:id="863"/>
    </w:p>
    <w:p>
      <w:pPr>
        <w:pStyle w:val="Para 01"/>
      </w:pPr>
      <w:r>
        <w:t>设置组件在图层中的旋转角度。</w:t>
      </w:r>
    </w:p>
    <w:p>
      <w:pPr>
        <w:pStyle w:val="Para 09"/>
      </w:pPr>
      <w:r>
        <w:t/>
      </w:r>
    </w:p>
    <w:p>
      <w:bookmarkStart w:id="865" w:name="Biao_Ti_Yang_Shi_9"/>
      <w:pPr>
        <w:pStyle w:val="Heading 3"/>
      </w:pPr>
      <w:r>
        <w:rPr>
          <w:rStyle w:val="Text5"/>
        </w:rPr>
        <w:bookmarkStart w:id="866" w:name="Biao_Ti_Yang_Shi_9"/>
        <w:t/>
        <w:bookmarkEnd w:id="866"/>
      </w:r>
      <w:r>
        <w:t>标题样式</w:t>
      </w:r>
      <w:bookmarkEnd w:id="865"/>
    </w:p>
    <w:p>
      <w:pPr>
        <w:pStyle w:val="Para 01"/>
      </w:pPr>
      <w:r>
        <w:t>可选择标题栏显示样式。</w:t>
      </w:r>
    </w:p>
    <w:p>
      <w:pPr>
        <w:pStyle w:val="Para 09"/>
      </w:pPr>
      <w:r>
        <w:t/>
      </w:r>
    </w:p>
    <w:p>
      <w:bookmarkStart w:id="867" w:name="Jiao_Hu_Can_Shu_Shuo_Ming_16"/>
      <w:pPr>
        <w:pStyle w:val="Heading 2"/>
      </w:pPr>
      <w:r>
        <w:rPr>
          <w:rStyle w:val="Text5"/>
        </w:rPr>
        <w:bookmarkStart w:id="868" w:name="Jiao_Hu_Can_Shu_Shuo_Ming_16"/>
        <w:t/>
        <w:bookmarkEnd w:id="868"/>
      </w:r>
      <w:r>
        <w:t>交互参数说明</w:t>
      </w:r>
      <w:bookmarkEnd w:id="867"/>
    </w:p>
    <w:p>
      <w:pPr>
        <w:pStyle w:val="Para 09"/>
      </w:pPr>
      <w:r>
        <w:t/>
      </w:r>
    </w:p>
    <w:p>
      <w:pPr>
        <w:numPr>
          <w:ilvl w:val="0"/>
          <w:numId w:val="152"/>
        </w:numPr>
        <w:pStyle w:val="Normal"/>
      </w:pPr>
      <w:r>
        <w:t>显示：设置组件显隐。</w:t>
      </w:r>
    </w:p>
    <w:p>
      <w:pPr>
        <w:numPr>
          <w:ilvl w:val="0"/>
          <w:numId w:val="152"/>
        </w:numPr>
        <w:pStyle w:val="Normal"/>
      </w:pPr>
      <w:r>
        <w:t>位置：设置组件位置。</w:t>
      </w:r>
    </w:p>
    <w:p>
      <w:pPr>
        <w:numPr>
          <w:ilvl w:val="0"/>
          <w:numId w:val="152"/>
        </w:numPr>
        <w:pStyle w:val="Normal"/>
      </w:pPr>
      <w:r>
        <w:t>尺寸：设置组件宽高。</w:t>
      </w:r>
    </w:p>
    <w:p>
      <w:bookmarkStart w:id="869" w:name="Jiao_Hu_Shi_Jian_Shuo_Ming_16"/>
      <w:pPr>
        <w:pStyle w:val="Heading 2"/>
      </w:pPr>
      <w:r>
        <w:rPr>
          <w:rStyle w:val="Text5"/>
        </w:rPr>
        <w:bookmarkStart w:id="870" w:name="Jiao_Hu_Shi_Jian_Shuo_Ming_16"/>
        <w:t/>
        <w:bookmarkEnd w:id="870"/>
      </w:r>
      <w:r>
        <w:t>交互事件说明</w:t>
      </w:r>
      <w:bookmarkEnd w:id="869"/>
    </w:p>
    <w:p>
      <w:pPr>
        <w:pStyle w:val="Para 09"/>
      </w:pPr>
      <w:r>
        <w:t/>
      </w:r>
    </w:p>
    <w:p>
      <w:pPr>
        <w:numPr>
          <w:ilvl w:val="0"/>
          <w:numId w:val="153"/>
        </w:numPr>
        <w:pStyle w:val="Normal"/>
      </w:pPr>
      <w:r>
        <w:t>点击事件：组件点击触发。</w:t>
      </w:r>
    </w:p>
    <w:p>
      <w:pPr>
        <w:numPr>
          <w:ilvl w:val="0"/>
          <w:numId w:val="153"/>
        </w:numPr>
        <w:pStyle w:val="Normal"/>
      </w:pPr>
      <w:r>
        <w:t>位置变更：组件位置发生改变后，触发位置变更。</w:t>
      </w:r>
    </w:p>
    <w:p>
      <w:pPr>
        <w:numPr>
          <w:ilvl w:val="0"/>
          <w:numId w:val="153"/>
        </w:numPr>
        <w:pStyle w:val="Normal"/>
      </w:pPr>
      <w:r>
        <w:t>尺寸变更：组件尺寸发生改变后，触发尺寸变更。</w:t>
      </w:r>
    </w:p>
    <w:p>
      <w:bookmarkStart w:id="871" w:name="Dong_Hua_Shuo_Ming_16"/>
      <w:pPr>
        <w:pStyle w:val="Heading 2"/>
      </w:pPr>
      <w:r>
        <w:rPr>
          <w:rStyle w:val="Text5"/>
        </w:rPr>
        <w:bookmarkStart w:id="872" w:name="Dong_Hua_Shuo_Ming_16"/>
        <w:t/>
        <w:bookmarkEnd w:id="872"/>
      </w:r>
      <w:r>
        <w:t>动画说明</w:t>
      </w:r>
      <w:bookmarkEnd w:id="871"/>
    </w:p>
    <w:p>
      <w:pPr>
        <w:pStyle w:val="Para 09"/>
      </w:pPr>
      <w:r>
        <w:t/>
      </w:r>
    </w:p>
    <w:p>
      <w:pPr>
        <w:numPr>
          <w:ilvl w:val="0"/>
          <w:numId w:val="154"/>
        </w:numPr>
        <w:pStyle w:val="Normal"/>
      </w:pPr>
      <w:r>
        <w:t>动画名称：可设置名称内容；</w:t>
      </w:r>
    </w:p>
    <w:p>
      <w:pPr>
        <w:numPr>
          <w:ilvl w:val="0"/>
          <w:numId w:val="154"/>
        </w:numPr>
        <w:pStyle w:val="Normal"/>
      </w:pPr>
      <w:r>
        <w:t>触发方式：可设置不同的触发动作触发动画；</w:t>
      </w:r>
    </w:p>
    <w:p>
      <w:pPr>
        <w:numPr>
          <w:ilvl w:val="0"/>
          <w:numId w:val="154"/>
        </w:numPr>
        <w:pStyle w:val="Normal"/>
      </w:pPr>
      <w:r>
        <w:t>动画类型：可选择不同的动画类型触发动画；</w:t>
      </w:r>
    </w:p>
    <w:p>
      <w:pPr>
        <w:numPr>
          <w:ilvl w:val="0"/>
          <w:numId w:val="154"/>
        </w:numPr>
        <w:pStyle w:val="Normal"/>
      </w:pPr>
      <w:r>
        <w:t>动作类型：可选择不同的动作类型触发动画；</w:t>
      </w:r>
    </w:p>
    <w:p>
      <w:pPr>
        <w:numPr>
          <w:ilvl w:val="0"/>
          <w:numId w:val="154"/>
        </w:numPr>
        <w:pStyle w:val="Normal"/>
      </w:pPr>
      <w:r>
        <w:t>运动方式：可选择不同的运动方式触发动画；</w:t>
      </w:r>
    </w:p>
    <w:p>
      <w:pPr>
        <w:numPr>
          <w:ilvl w:val="0"/>
          <w:numId w:val="154"/>
        </w:numPr>
        <w:pStyle w:val="Normal"/>
      </w:pPr>
      <w:r>
        <w:t>延迟播放：可设置延迟动画多长时间后触发动画；</w:t>
      </w:r>
    </w:p>
    <w:p>
      <w:pPr>
        <w:numPr>
          <w:ilvl w:val="0"/>
          <w:numId w:val="154"/>
        </w:numPr>
        <w:pStyle w:val="Normal"/>
      </w:pPr>
      <w:r>
        <w:t>动画时长：可设置动画的运动时间；</w:t>
      </w:r>
    </w:p>
    <w:p>
      <w:pPr>
        <w:numPr>
          <w:ilvl w:val="0"/>
          <w:numId w:val="154"/>
        </w:numPr>
        <w:pStyle w:val="Normal"/>
      </w:pPr>
      <w:r>
        <w:t>重复播放：可设置重复播放的方式；</w:t>
      </w:r>
    </w:p>
    <w:p>
      <w:pPr>
        <w:numPr>
          <w:ilvl w:val="0"/>
          <w:numId w:val="154"/>
        </w:numPr>
        <w:pStyle w:val="Normal"/>
      </w:pPr>
      <w:r>
        <w:t>重复次数：重复播放 方式选择重复后，可设置重复次数，指改动画重复的次数；</w:t>
      </w:r>
    </w:p>
    <w:p>
      <w:pPr>
        <w:numPr>
          <w:ilvl w:val="0"/>
          <w:numId w:val="154"/>
        </w:numPr>
        <w:pStyle w:val="Normal"/>
      </w:pPr>
      <w:r>
        <w:t>运动行为：可选择不同的运动方式；</w:t>
      </w:r>
    </w:p>
    <w:p>
      <w:pPr>
        <w:numPr>
          <w:ilvl w:val="0"/>
          <w:numId w:val="154"/>
        </w:numPr>
        <w:pStyle w:val="Normal"/>
      </w:pPr>
      <w:r>
        <w:t>结束状态：可选择不同结束状态的方式。</w:t>
      </w:r>
    </w:p>
    <w:p>
      <w:pPr>
        <w:pStyle w:val="Para 06"/>
      </w:pPr>
      <w:r>
        <w:t xml:space="preserve"> </w:t>
      </w:r>
    </w:p>
    <w:p>
      <w:bookmarkStart w:id="873" w:name="Top_of_396_html"/>
      <w:pPr>
        <w:pStyle w:val="Heading 1"/>
        <w:pageBreakBefore w:val="on"/>
      </w:pPr>
      <w:r>
        <w:t>地图组件</w:t>
      </w:r>
      <w:bookmarkEnd w:id="873"/>
    </w:p>
    <w:p>
      <w:bookmarkStart w:id="874" w:name="Zhong_Guo_Di_Tu_Xiang_Xi_Can_Kan"/>
      <w:pPr>
        <w:pStyle w:val="Para 06"/>
      </w:pPr>
      <w:r>
        <w:t/>
      </w:r>
      <w:bookmarkEnd w:id="874"/>
    </w:p>
    <w:p>
      <w:bookmarkStart w:id="875" w:name="Zhong_Guo_Di_Tu"/>
      <w:pPr>
        <w:pStyle w:val="Heading 2"/>
      </w:pPr>
      <w:r>
        <w:rPr>
          <w:rStyle w:val="Text5"/>
        </w:rPr>
        <w:bookmarkStart w:id="876" w:name="Zhong_Guo_Di_Tu"/>
        <w:t/>
        <w:bookmarkEnd w:id="876"/>
      </w:r>
      <w:r>
        <w:t>中国地图</w:t>
      </w:r>
      <w:bookmarkEnd w:id="875"/>
    </w:p>
    <w:p>
      <w:pPr>
        <w:pStyle w:val="Para 07"/>
      </w:pPr>
      <w:r>
        <w:rPr>
          <w:rStyle w:val="Text1"/>
        </w:rPr>
        <w:t>详细参看</w:t>
      </w:r>
      <w:r>
        <w:t>【操作说明】</w:t>
      </w:r>
    </w:p>
    <w:p>
      <w:bookmarkStart w:id="877" w:name="Shi_Jie_Di_Tu"/>
      <w:pPr>
        <w:pStyle w:val="Heading 2"/>
      </w:pPr>
      <w:r>
        <w:rPr>
          <w:rStyle w:val="Text5"/>
        </w:rPr>
        <w:bookmarkStart w:id="878" w:name="Shi_Jie_Di_Tu"/>
        <w:t/>
        <w:bookmarkEnd w:id="878"/>
      </w:r>
      <w:r>
        <w:t>世界地图</w:t>
      </w:r>
      <w:bookmarkEnd w:id="877"/>
    </w:p>
    <w:p>
      <w:pPr>
        <w:pStyle w:val="Para 07"/>
      </w:pPr>
      <w:r>
        <w:rPr>
          <w:rStyle w:val="Text1"/>
        </w:rPr>
        <w:t>详细参看</w:t>
      </w:r>
      <w:r>
        <w:t>【操作说明】</w:t>
      </w:r>
    </w:p>
    <w:p>
      <w:bookmarkStart w:id="879" w:name="Sheng_Yu_Di_Tu"/>
      <w:pPr>
        <w:pStyle w:val="Heading 2"/>
      </w:pPr>
      <w:r>
        <w:rPr>
          <w:rStyle w:val="Text5"/>
        </w:rPr>
        <w:bookmarkStart w:id="880" w:name="Sheng_Yu_Di_Tu"/>
        <w:t/>
        <w:bookmarkEnd w:id="880"/>
      </w:r>
      <w:r>
        <w:t>省域地图</w:t>
      </w:r>
      <w:bookmarkEnd w:id="879"/>
    </w:p>
    <w:p>
      <w:pPr>
        <w:pStyle w:val="Para 07"/>
      </w:pPr>
      <w:r>
        <w:rPr>
          <w:rStyle w:val="Text1"/>
        </w:rPr>
        <w:t>详细参看</w:t>
      </w:r>
      <w:r>
        <w:t>【操作说明】</w:t>
      </w:r>
    </w:p>
    <w:p>
      <w:pPr>
        <w:pStyle w:val="Para 06"/>
      </w:pPr>
      <w:r>
        <w:t xml:space="preserve"> </w:t>
      </w:r>
    </w:p>
    <w:p>
      <w:bookmarkStart w:id="881" w:name="Top_of_398_html"/>
      <w:pPr>
        <w:pStyle w:val="Heading 1"/>
        <w:pageBreakBefore w:val="on"/>
      </w:pPr>
      <w:r>
        <w:t>中国地图</w:t>
      </w:r>
      <w:bookmarkEnd w:id="881"/>
    </w:p>
    <w:p>
      <w:bookmarkStart w:id="882" w:name="Ji_Ben_Gai_Nian__Zhong_Guo_Di_Tu"/>
      <w:pPr>
        <w:pStyle w:val="Para 06"/>
      </w:pPr>
      <w:r>
        <w:t/>
      </w:r>
      <w:bookmarkEnd w:id="882"/>
    </w:p>
    <w:p>
      <w:bookmarkStart w:id="883" w:name="Ji_Ben_Gai_Nian_15"/>
      <w:pPr>
        <w:pStyle w:val="Heading 2"/>
      </w:pPr>
      <w:r>
        <w:rPr>
          <w:rStyle w:val="Text5"/>
        </w:rPr>
        <w:bookmarkStart w:id="884" w:name="Ji_Ben_Gai_Nian_15"/>
        <w:t/>
        <w:bookmarkEnd w:id="884"/>
      </w:r>
      <w:r>
        <w:t>基本概念</w:t>
      </w:r>
      <w:bookmarkEnd w:id="883"/>
    </w:p>
    <w:p>
      <w:pPr>
        <w:numPr>
          <w:ilvl w:val="0"/>
          <w:numId w:val="155"/>
        </w:numPr>
        <w:pStyle w:val="Normal"/>
      </w:pPr>
      <w:r>
        <w:rPr>
          <w:rStyle w:val="Text0"/>
        </w:rPr>
        <w:t>中国地图</w:t>
      </w:r>
      <w:r>
        <w:t>，如下图所示：</w:t>
      </w:r>
    </w:p>
    <w:p>
      <w:pPr>
        <w:pStyle w:val="Para 09"/>
      </w:pPr>
      <w:r>
        <w:t/>
      </w:r>
    </w:p>
    <w:p>
      <w:pPr>
        <w:pStyle w:val="Para 09"/>
      </w:pPr>
      <w:r>
        <w:t/>
      </w:r>
    </w:p>
    <w:p>
      <w:bookmarkStart w:id="885" w:name="Shu_Xing_Shuo_Ming_17"/>
      <w:pPr>
        <w:pStyle w:val="Heading 2"/>
      </w:pPr>
      <w:r>
        <w:rPr>
          <w:rStyle w:val="Text5"/>
        </w:rPr>
        <w:bookmarkStart w:id="886" w:name="Shu_Xing_Shuo_Ming_17"/>
        <w:t/>
        <w:bookmarkEnd w:id="886"/>
      </w:r>
      <w:r>
        <w:t>属性说明</w:t>
      </w:r>
      <w:bookmarkEnd w:id="885"/>
    </w:p>
    <w:p>
      <w:pPr>
        <w:pStyle w:val="Para 09"/>
      </w:pPr>
      <w:r>
        <w:t/>
      </w:r>
    </w:p>
    <w:p>
      <w:bookmarkStart w:id="887" w:name="Zu_Jian_Ming_Cheng_17"/>
      <w:pPr>
        <w:pStyle w:val="Heading 3"/>
      </w:pPr>
      <w:r>
        <w:rPr>
          <w:rStyle w:val="Text5"/>
        </w:rPr>
        <w:bookmarkStart w:id="888" w:name="Zu_Jian_Ming_Cheng_17"/>
        <w:t/>
        <w:bookmarkEnd w:id="888"/>
      </w:r>
      <w:r>
        <w:t>组件名称</w:t>
      </w:r>
      <w:bookmarkEnd w:id="887"/>
    </w:p>
    <w:p>
      <w:pPr>
        <w:pStyle w:val="Para 01"/>
      </w:pPr>
      <w:r>
        <w:t>设置组件名称，用于在图层中显示组件的名称。</w:t>
      </w:r>
    </w:p>
    <w:p>
      <w:pPr>
        <w:pStyle w:val="Para 09"/>
      </w:pPr>
      <w:r>
        <w:t/>
      </w:r>
    </w:p>
    <w:p>
      <w:bookmarkStart w:id="889" w:name="Zu_Jian_Chi_Cun_17"/>
      <w:pPr>
        <w:pStyle w:val="Heading 3"/>
      </w:pPr>
      <w:r>
        <w:rPr>
          <w:rStyle w:val="Text5"/>
        </w:rPr>
        <w:bookmarkStart w:id="890" w:name="Zu_Jian_Chi_Cun_17"/>
        <w:t/>
        <w:bookmarkEnd w:id="890"/>
      </w:r>
      <w:r>
        <w:t>组件尺寸</w:t>
      </w:r>
      <w:bookmarkEnd w:id="889"/>
    </w:p>
    <w:p>
      <w:pPr>
        <w:pStyle w:val="Para 01"/>
      </w:pPr>
      <w:r>
        <w:t>设置组件的宽度和高度，单位为 px。</w:t>
      </w:r>
    </w:p>
    <w:p>
      <w:pPr>
        <w:pStyle w:val="Para 09"/>
      </w:pPr>
      <w:r>
        <w:t/>
      </w:r>
    </w:p>
    <w:p>
      <w:bookmarkStart w:id="891" w:name="Zu_Jian_Wei_Zhi_17"/>
      <w:pPr>
        <w:pStyle w:val="Heading 3"/>
      </w:pPr>
      <w:r>
        <w:rPr>
          <w:rStyle w:val="Text5"/>
        </w:rPr>
        <w:bookmarkStart w:id="892" w:name="Zu_Jian_Wei_Zhi_17"/>
        <w:t/>
        <w:bookmarkEnd w:id="892"/>
      </w:r>
      <w:r>
        <w:t>组件位置</w:t>
      </w:r>
      <w:bookmarkEnd w:id="891"/>
    </w:p>
    <w:p>
      <w:pPr>
        <w:pStyle w:val="Para 01"/>
      </w:pPr>
      <w:r>
        <w:t>设置组件在大屏中的位置，通过横纵坐标来定义，单位为 px。</w:t>
      </w:r>
    </w:p>
    <w:p>
      <w:pPr>
        <w:pStyle w:val="Para 09"/>
      </w:pPr>
      <w:r>
        <w:t/>
      </w:r>
    </w:p>
    <w:p>
      <w:bookmarkStart w:id="893" w:name="Bu_Tou_Ming_Du_17"/>
      <w:pPr>
        <w:pStyle w:val="Heading 3"/>
      </w:pPr>
      <w:r>
        <w:rPr>
          <w:rStyle w:val="Text5"/>
        </w:rPr>
        <w:bookmarkStart w:id="894" w:name="Bu_Tou_Ming_Du_17"/>
        <w:t/>
        <w:bookmarkEnd w:id="894"/>
      </w:r>
      <w:r>
        <w:t>不透明度</w:t>
      </w:r>
      <w:bookmarkEnd w:id="893"/>
    </w:p>
    <w:p>
      <w:pPr>
        <w:pStyle w:val="Para 01"/>
      </w:pPr>
      <w:r>
        <w:t>设置组件不透明度。</w:t>
      </w:r>
    </w:p>
    <w:p>
      <w:pPr>
        <w:pStyle w:val="Para 09"/>
      </w:pPr>
      <w:r>
        <w:t/>
      </w:r>
    </w:p>
    <w:p>
      <w:bookmarkStart w:id="895" w:name="Xuan_Zhuan_17"/>
      <w:pPr>
        <w:pStyle w:val="Heading 3"/>
      </w:pPr>
      <w:r>
        <w:rPr>
          <w:rStyle w:val="Text5"/>
        </w:rPr>
        <w:bookmarkStart w:id="896" w:name="Xuan_Zhuan_17"/>
        <w:t/>
        <w:bookmarkEnd w:id="896"/>
      </w:r>
      <w:r>
        <w:t>旋转</w:t>
      </w:r>
      <w:bookmarkEnd w:id="895"/>
    </w:p>
    <w:p>
      <w:pPr>
        <w:pStyle w:val="Para 01"/>
      </w:pPr>
      <w:r>
        <w:t>设置组件在图层中的旋转角度。</w:t>
      </w:r>
    </w:p>
    <w:p>
      <w:pPr>
        <w:pStyle w:val="Para 09"/>
      </w:pPr>
      <w:r>
        <w:t/>
      </w:r>
    </w:p>
    <w:p>
      <w:bookmarkStart w:id="897" w:name="Bei_Jing_Yan_Se_13"/>
      <w:pPr>
        <w:pStyle w:val="Heading 3"/>
      </w:pPr>
      <w:r>
        <w:rPr>
          <w:rStyle w:val="Text5"/>
        </w:rPr>
        <w:bookmarkStart w:id="898" w:name="Bei_Jing_Yan_Se_13"/>
        <w:t/>
        <w:bookmarkEnd w:id="898"/>
      </w:r>
      <w:r>
        <w:t>背景颜色</w:t>
      </w:r>
      <w:bookmarkEnd w:id="897"/>
    </w:p>
    <w:p>
      <w:pPr>
        <w:pStyle w:val="Para 01"/>
      </w:pPr>
      <w:r>
        <w:t>设置组件背景颜色与背景颜色透明度。</w:t>
      </w:r>
    </w:p>
    <w:p>
      <w:pPr>
        <w:pStyle w:val="Para 09"/>
      </w:pPr>
      <w:r>
        <w:t/>
      </w:r>
    </w:p>
    <w:p>
      <w:bookmarkStart w:id="899" w:name="Bei_Jing_Tu_Pian_12"/>
      <w:pPr>
        <w:pStyle w:val="Heading 3"/>
      </w:pPr>
      <w:r>
        <w:rPr>
          <w:rStyle w:val="Text5"/>
        </w:rPr>
        <w:bookmarkStart w:id="900" w:name="Bei_Jing_Tu_Pian_12"/>
        <w:t/>
        <w:bookmarkEnd w:id="900"/>
      </w:r>
      <w:r>
        <w:t>背景图片</w:t>
      </w:r>
      <w:bookmarkEnd w:id="899"/>
    </w:p>
    <w:p>
      <w:pPr>
        <w:pStyle w:val="Para 01"/>
      </w:pPr>
      <w:r>
        <w:t>设置组件背景图片可上传或输入图片地址，设置后可预览或清空背景图片。</w:t>
      </w:r>
    </w:p>
    <w:p>
      <w:pPr>
        <w:pStyle w:val="Para 09"/>
      </w:pPr>
      <w:r>
        <w:t/>
      </w:r>
    </w:p>
    <w:p>
      <w:pPr>
        <w:numPr>
          <w:ilvl w:val="0"/>
          <w:numId w:val="156"/>
        </w:numPr>
        <w:pStyle w:val="Normal"/>
      </w:pPr>
      <w:r>
        <w:t>填充方式：可选择背景图填充方式。</w:t>
      </w:r>
    </w:p>
    <w:p>
      <w:pPr>
        <w:pStyle w:val="Para 09"/>
      </w:pPr>
      <w:r>
        <w:t/>
      </w:r>
    </w:p>
    <w:p>
      <w:bookmarkStart w:id="901" w:name="Yang_Shi_Shuo_Ming_12"/>
      <w:pPr>
        <w:pStyle w:val="Heading 2"/>
      </w:pPr>
      <w:r>
        <w:rPr>
          <w:rStyle w:val="Text5"/>
        </w:rPr>
        <w:bookmarkStart w:id="902" w:name="Yang_Shi_Shuo_Ming_12"/>
        <w:t/>
        <w:bookmarkEnd w:id="902"/>
      </w:r>
      <w:r>
        <w:t>样式说明</w:t>
      </w:r>
      <w:bookmarkEnd w:id="901"/>
    </w:p>
    <w:p>
      <w:bookmarkStart w:id="903" w:name="Ban_Kuai_Yan_Se"/>
      <w:pPr>
        <w:pStyle w:val="Heading 3"/>
      </w:pPr>
      <w:r>
        <w:rPr>
          <w:rStyle w:val="Text5"/>
        </w:rPr>
        <w:bookmarkStart w:id="904" w:name="Ban_Kuai_Yan_Se"/>
        <w:t/>
        <w:bookmarkEnd w:id="904"/>
      </w:r>
      <w:r>
        <w:t>板块颜色</w:t>
      </w:r>
      <w:bookmarkEnd w:id="903"/>
    </w:p>
    <w:p>
      <w:pPr>
        <w:pStyle w:val="Para 01"/>
      </w:pPr>
      <w:r>
        <w:t>设置地图板块的底色。</w:t>
      </w:r>
    </w:p>
    <w:p>
      <w:pPr>
        <w:pStyle w:val="Para 09"/>
      </w:pPr>
      <w:r>
        <w:t/>
      </w:r>
    </w:p>
    <w:p>
      <w:bookmarkStart w:id="905" w:name="Bian_Jie_Yan_Se"/>
      <w:pPr>
        <w:pStyle w:val="Heading 3"/>
      </w:pPr>
      <w:r>
        <w:rPr>
          <w:rStyle w:val="Text5"/>
        </w:rPr>
        <w:bookmarkStart w:id="906" w:name="Bian_Jie_Yan_Se"/>
        <w:t/>
        <w:bookmarkEnd w:id="906"/>
      </w:r>
      <w:r>
        <w:t>边界颜色</w:t>
      </w:r>
      <w:bookmarkEnd w:id="905"/>
    </w:p>
    <w:p>
      <w:pPr>
        <w:pStyle w:val="Para 01"/>
      </w:pPr>
      <w:r>
        <w:t>设置板块的边框颜色。</w:t>
      </w:r>
    </w:p>
    <w:p>
      <w:pPr>
        <w:pStyle w:val="Para 09"/>
      </w:pPr>
      <w:r>
        <w:t/>
      </w:r>
    </w:p>
    <w:p>
      <w:bookmarkStart w:id="907" w:name="Bian_Jie_Kuan_Du"/>
      <w:pPr>
        <w:pStyle w:val="Heading 3"/>
      </w:pPr>
      <w:r>
        <w:rPr>
          <w:rStyle w:val="Text5"/>
        </w:rPr>
        <w:bookmarkStart w:id="908" w:name="Bian_Jie_Kuan_Du"/>
        <w:t/>
        <w:bookmarkEnd w:id="908"/>
      </w:r>
      <w:r>
        <w:t>边界宽度</w:t>
      </w:r>
      <w:bookmarkEnd w:id="907"/>
    </w:p>
    <w:p>
      <w:pPr>
        <w:pStyle w:val="Para 01"/>
      </w:pPr>
      <w:r>
        <w:t>设置板块的边框的宽度。</w:t>
      </w:r>
    </w:p>
    <w:p>
      <w:pPr>
        <w:pStyle w:val="Para 09"/>
      </w:pPr>
      <w:r>
        <w:t/>
      </w:r>
    </w:p>
    <w:p>
      <w:bookmarkStart w:id="909" w:name="Zhan_Shi_Ming_Cheng"/>
      <w:pPr>
        <w:pStyle w:val="Heading 3"/>
      </w:pPr>
      <w:r>
        <w:rPr>
          <w:rStyle w:val="Text5"/>
        </w:rPr>
        <w:bookmarkStart w:id="910" w:name="Zhan_Shi_Ming_Cheng"/>
        <w:t/>
        <w:bookmarkEnd w:id="910"/>
      </w:r>
      <w:r>
        <w:t>展示名称</w:t>
      </w:r>
      <w:bookmarkEnd w:id="909"/>
    </w:p>
    <w:p>
      <w:pPr>
        <w:pStyle w:val="Para 01"/>
      </w:pPr>
      <w:r>
        <w:t>展示每个板块的名称。</w:t>
      </w:r>
    </w:p>
    <w:p>
      <w:pPr>
        <w:pStyle w:val="Para 09"/>
      </w:pPr>
      <w:r>
        <w:t/>
      </w:r>
    </w:p>
    <w:p>
      <w:bookmarkStart w:id="911" w:name="Zi_Ti_Yan_Se"/>
      <w:pPr>
        <w:pStyle w:val="Heading 3"/>
      </w:pPr>
      <w:r>
        <w:rPr>
          <w:rStyle w:val="Text5"/>
        </w:rPr>
        <w:bookmarkStart w:id="912" w:name="Zi_Ti_Yan_Se"/>
        <w:t/>
        <w:bookmarkEnd w:id="912"/>
      </w:r>
      <w:r>
        <w:t>字体颜色</w:t>
      </w:r>
      <w:bookmarkEnd w:id="911"/>
    </w:p>
    <w:p>
      <w:pPr>
        <w:pStyle w:val="Para 01"/>
      </w:pPr>
      <w:r>
        <w:t>设置板块文字颜色。</w:t>
      </w:r>
    </w:p>
    <w:p>
      <w:pPr>
        <w:pStyle w:val="Para 09"/>
      </w:pPr>
      <w:r>
        <w:t/>
      </w:r>
    </w:p>
    <w:p>
      <w:bookmarkStart w:id="913" w:name="Zi_Ti_Ku"/>
      <w:pPr>
        <w:pStyle w:val="Heading 3"/>
      </w:pPr>
      <w:r>
        <w:rPr>
          <w:rStyle w:val="Text5"/>
        </w:rPr>
        <w:bookmarkStart w:id="914" w:name="Zi_Ti_Ku"/>
        <w:t/>
        <w:bookmarkEnd w:id="914"/>
      </w:r>
      <w:r>
        <w:t>字体库</w:t>
      </w:r>
      <w:bookmarkEnd w:id="913"/>
    </w:p>
    <w:p>
      <w:pPr>
        <w:pStyle w:val="Para 01"/>
      </w:pPr>
      <w:r>
        <w:t>设置板块的字体类型。</w:t>
      </w:r>
    </w:p>
    <w:p>
      <w:pPr>
        <w:pStyle w:val="Para 09"/>
      </w:pPr>
      <w:r>
        <w:t/>
      </w:r>
    </w:p>
    <w:p>
      <w:bookmarkStart w:id="915" w:name="Zi_Ti_Da_Xiao"/>
      <w:pPr>
        <w:pStyle w:val="Heading 3"/>
      </w:pPr>
      <w:r>
        <w:rPr>
          <w:rStyle w:val="Text5"/>
        </w:rPr>
        <w:bookmarkStart w:id="916" w:name="Zi_Ti_Da_Xiao"/>
        <w:t/>
        <w:bookmarkEnd w:id="916"/>
      </w:r>
      <w:r>
        <w:t>字体大小</w:t>
      </w:r>
      <w:bookmarkEnd w:id="915"/>
    </w:p>
    <w:p>
      <w:pPr>
        <w:pStyle w:val="Para 01"/>
      </w:pPr>
      <w:r>
        <w:t>设置板块的文字大小。</w:t>
      </w:r>
    </w:p>
    <w:p>
      <w:pPr>
        <w:pStyle w:val="Para 09"/>
      </w:pPr>
      <w:r>
        <w:t/>
      </w:r>
    </w:p>
    <w:p>
      <w:bookmarkStart w:id="917" w:name="Tu_Ceng_Shuo_Ming"/>
      <w:pPr>
        <w:pStyle w:val="Heading 2"/>
      </w:pPr>
      <w:r>
        <w:rPr>
          <w:rStyle w:val="Text5"/>
        </w:rPr>
        <w:bookmarkStart w:id="918" w:name="Tu_Ceng_Shuo_Ming"/>
        <w:t/>
        <w:bookmarkEnd w:id="918"/>
      </w:r>
      <w:r>
        <w:t>图层说明</w:t>
      </w:r>
      <w:bookmarkEnd w:id="917"/>
    </w:p>
    <w:p>
      <w:pPr>
        <w:pStyle w:val="Para 01"/>
      </w:pPr>
      <w:r>
        <w:t>图层类型为点状图层</w:t>
      </w:r>
    </w:p>
    <w:p>
      <w:pPr>
        <w:pStyle w:val="Para 09"/>
      </w:pPr>
      <w:r>
        <w:t/>
      </w:r>
    </w:p>
    <w:p>
      <w:pPr>
        <w:numPr>
          <w:ilvl w:val="0"/>
          <w:numId w:val="157"/>
        </w:numPr>
        <w:pStyle w:val="Normal"/>
      </w:pPr>
      <w:r>
        <w:t>图层名称：可设置图层的名称内容；</w:t>
      </w:r>
    </w:p>
    <w:p>
      <w:pPr>
        <w:numPr>
          <w:ilvl w:val="0"/>
          <w:numId w:val="157"/>
        </w:numPr>
        <w:pStyle w:val="Normal"/>
      </w:pPr>
      <w:r>
        <w:t>图层数据：通过模板对应的格式上传对应的数据格式；</w:t>
      </w:r>
    </w:p>
    <w:p>
      <w:pPr>
        <w:numPr>
          <w:ilvl w:val="0"/>
          <w:numId w:val="157"/>
        </w:numPr>
        <w:pStyle w:val="Normal"/>
      </w:pPr>
      <w:r>
        <w:t>图层类型：可选择不同的图层类型在地图上进行显示；</w:t>
      </w:r>
    </w:p>
    <w:p>
      <w:pPr>
        <w:numPr>
          <w:ilvl w:val="0"/>
          <w:numId w:val="157"/>
        </w:numPr>
        <w:pStyle w:val="Normal"/>
      </w:pPr>
      <w:r>
        <w:t>标记样式：可设置点状图层在地图上的展示方式；</w:t>
      </w:r>
    </w:p>
    <w:p>
      <w:pPr>
        <w:numPr>
          <w:ilvl w:val="0"/>
          <w:numId w:val="157"/>
        </w:numPr>
        <w:pStyle w:val="Normal"/>
      </w:pPr>
      <w:r>
        <w:t>点颜色：可设置点状图层的自地图上标记的点的颜色；</w:t>
      </w:r>
    </w:p>
    <w:p>
      <w:pPr>
        <w:numPr>
          <w:ilvl w:val="0"/>
          <w:numId w:val="157"/>
        </w:numPr>
        <w:pStyle w:val="Normal"/>
      </w:pPr>
      <w:r>
        <w:t>显示标签：可设置点状图层的自地图上标记的点是否显示文字；</w:t>
      </w:r>
    </w:p>
    <w:p>
      <w:pPr>
        <w:numPr>
          <w:ilvl w:val="0"/>
          <w:numId w:val="157"/>
        </w:numPr>
        <w:pStyle w:val="Normal"/>
      </w:pPr>
      <w:r>
        <w:t>标签大小：标签的文字大小；</w:t>
      </w:r>
    </w:p>
    <w:p>
      <w:pPr>
        <w:numPr>
          <w:ilvl w:val="0"/>
          <w:numId w:val="157"/>
        </w:numPr>
        <w:pStyle w:val="Normal"/>
      </w:pPr>
      <w:r>
        <w:t>标签颜色：标签的文字颜色。</w:t>
      </w:r>
    </w:p>
    <w:p>
      <w:pPr>
        <w:pStyle w:val="Para 01"/>
      </w:pPr>
      <w:r>
        <w:t>图层类型为飞线图层</w:t>
      </w:r>
    </w:p>
    <w:p>
      <w:pPr>
        <w:pStyle w:val="Para 09"/>
      </w:pPr>
      <w:r>
        <w:t/>
      </w:r>
    </w:p>
    <w:p>
      <w:pPr>
        <w:numPr>
          <w:ilvl w:val="0"/>
          <w:numId w:val="158"/>
        </w:numPr>
        <w:pStyle w:val="Normal"/>
      </w:pPr>
      <w:r>
        <w:t>图层名称：可设置图层的名称内容；</w:t>
      </w:r>
    </w:p>
    <w:p>
      <w:pPr>
        <w:numPr>
          <w:ilvl w:val="0"/>
          <w:numId w:val="158"/>
        </w:numPr>
        <w:pStyle w:val="Normal"/>
      </w:pPr>
      <w:r>
        <w:t>图层数据：通过模板对应的格式上传对应的数据格式；</w:t>
      </w:r>
    </w:p>
    <w:p>
      <w:pPr>
        <w:numPr>
          <w:ilvl w:val="0"/>
          <w:numId w:val="158"/>
        </w:numPr>
        <w:pStyle w:val="Normal"/>
      </w:pPr>
      <w:r>
        <w:t>图层类型：可选择不同的图层类型在地图上进行显示；</w:t>
      </w:r>
    </w:p>
    <w:p>
      <w:pPr>
        <w:numPr>
          <w:ilvl w:val="0"/>
          <w:numId w:val="158"/>
        </w:numPr>
        <w:pStyle w:val="Normal"/>
      </w:pPr>
      <w:r>
        <w:t>标记图形：可设置飞线图层在地图上的展示方式；</w:t>
      </w:r>
    </w:p>
    <w:p>
      <w:pPr>
        <w:numPr>
          <w:ilvl w:val="0"/>
          <w:numId w:val="158"/>
        </w:numPr>
        <w:pStyle w:val="Normal"/>
      </w:pPr>
      <w:r>
        <w:t>标记大小：可设置标记图形大小；</w:t>
      </w:r>
    </w:p>
    <w:p>
      <w:pPr>
        <w:numPr>
          <w:ilvl w:val="0"/>
          <w:numId w:val="158"/>
        </w:numPr>
        <w:pStyle w:val="Normal"/>
      </w:pPr>
      <w:r>
        <w:t>飞线颜色：设置飞线图表的颜色；</w:t>
      </w:r>
    </w:p>
    <w:p>
      <w:pPr>
        <w:numPr>
          <w:ilvl w:val="0"/>
          <w:numId w:val="158"/>
        </w:numPr>
        <w:pStyle w:val="Normal"/>
      </w:pPr>
      <w:r>
        <w:t>线条宽度：设置飞线线条的宽度；</w:t>
      </w:r>
    </w:p>
    <w:p>
      <w:pPr>
        <w:numPr>
          <w:ilvl w:val="0"/>
          <w:numId w:val="158"/>
        </w:numPr>
        <w:pStyle w:val="Normal"/>
      </w:pPr>
      <w:r>
        <w:t>尾迹透明度：设置飞线线条的尾迹透明度；</w:t>
      </w:r>
    </w:p>
    <w:p>
      <w:pPr>
        <w:numPr>
          <w:ilvl w:val="0"/>
          <w:numId w:val="158"/>
        </w:numPr>
        <w:pStyle w:val="Normal"/>
      </w:pPr>
      <w:r>
        <w:t>尾迹弧度：设置飞线线条的弧度；</w:t>
      </w:r>
    </w:p>
    <w:p>
      <w:pPr>
        <w:numPr>
          <w:ilvl w:val="0"/>
          <w:numId w:val="158"/>
        </w:numPr>
        <w:pStyle w:val="Normal"/>
      </w:pPr>
      <w:r>
        <w:t>尾迹速度：显示每条飞线线条上的标记图形的飞行速度；</w:t>
      </w:r>
    </w:p>
    <w:p>
      <w:pPr>
        <w:numPr>
          <w:ilvl w:val="0"/>
          <w:numId w:val="158"/>
        </w:numPr>
        <w:pStyle w:val="Normal"/>
      </w:pPr>
      <w:r>
        <w:t>尾迹长度：显示每条飞线线条上的标记图形形式的尾迹长度。</w:t>
      </w:r>
    </w:p>
    <w:p>
      <w:pPr>
        <w:pStyle w:val="Para 01"/>
      </w:pPr>
      <w:r>
        <w:t>3.图层类型为面状图层</w:t>
      </w:r>
    </w:p>
    <w:p>
      <w:pPr>
        <w:pStyle w:val="Para 09"/>
      </w:pPr>
      <w:r>
        <w:t/>
      </w:r>
    </w:p>
    <w:p>
      <w:pPr>
        <w:numPr>
          <w:ilvl w:val="0"/>
          <w:numId w:val="159"/>
        </w:numPr>
        <w:pStyle w:val="Normal"/>
      </w:pPr>
      <w:r>
        <w:t>图层名称：可设置图层的名称内容；</w:t>
      </w:r>
    </w:p>
    <w:p>
      <w:pPr>
        <w:numPr>
          <w:ilvl w:val="0"/>
          <w:numId w:val="159"/>
        </w:numPr>
        <w:pStyle w:val="Normal"/>
      </w:pPr>
      <w:r>
        <w:t>图层数据：通过模板对应的格式上传对应的数据格式；</w:t>
      </w:r>
    </w:p>
    <w:p>
      <w:pPr>
        <w:numPr>
          <w:ilvl w:val="0"/>
          <w:numId w:val="159"/>
        </w:numPr>
        <w:pStyle w:val="Normal"/>
      </w:pPr>
      <w:r>
        <w:t>图层类型：可选择不同的图层类型在地图上进行显示；</w:t>
      </w:r>
    </w:p>
    <w:p>
      <w:pPr>
        <w:numPr>
          <w:ilvl w:val="0"/>
          <w:numId w:val="159"/>
        </w:numPr>
        <w:pStyle w:val="Normal"/>
      </w:pPr>
      <w:r>
        <w:t>板块颜色：可设置图层数据选中的板块颜色。</w:t>
      </w:r>
    </w:p>
    <w:p>
      <w:bookmarkStart w:id="919" w:name="Jiao_Hu_Can_Shu_Shuo_Ming_17"/>
      <w:pPr>
        <w:pStyle w:val="Heading 2"/>
      </w:pPr>
      <w:r>
        <w:rPr>
          <w:rStyle w:val="Text5"/>
        </w:rPr>
        <w:bookmarkStart w:id="920" w:name="Jiao_Hu_Can_Shu_Shuo_Ming_17"/>
        <w:t/>
        <w:bookmarkEnd w:id="920"/>
      </w:r>
      <w:r>
        <w:t>交互参数说明</w:t>
      </w:r>
      <w:bookmarkEnd w:id="919"/>
    </w:p>
    <w:p>
      <w:pPr>
        <w:pStyle w:val="Para 09"/>
      </w:pPr>
      <w:r>
        <w:t/>
      </w:r>
    </w:p>
    <w:p>
      <w:pPr>
        <w:numPr>
          <w:ilvl w:val="0"/>
          <w:numId w:val="160"/>
        </w:numPr>
        <w:pStyle w:val="Normal"/>
      </w:pPr>
      <w:r>
        <w:t>显示：设置组件显隐。</w:t>
      </w:r>
    </w:p>
    <w:p>
      <w:pPr>
        <w:numPr>
          <w:ilvl w:val="0"/>
          <w:numId w:val="160"/>
        </w:numPr>
        <w:pStyle w:val="Normal"/>
      </w:pPr>
      <w:r>
        <w:t>位置：设置组件位置。</w:t>
      </w:r>
    </w:p>
    <w:p>
      <w:pPr>
        <w:numPr>
          <w:ilvl w:val="0"/>
          <w:numId w:val="160"/>
        </w:numPr>
        <w:pStyle w:val="Normal"/>
      </w:pPr>
      <w:r>
        <w:t>尺寸：设置组件宽高。</w:t>
      </w:r>
    </w:p>
    <w:p>
      <w:bookmarkStart w:id="921" w:name="Jiao_Hu_Shi_Jian_Shuo_Ming_17"/>
      <w:pPr>
        <w:pStyle w:val="Heading 2"/>
      </w:pPr>
      <w:r>
        <w:rPr>
          <w:rStyle w:val="Text5"/>
        </w:rPr>
        <w:bookmarkStart w:id="922" w:name="Jiao_Hu_Shi_Jian_Shuo_Ming_17"/>
        <w:t/>
        <w:bookmarkEnd w:id="922"/>
      </w:r>
      <w:r>
        <w:t>交互事件说明</w:t>
      </w:r>
      <w:bookmarkEnd w:id="921"/>
    </w:p>
    <w:p>
      <w:pPr>
        <w:pStyle w:val="Para 09"/>
      </w:pPr>
      <w:r>
        <w:t/>
      </w:r>
    </w:p>
    <w:p>
      <w:pPr>
        <w:numPr>
          <w:ilvl w:val="0"/>
          <w:numId w:val="161"/>
        </w:numPr>
        <w:pStyle w:val="Normal"/>
      </w:pPr>
      <w:r>
        <w:t>点击事件：组件点击触发。</w:t>
      </w:r>
    </w:p>
    <w:p>
      <w:pPr>
        <w:numPr>
          <w:ilvl w:val="0"/>
          <w:numId w:val="161"/>
        </w:numPr>
        <w:pStyle w:val="Normal"/>
      </w:pPr>
      <w:r>
        <w:t>位置变更：组件位置发生改变后，触发位置变更。</w:t>
      </w:r>
    </w:p>
    <w:p>
      <w:pPr>
        <w:numPr>
          <w:ilvl w:val="0"/>
          <w:numId w:val="161"/>
        </w:numPr>
        <w:pStyle w:val="Normal"/>
      </w:pPr>
      <w:r>
        <w:t>尺寸变更：组件尺寸发生改变后，触发尺寸变更。</w:t>
      </w:r>
    </w:p>
    <w:p>
      <w:bookmarkStart w:id="923" w:name="Dong_Hua_Shuo_Ming_17"/>
      <w:pPr>
        <w:pStyle w:val="Heading 2"/>
      </w:pPr>
      <w:r>
        <w:rPr>
          <w:rStyle w:val="Text5"/>
        </w:rPr>
        <w:bookmarkStart w:id="924" w:name="Dong_Hua_Shuo_Ming_17"/>
        <w:t/>
        <w:bookmarkEnd w:id="924"/>
      </w:r>
      <w:r>
        <w:t>动画说明</w:t>
      </w:r>
      <w:bookmarkEnd w:id="923"/>
    </w:p>
    <w:p>
      <w:pPr>
        <w:pStyle w:val="Para 09"/>
      </w:pPr>
      <w:r>
        <w:t/>
      </w:r>
    </w:p>
    <w:p>
      <w:pPr>
        <w:numPr>
          <w:ilvl w:val="0"/>
          <w:numId w:val="162"/>
        </w:numPr>
        <w:pStyle w:val="Normal"/>
      </w:pPr>
      <w:r>
        <w:t>动画名称：可设置名称内容；</w:t>
      </w:r>
    </w:p>
    <w:p>
      <w:pPr>
        <w:numPr>
          <w:ilvl w:val="0"/>
          <w:numId w:val="162"/>
        </w:numPr>
        <w:pStyle w:val="Normal"/>
      </w:pPr>
      <w:r>
        <w:t>触发方式：可设置不同的触发动作触发动画；</w:t>
      </w:r>
    </w:p>
    <w:p>
      <w:pPr>
        <w:numPr>
          <w:ilvl w:val="0"/>
          <w:numId w:val="162"/>
        </w:numPr>
        <w:pStyle w:val="Normal"/>
      </w:pPr>
      <w:r>
        <w:t>动画类型：可选择不同的动画类型触发动画；</w:t>
      </w:r>
    </w:p>
    <w:p>
      <w:pPr>
        <w:numPr>
          <w:ilvl w:val="0"/>
          <w:numId w:val="162"/>
        </w:numPr>
        <w:pStyle w:val="Normal"/>
      </w:pPr>
      <w:r>
        <w:t>动作类型：可选择不同的动作类型触发动画；</w:t>
      </w:r>
    </w:p>
    <w:p>
      <w:pPr>
        <w:numPr>
          <w:ilvl w:val="0"/>
          <w:numId w:val="162"/>
        </w:numPr>
        <w:pStyle w:val="Normal"/>
      </w:pPr>
      <w:r>
        <w:t>运动方式：可选择不同的运动方式触发动画；</w:t>
      </w:r>
    </w:p>
    <w:p>
      <w:pPr>
        <w:numPr>
          <w:ilvl w:val="0"/>
          <w:numId w:val="162"/>
        </w:numPr>
        <w:pStyle w:val="Normal"/>
      </w:pPr>
      <w:r>
        <w:t>延迟播放：可设置延迟动画多长时间后触发动画；</w:t>
      </w:r>
    </w:p>
    <w:p>
      <w:pPr>
        <w:numPr>
          <w:ilvl w:val="0"/>
          <w:numId w:val="162"/>
        </w:numPr>
        <w:pStyle w:val="Normal"/>
      </w:pPr>
      <w:r>
        <w:t>动画时长：可设置动画的运动时间；</w:t>
      </w:r>
    </w:p>
    <w:p>
      <w:pPr>
        <w:numPr>
          <w:ilvl w:val="0"/>
          <w:numId w:val="162"/>
        </w:numPr>
        <w:pStyle w:val="Normal"/>
      </w:pPr>
      <w:r>
        <w:t>重复播放：可设置重复播放的方式；</w:t>
      </w:r>
    </w:p>
    <w:p>
      <w:pPr>
        <w:numPr>
          <w:ilvl w:val="0"/>
          <w:numId w:val="162"/>
        </w:numPr>
        <w:pStyle w:val="Normal"/>
      </w:pPr>
      <w:r>
        <w:t>重复次数：重复播放 方式选择重复后，可设置重复次数，指改动画重复的次数；</w:t>
      </w:r>
    </w:p>
    <w:p>
      <w:pPr>
        <w:numPr>
          <w:ilvl w:val="0"/>
          <w:numId w:val="162"/>
        </w:numPr>
        <w:pStyle w:val="Normal"/>
      </w:pPr>
      <w:r>
        <w:t>运动行为：可选择不同的运动方式；</w:t>
      </w:r>
    </w:p>
    <w:p>
      <w:pPr>
        <w:numPr>
          <w:ilvl w:val="0"/>
          <w:numId w:val="162"/>
        </w:numPr>
        <w:pStyle w:val="Normal"/>
      </w:pPr>
      <w:r>
        <w:t>结束状态：可选择不同结束状态的方式。</w:t>
      </w:r>
    </w:p>
    <w:p>
      <w:pPr>
        <w:pStyle w:val="Para 06"/>
      </w:pPr>
      <w:r>
        <w:t xml:space="preserve"> </w:t>
      </w:r>
    </w:p>
    <w:p>
      <w:bookmarkStart w:id="925" w:name="Top_of_397_html"/>
      <w:pPr>
        <w:pStyle w:val="Heading 1"/>
        <w:pageBreakBefore w:val="on"/>
      </w:pPr>
      <w:r>
        <w:t>世界地图</w:t>
      </w:r>
      <w:bookmarkEnd w:id="925"/>
    </w:p>
    <w:p>
      <w:bookmarkStart w:id="926" w:name="Ji_Ben_Gai_Nian__Shi_Jie_Di_Tu"/>
      <w:pPr>
        <w:pStyle w:val="Para 06"/>
      </w:pPr>
      <w:r>
        <w:t/>
      </w:r>
      <w:bookmarkEnd w:id="926"/>
    </w:p>
    <w:p>
      <w:bookmarkStart w:id="927" w:name="Ji_Ben_Gai_Nian_16"/>
      <w:pPr>
        <w:pStyle w:val="Heading 2"/>
      </w:pPr>
      <w:r>
        <w:rPr>
          <w:rStyle w:val="Text5"/>
        </w:rPr>
        <w:bookmarkStart w:id="928" w:name="Ji_Ben_Gai_Nian_16"/>
        <w:t/>
        <w:bookmarkEnd w:id="928"/>
      </w:r>
      <w:r>
        <w:t>基本概念</w:t>
      </w:r>
      <w:bookmarkEnd w:id="927"/>
    </w:p>
    <w:p>
      <w:pPr>
        <w:numPr>
          <w:ilvl w:val="0"/>
          <w:numId w:val="163"/>
        </w:numPr>
        <w:pStyle w:val="Normal"/>
      </w:pPr>
      <w:r>
        <w:rPr>
          <w:rStyle w:val="Text0"/>
        </w:rPr>
        <w:t>世界地图</w:t>
      </w:r>
      <w:r>
        <w:t>，如下图所示：</w:t>
      </w:r>
    </w:p>
    <w:p>
      <w:pPr>
        <w:pStyle w:val="Para 09"/>
      </w:pPr>
      <w:r>
        <w:t/>
      </w:r>
    </w:p>
    <w:p>
      <w:pPr>
        <w:pStyle w:val="Para 09"/>
      </w:pPr>
      <w:r>
        <w:t/>
      </w:r>
    </w:p>
    <w:p>
      <w:bookmarkStart w:id="929" w:name="Shu_Xing_Shuo_Ming_18"/>
      <w:pPr>
        <w:pStyle w:val="Heading 2"/>
      </w:pPr>
      <w:r>
        <w:rPr>
          <w:rStyle w:val="Text5"/>
        </w:rPr>
        <w:bookmarkStart w:id="930" w:name="Shu_Xing_Shuo_Ming_18"/>
        <w:t/>
        <w:bookmarkEnd w:id="930"/>
      </w:r>
      <w:r>
        <w:t>属性说明</w:t>
      </w:r>
      <w:bookmarkEnd w:id="929"/>
    </w:p>
    <w:p>
      <w:pPr>
        <w:pStyle w:val="Para 09"/>
      </w:pPr>
      <w:r>
        <w:t/>
      </w:r>
    </w:p>
    <w:p>
      <w:bookmarkStart w:id="931" w:name="Zu_Jian_Ming_Cheng_18"/>
      <w:pPr>
        <w:pStyle w:val="Heading 3"/>
      </w:pPr>
      <w:r>
        <w:rPr>
          <w:rStyle w:val="Text5"/>
        </w:rPr>
        <w:bookmarkStart w:id="932" w:name="Zu_Jian_Ming_Cheng_18"/>
        <w:t/>
        <w:bookmarkEnd w:id="932"/>
      </w:r>
      <w:r>
        <w:t>组件名称</w:t>
      </w:r>
      <w:bookmarkEnd w:id="931"/>
    </w:p>
    <w:p>
      <w:pPr>
        <w:pStyle w:val="Para 01"/>
      </w:pPr>
      <w:r>
        <w:t>设置组件名称，用于在图层中显示组件的名称。</w:t>
      </w:r>
    </w:p>
    <w:p>
      <w:pPr>
        <w:pStyle w:val="Para 09"/>
      </w:pPr>
      <w:r>
        <w:t/>
      </w:r>
    </w:p>
    <w:p>
      <w:bookmarkStart w:id="933" w:name="Zu_Jian_Chi_Cun_18"/>
      <w:pPr>
        <w:pStyle w:val="Heading 3"/>
      </w:pPr>
      <w:r>
        <w:rPr>
          <w:rStyle w:val="Text5"/>
        </w:rPr>
        <w:bookmarkStart w:id="934" w:name="Zu_Jian_Chi_Cun_18"/>
        <w:t/>
        <w:bookmarkEnd w:id="934"/>
      </w:r>
      <w:r>
        <w:t>组件尺寸</w:t>
      </w:r>
      <w:bookmarkEnd w:id="933"/>
    </w:p>
    <w:p>
      <w:pPr>
        <w:pStyle w:val="Para 01"/>
      </w:pPr>
      <w:r>
        <w:t>设置组件的宽度和高度，单位为 px。</w:t>
      </w:r>
    </w:p>
    <w:p>
      <w:pPr>
        <w:pStyle w:val="Para 09"/>
      </w:pPr>
      <w:r>
        <w:t/>
      </w:r>
    </w:p>
    <w:p>
      <w:bookmarkStart w:id="935" w:name="Zu_Jian_Wei_Zhi_18"/>
      <w:pPr>
        <w:pStyle w:val="Heading 3"/>
      </w:pPr>
      <w:r>
        <w:rPr>
          <w:rStyle w:val="Text5"/>
        </w:rPr>
        <w:bookmarkStart w:id="936" w:name="Zu_Jian_Wei_Zhi_18"/>
        <w:t/>
        <w:bookmarkEnd w:id="936"/>
      </w:r>
      <w:r>
        <w:t>组件位置</w:t>
      </w:r>
      <w:bookmarkEnd w:id="935"/>
    </w:p>
    <w:p>
      <w:pPr>
        <w:pStyle w:val="Para 01"/>
      </w:pPr>
      <w:r>
        <w:t>设置组件在大屏中的位置，通过横纵坐标来定义，单位为 px。</w:t>
      </w:r>
    </w:p>
    <w:p>
      <w:pPr>
        <w:pStyle w:val="Para 09"/>
      </w:pPr>
      <w:r>
        <w:t/>
      </w:r>
    </w:p>
    <w:p>
      <w:bookmarkStart w:id="937" w:name="Bu_Tou_Ming_Du_18"/>
      <w:pPr>
        <w:pStyle w:val="Heading 3"/>
      </w:pPr>
      <w:r>
        <w:rPr>
          <w:rStyle w:val="Text5"/>
        </w:rPr>
        <w:bookmarkStart w:id="938" w:name="Bu_Tou_Ming_Du_18"/>
        <w:t/>
        <w:bookmarkEnd w:id="938"/>
      </w:r>
      <w:r>
        <w:t>不透明度</w:t>
      </w:r>
      <w:bookmarkEnd w:id="937"/>
    </w:p>
    <w:p>
      <w:pPr>
        <w:pStyle w:val="Para 01"/>
      </w:pPr>
      <w:r>
        <w:t>设置组件不透明度。</w:t>
      </w:r>
    </w:p>
    <w:p>
      <w:pPr>
        <w:pStyle w:val="Para 09"/>
      </w:pPr>
      <w:r>
        <w:t/>
      </w:r>
    </w:p>
    <w:p>
      <w:bookmarkStart w:id="939" w:name="Xuan_Zhuan_18"/>
      <w:pPr>
        <w:pStyle w:val="Heading 3"/>
      </w:pPr>
      <w:r>
        <w:rPr>
          <w:rStyle w:val="Text5"/>
        </w:rPr>
        <w:bookmarkStart w:id="940" w:name="Xuan_Zhuan_18"/>
        <w:t/>
        <w:bookmarkEnd w:id="940"/>
      </w:r>
      <w:r>
        <w:t>旋转</w:t>
      </w:r>
      <w:bookmarkEnd w:id="939"/>
    </w:p>
    <w:p>
      <w:pPr>
        <w:pStyle w:val="Para 01"/>
      </w:pPr>
      <w:r>
        <w:t>设置组件在图层中的旋转角度。</w:t>
      </w:r>
    </w:p>
    <w:p>
      <w:pPr>
        <w:pStyle w:val="Para 09"/>
      </w:pPr>
      <w:r>
        <w:t/>
      </w:r>
    </w:p>
    <w:p>
      <w:bookmarkStart w:id="941" w:name="Bei_Jing_Yan_Se_14"/>
      <w:pPr>
        <w:pStyle w:val="Heading 3"/>
      </w:pPr>
      <w:r>
        <w:rPr>
          <w:rStyle w:val="Text5"/>
        </w:rPr>
        <w:bookmarkStart w:id="942" w:name="Bei_Jing_Yan_Se_14"/>
        <w:t/>
        <w:bookmarkEnd w:id="942"/>
      </w:r>
      <w:r>
        <w:t>背景颜色</w:t>
      </w:r>
      <w:bookmarkEnd w:id="941"/>
    </w:p>
    <w:p>
      <w:pPr>
        <w:pStyle w:val="Para 01"/>
      </w:pPr>
      <w:r>
        <w:t>设置组件背景颜色与背景颜色透明度。</w:t>
      </w:r>
    </w:p>
    <w:p>
      <w:pPr>
        <w:pStyle w:val="Para 09"/>
      </w:pPr>
      <w:r>
        <w:t/>
      </w:r>
    </w:p>
    <w:p>
      <w:bookmarkStart w:id="943" w:name="Bei_Jing_Tu_Pian_13"/>
      <w:pPr>
        <w:pStyle w:val="Heading 3"/>
      </w:pPr>
      <w:r>
        <w:rPr>
          <w:rStyle w:val="Text5"/>
        </w:rPr>
        <w:bookmarkStart w:id="944" w:name="Bei_Jing_Tu_Pian_13"/>
        <w:t/>
        <w:bookmarkEnd w:id="944"/>
      </w:r>
      <w:r>
        <w:t>背景图片</w:t>
      </w:r>
      <w:bookmarkEnd w:id="943"/>
    </w:p>
    <w:p>
      <w:pPr>
        <w:pStyle w:val="Para 01"/>
      </w:pPr>
      <w:r>
        <w:t>设置组件背景图片可上传或输入图片地址，设置后可预览或清空背景图片。</w:t>
      </w:r>
    </w:p>
    <w:p>
      <w:pPr>
        <w:pStyle w:val="Para 09"/>
      </w:pPr>
      <w:r>
        <w:t/>
      </w:r>
    </w:p>
    <w:p>
      <w:pPr>
        <w:numPr>
          <w:ilvl w:val="0"/>
          <w:numId w:val="164"/>
        </w:numPr>
        <w:pStyle w:val="Normal"/>
      </w:pPr>
      <w:r>
        <w:t>填充方式：可选择背景图填充方式。</w:t>
      </w:r>
    </w:p>
    <w:p>
      <w:pPr>
        <w:pStyle w:val="Para 09"/>
      </w:pPr>
      <w:r>
        <w:t/>
      </w:r>
    </w:p>
    <w:p>
      <w:bookmarkStart w:id="945" w:name="Yang_Shi_Shuo_Ming_13"/>
      <w:pPr>
        <w:pStyle w:val="Heading 2"/>
      </w:pPr>
      <w:r>
        <w:rPr>
          <w:rStyle w:val="Text5"/>
        </w:rPr>
        <w:bookmarkStart w:id="946" w:name="Yang_Shi_Shuo_Ming_13"/>
        <w:t/>
        <w:bookmarkEnd w:id="946"/>
      </w:r>
      <w:r>
        <w:t>样式说明</w:t>
      </w:r>
      <w:bookmarkEnd w:id="945"/>
    </w:p>
    <w:p>
      <w:bookmarkStart w:id="947" w:name="Ban_Kuai_Yan_Se_1"/>
      <w:pPr>
        <w:pStyle w:val="Heading 3"/>
      </w:pPr>
      <w:r>
        <w:rPr>
          <w:rStyle w:val="Text5"/>
        </w:rPr>
        <w:bookmarkStart w:id="948" w:name="Ban_Kuai_Yan_Se_1"/>
        <w:t/>
        <w:bookmarkEnd w:id="948"/>
      </w:r>
      <w:r>
        <w:t>板块颜色</w:t>
      </w:r>
      <w:bookmarkEnd w:id="947"/>
    </w:p>
    <w:p>
      <w:pPr>
        <w:pStyle w:val="Para 01"/>
      </w:pPr>
      <w:r>
        <w:t>设置地图板块的底色。</w:t>
      </w:r>
    </w:p>
    <w:p>
      <w:pPr>
        <w:pStyle w:val="Para 09"/>
      </w:pPr>
      <w:r>
        <w:t/>
      </w:r>
    </w:p>
    <w:p>
      <w:bookmarkStart w:id="949" w:name="Bian_Jie_Yan_Se_1"/>
      <w:pPr>
        <w:pStyle w:val="Heading 3"/>
      </w:pPr>
      <w:r>
        <w:rPr>
          <w:rStyle w:val="Text5"/>
        </w:rPr>
        <w:bookmarkStart w:id="950" w:name="Bian_Jie_Yan_Se_1"/>
        <w:t/>
        <w:bookmarkEnd w:id="950"/>
      </w:r>
      <w:r>
        <w:t>边界颜色</w:t>
      </w:r>
      <w:bookmarkEnd w:id="949"/>
    </w:p>
    <w:p>
      <w:pPr>
        <w:pStyle w:val="Para 01"/>
      </w:pPr>
      <w:r>
        <w:t>设置板块的边框颜色。</w:t>
      </w:r>
    </w:p>
    <w:p>
      <w:pPr>
        <w:pStyle w:val="Para 09"/>
      </w:pPr>
      <w:r>
        <w:t/>
      </w:r>
    </w:p>
    <w:p>
      <w:bookmarkStart w:id="951" w:name="Bian_Jie_Kuan_Du_1"/>
      <w:pPr>
        <w:pStyle w:val="Heading 3"/>
      </w:pPr>
      <w:r>
        <w:rPr>
          <w:rStyle w:val="Text5"/>
        </w:rPr>
        <w:bookmarkStart w:id="952" w:name="Bian_Jie_Kuan_Du_1"/>
        <w:t/>
        <w:bookmarkEnd w:id="952"/>
      </w:r>
      <w:r>
        <w:t>边界宽度</w:t>
      </w:r>
      <w:bookmarkEnd w:id="951"/>
    </w:p>
    <w:p>
      <w:pPr>
        <w:pStyle w:val="Para 01"/>
      </w:pPr>
      <w:r>
        <w:t>设置板块的边框的宽度。</w:t>
      </w:r>
    </w:p>
    <w:p>
      <w:pPr>
        <w:pStyle w:val="Para 09"/>
      </w:pPr>
      <w:r>
        <w:t/>
      </w:r>
    </w:p>
    <w:p>
      <w:bookmarkStart w:id="953" w:name="Zhan_Shi_Ming_Cheng_1"/>
      <w:pPr>
        <w:pStyle w:val="Heading 3"/>
      </w:pPr>
      <w:r>
        <w:rPr>
          <w:rStyle w:val="Text5"/>
        </w:rPr>
        <w:bookmarkStart w:id="954" w:name="Zhan_Shi_Ming_Cheng_1"/>
        <w:t/>
        <w:bookmarkEnd w:id="954"/>
      </w:r>
      <w:r>
        <w:t>展示名称</w:t>
      </w:r>
      <w:bookmarkEnd w:id="953"/>
    </w:p>
    <w:p>
      <w:pPr>
        <w:pStyle w:val="Para 01"/>
      </w:pPr>
      <w:r>
        <w:t>展示每个板块的名称。</w:t>
      </w:r>
    </w:p>
    <w:p>
      <w:pPr>
        <w:pStyle w:val="Para 09"/>
      </w:pPr>
      <w:r>
        <w:t/>
      </w:r>
    </w:p>
    <w:p>
      <w:bookmarkStart w:id="955" w:name="Zi_Ti_Yan_Se_1"/>
      <w:pPr>
        <w:pStyle w:val="Heading 3"/>
      </w:pPr>
      <w:r>
        <w:rPr>
          <w:rStyle w:val="Text5"/>
        </w:rPr>
        <w:bookmarkStart w:id="956" w:name="Zi_Ti_Yan_Se_1"/>
        <w:t/>
        <w:bookmarkEnd w:id="956"/>
      </w:r>
      <w:r>
        <w:t>字体颜色</w:t>
      </w:r>
      <w:bookmarkEnd w:id="955"/>
    </w:p>
    <w:p>
      <w:pPr>
        <w:pStyle w:val="Para 01"/>
      </w:pPr>
      <w:r>
        <w:t>设置板块文字颜色。</w:t>
      </w:r>
    </w:p>
    <w:p>
      <w:pPr>
        <w:pStyle w:val="Para 09"/>
      </w:pPr>
      <w:r>
        <w:t/>
      </w:r>
    </w:p>
    <w:p>
      <w:bookmarkStart w:id="957" w:name="Zi_Ti_Ku_1"/>
      <w:pPr>
        <w:pStyle w:val="Heading 3"/>
      </w:pPr>
      <w:r>
        <w:rPr>
          <w:rStyle w:val="Text5"/>
        </w:rPr>
        <w:bookmarkStart w:id="958" w:name="Zi_Ti_Ku_1"/>
        <w:t/>
        <w:bookmarkEnd w:id="958"/>
      </w:r>
      <w:r>
        <w:t>字体库</w:t>
      </w:r>
      <w:bookmarkEnd w:id="957"/>
    </w:p>
    <w:p>
      <w:pPr>
        <w:pStyle w:val="Para 01"/>
      </w:pPr>
      <w:r>
        <w:t>设置板块的字体类型。</w:t>
      </w:r>
    </w:p>
    <w:p>
      <w:pPr>
        <w:pStyle w:val="Para 09"/>
      </w:pPr>
      <w:r>
        <w:t/>
      </w:r>
    </w:p>
    <w:p>
      <w:bookmarkStart w:id="959" w:name="Zi_Ti_Da_Xiao_1"/>
      <w:pPr>
        <w:pStyle w:val="Heading 3"/>
      </w:pPr>
      <w:r>
        <w:rPr>
          <w:rStyle w:val="Text5"/>
        </w:rPr>
        <w:bookmarkStart w:id="960" w:name="Zi_Ti_Da_Xiao_1"/>
        <w:t/>
        <w:bookmarkEnd w:id="960"/>
      </w:r>
      <w:r>
        <w:t>字体大小</w:t>
      </w:r>
      <w:bookmarkEnd w:id="959"/>
    </w:p>
    <w:p>
      <w:pPr>
        <w:pStyle w:val="Para 01"/>
      </w:pPr>
      <w:r>
        <w:t>设置板块的文字大小。</w:t>
      </w:r>
    </w:p>
    <w:p>
      <w:pPr>
        <w:pStyle w:val="Para 09"/>
      </w:pPr>
      <w:r>
        <w:t/>
      </w:r>
    </w:p>
    <w:p>
      <w:bookmarkStart w:id="961" w:name="Tu_Ceng_Shuo_Ming_1"/>
      <w:pPr>
        <w:pStyle w:val="Heading 2"/>
      </w:pPr>
      <w:r>
        <w:rPr>
          <w:rStyle w:val="Text5"/>
        </w:rPr>
        <w:bookmarkStart w:id="962" w:name="Tu_Ceng_Shuo_Ming_1"/>
        <w:t/>
        <w:bookmarkEnd w:id="962"/>
      </w:r>
      <w:r>
        <w:t>图层说明</w:t>
      </w:r>
      <w:bookmarkEnd w:id="961"/>
    </w:p>
    <w:p>
      <w:pPr>
        <w:pStyle w:val="Para 01"/>
      </w:pPr>
      <w:r>
        <w:t>图层类型为点状图层</w:t>
      </w:r>
    </w:p>
    <w:p>
      <w:pPr>
        <w:pStyle w:val="Para 09"/>
      </w:pPr>
      <w:r>
        <w:t/>
      </w:r>
    </w:p>
    <w:p>
      <w:pPr>
        <w:numPr>
          <w:ilvl w:val="0"/>
          <w:numId w:val="165"/>
        </w:numPr>
        <w:pStyle w:val="Normal"/>
      </w:pPr>
      <w:r>
        <w:t>图层名称：可设置图层的名称内容；</w:t>
      </w:r>
    </w:p>
    <w:p>
      <w:pPr>
        <w:numPr>
          <w:ilvl w:val="0"/>
          <w:numId w:val="165"/>
        </w:numPr>
        <w:pStyle w:val="Normal"/>
      </w:pPr>
      <w:r>
        <w:t>图层数据：通过模板对应的格式上传对应的数据格式；</w:t>
      </w:r>
    </w:p>
    <w:p>
      <w:pPr>
        <w:numPr>
          <w:ilvl w:val="0"/>
          <w:numId w:val="165"/>
        </w:numPr>
        <w:pStyle w:val="Normal"/>
      </w:pPr>
      <w:r>
        <w:t>图层类型：可选择不同的图层类型在地图上进行显示；</w:t>
      </w:r>
    </w:p>
    <w:p>
      <w:pPr>
        <w:numPr>
          <w:ilvl w:val="0"/>
          <w:numId w:val="165"/>
        </w:numPr>
        <w:pStyle w:val="Normal"/>
      </w:pPr>
      <w:r>
        <w:t>标记样式：可设置点状图层在地图上的展示方式；</w:t>
      </w:r>
    </w:p>
    <w:p>
      <w:pPr>
        <w:numPr>
          <w:ilvl w:val="0"/>
          <w:numId w:val="165"/>
        </w:numPr>
        <w:pStyle w:val="Normal"/>
      </w:pPr>
      <w:r>
        <w:t>点颜色：可设置点状图层的自地图上标记的点的颜色；</w:t>
      </w:r>
    </w:p>
    <w:p>
      <w:pPr>
        <w:numPr>
          <w:ilvl w:val="0"/>
          <w:numId w:val="165"/>
        </w:numPr>
        <w:pStyle w:val="Normal"/>
      </w:pPr>
      <w:r>
        <w:t>显示标签：可设置点状图层的自地图上标记的点是否显示文字；</w:t>
      </w:r>
    </w:p>
    <w:p>
      <w:pPr>
        <w:numPr>
          <w:ilvl w:val="0"/>
          <w:numId w:val="165"/>
        </w:numPr>
        <w:pStyle w:val="Normal"/>
      </w:pPr>
      <w:r>
        <w:t>标签大小：标签的文字大小；</w:t>
      </w:r>
    </w:p>
    <w:p>
      <w:pPr>
        <w:numPr>
          <w:ilvl w:val="0"/>
          <w:numId w:val="165"/>
        </w:numPr>
        <w:pStyle w:val="Normal"/>
      </w:pPr>
      <w:r>
        <w:t>标签颜色：标签的文字颜色。</w:t>
      </w:r>
    </w:p>
    <w:p>
      <w:pPr>
        <w:pStyle w:val="Para 01"/>
      </w:pPr>
      <w:r>
        <w:t>图层类型为飞线图层</w:t>
      </w:r>
    </w:p>
    <w:p>
      <w:pPr>
        <w:pStyle w:val="Para 09"/>
      </w:pPr>
      <w:r>
        <w:t/>
      </w:r>
    </w:p>
    <w:p>
      <w:pPr>
        <w:numPr>
          <w:ilvl w:val="0"/>
          <w:numId w:val="166"/>
        </w:numPr>
        <w:pStyle w:val="Normal"/>
      </w:pPr>
      <w:r>
        <w:t>图层名称：可设置图层的名称内容；</w:t>
      </w:r>
    </w:p>
    <w:p>
      <w:pPr>
        <w:numPr>
          <w:ilvl w:val="0"/>
          <w:numId w:val="166"/>
        </w:numPr>
        <w:pStyle w:val="Normal"/>
      </w:pPr>
      <w:r>
        <w:t>图层数据：通过模板对应的格式上传对应的数据格式；</w:t>
      </w:r>
    </w:p>
    <w:p>
      <w:pPr>
        <w:numPr>
          <w:ilvl w:val="0"/>
          <w:numId w:val="166"/>
        </w:numPr>
        <w:pStyle w:val="Normal"/>
      </w:pPr>
      <w:r>
        <w:t>图层类型：可选择不同的图层类型在地图上进行显示；</w:t>
      </w:r>
    </w:p>
    <w:p>
      <w:pPr>
        <w:numPr>
          <w:ilvl w:val="0"/>
          <w:numId w:val="166"/>
        </w:numPr>
        <w:pStyle w:val="Normal"/>
      </w:pPr>
      <w:r>
        <w:t>标记图形：可设置飞线图层在地图上的展示方式；</w:t>
      </w:r>
    </w:p>
    <w:p>
      <w:pPr>
        <w:numPr>
          <w:ilvl w:val="0"/>
          <w:numId w:val="166"/>
        </w:numPr>
        <w:pStyle w:val="Normal"/>
      </w:pPr>
      <w:r>
        <w:t>标记大小：可设置标记图形大小；</w:t>
      </w:r>
    </w:p>
    <w:p>
      <w:pPr>
        <w:numPr>
          <w:ilvl w:val="0"/>
          <w:numId w:val="166"/>
        </w:numPr>
        <w:pStyle w:val="Normal"/>
      </w:pPr>
      <w:r>
        <w:t>飞线颜色：设置飞线图表的颜色；</w:t>
      </w:r>
    </w:p>
    <w:p>
      <w:pPr>
        <w:numPr>
          <w:ilvl w:val="0"/>
          <w:numId w:val="166"/>
        </w:numPr>
        <w:pStyle w:val="Normal"/>
      </w:pPr>
      <w:r>
        <w:t>线条宽度：设置飞线线条的宽度；</w:t>
      </w:r>
    </w:p>
    <w:p>
      <w:pPr>
        <w:numPr>
          <w:ilvl w:val="0"/>
          <w:numId w:val="166"/>
        </w:numPr>
        <w:pStyle w:val="Normal"/>
      </w:pPr>
      <w:r>
        <w:t>尾迹透明度：设置飞线线条的尾迹透明度；</w:t>
      </w:r>
    </w:p>
    <w:p>
      <w:pPr>
        <w:numPr>
          <w:ilvl w:val="0"/>
          <w:numId w:val="166"/>
        </w:numPr>
        <w:pStyle w:val="Normal"/>
      </w:pPr>
      <w:r>
        <w:t>尾迹弧度：设置飞线线条的弧度；</w:t>
      </w:r>
    </w:p>
    <w:p>
      <w:pPr>
        <w:numPr>
          <w:ilvl w:val="0"/>
          <w:numId w:val="166"/>
        </w:numPr>
        <w:pStyle w:val="Normal"/>
      </w:pPr>
      <w:r>
        <w:t>尾迹速度：显示每条飞线线条上的标记图形的飞行速度；</w:t>
      </w:r>
    </w:p>
    <w:p>
      <w:pPr>
        <w:numPr>
          <w:ilvl w:val="0"/>
          <w:numId w:val="166"/>
        </w:numPr>
        <w:pStyle w:val="Normal"/>
      </w:pPr>
      <w:r>
        <w:t>尾迹长度：显示每条飞线线条上的标记图形形式的尾迹长度。</w:t>
      </w:r>
    </w:p>
    <w:p>
      <w:pPr>
        <w:pStyle w:val="Para 01"/>
      </w:pPr>
      <w:r>
        <w:t>3.图层类型为面状图层</w:t>
      </w:r>
    </w:p>
    <w:p>
      <w:pPr>
        <w:pStyle w:val="Para 09"/>
      </w:pPr>
      <w:r>
        <w:t/>
      </w:r>
    </w:p>
    <w:p>
      <w:pPr>
        <w:numPr>
          <w:ilvl w:val="0"/>
          <w:numId w:val="167"/>
        </w:numPr>
        <w:pStyle w:val="Normal"/>
      </w:pPr>
      <w:r>
        <w:t>图层名称：可设置图层的名称内容；</w:t>
      </w:r>
    </w:p>
    <w:p>
      <w:pPr>
        <w:numPr>
          <w:ilvl w:val="0"/>
          <w:numId w:val="167"/>
        </w:numPr>
        <w:pStyle w:val="Normal"/>
      </w:pPr>
      <w:r>
        <w:t>图层数据：通过模板对应的格式上传对应的数据格式；</w:t>
      </w:r>
    </w:p>
    <w:p>
      <w:pPr>
        <w:numPr>
          <w:ilvl w:val="0"/>
          <w:numId w:val="167"/>
        </w:numPr>
        <w:pStyle w:val="Normal"/>
      </w:pPr>
      <w:r>
        <w:t>图层类型：可选择不同的图层类型在地图上进行显示；</w:t>
      </w:r>
    </w:p>
    <w:p>
      <w:pPr>
        <w:numPr>
          <w:ilvl w:val="0"/>
          <w:numId w:val="167"/>
        </w:numPr>
        <w:pStyle w:val="Normal"/>
      </w:pPr>
      <w:r>
        <w:t>板块颜色：可设置图层数据选中的板块颜色。</w:t>
      </w:r>
    </w:p>
    <w:p>
      <w:bookmarkStart w:id="963" w:name="Jiao_Hu_Can_Shu_Shuo_Ming_18"/>
      <w:pPr>
        <w:pStyle w:val="Heading 2"/>
      </w:pPr>
      <w:r>
        <w:rPr>
          <w:rStyle w:val="Text5"/>
        </w:rPr>
        <w:bookmarkStart w:id="964" w:name="Jiao_Hu_Can_Shu_Shuo_Ming_18"/>
        <w:t/>
        <w:bookmarkEnd w:id="964"/>
      </w:r>
      <w:r>
        <w:t>交互参数说明</w:t>
      </w:r>
      <w:bookmarkEnd w:id="963"/>
    </w:p>
    <w:p>
      <w:pPr>
        <w:pStyle w:val="Para 09"/>
      </w:pPr>
      <w:r>
        <w:t/>
      </w:r>
    </w:p>
    <w:p>
      <w:pPr>
        <w:numPr>
          <w:ilvl w:val="0"/>
          <w:numId w:val="168"/>
        </w:numPr>
        <w:pStyle w:val="Normal"/>
      </w:pPr>
      <w:r>
        <w:t>显示：设置组件显隐。</w:t>
      </w:r>
    </w:p>
    <w:p>
      <w:pPr>
        <w:numPr>
          <w:ilvl w:val="0"/>
          <w:numId w:val="168"/>
        </w:numPr>
        <w:pStyle w:val="Normal"/>
      </w:pPr>
      <w:r>
        <w:t>位置：设置组件位置。</w:t>
      </w:r>
    </w:p>
    <w:p>
      <w:pPr>
        <w:numPr>
          <w:ilvl w:val="0"/>
          <w:numId w:val="168"/>
        </w:numPr>
        <w:pStyle w:val="Normal"/>
      </w:pPr>
      <w:r>
        <w:t>尺寸：设置组件宽高。</w:t>
      </w:r>
    </w:p>
    <w:p>
      <w:bookmarkStart w:id="965" w:name="Jiao_Hu_Shi_Jian_Shuo_Ming_18"/>
      <w:pPr>
        <w:pStyle w:val="Heading 2"/>
      </w:pPr>
      <w:r>
        <w:rPr>
          <w:rStyle w:val="Text5"/>
        </w:rPr>
        <w:bookmarkStart w:id="966" w:name="Jiao_Hu_Shi_Jian_Shuo_Ming_18"/>
        <w:t/>
        <w:bookmarkEnd w:id="966"/>
      </w:r>
      <w:r>
        <w:t>交互事件说明</w:t>
      </w:r>
      <w:bookmarkEnd w:id="965"/>
    </w:p>
    <w:p>
      <w:pPr>
        <w:pStyle w:val="Para 09"/>
      </w:pPr>
      <w:r>
        <w:t/>
      </w:r>
    </w:p>
    <w:p>
      <w:pPr>
        <w:numPr>
          <w:ilvl w:val="0"/>
          <w:numId w:val="169"/>
        </w:numPr>
        <w:pStyle w:val="Normal"/>
      </w:pPr>
      <w:r>
        <w:t>点击事件：组件点击触发。</w:t>
      </w:r>
    </w:p>
    <w:p>
      <w:pPr>
        <w:numPr>
          <w:ilvl w:val="0"/>
          <w:numId w:val="169"/>
        </w:numPr>
        <w:pStyle w:val="Normal"/>
      </w:pPr>
      <w:r>
        <w:t>位置变更：组件位置发生改变后，触发位置变更。</w:t>
      </w:r>
    </w:p>
    <w:p>
      <w:pPr>
        <w:numPr>
          <w:ilvl w:val="0"/>
          <w:numId w:val="169"/>
        </w:numPr>
        <w:pStyle w:val="Normal"/>
      </w:pPr>
      <w:r>
        <w:t>尺寸变更：组件尺寸发生改变后，触发尺寸变更。</w:t>
      </w:r>
    </w:p>
    <w:p>
      <w:bookmarkStart w:id="967" w:name="Dong_Hua_Shuo_Ming_18"/>
      <w:pPr>
        <w:pStyle w:val="Heading 2"/>
      </w:pPr>
      <w:r>
        <w:rPr>
          <w:rStyle w:val="Text5"/>
        </w:rPr>
        <w:bookmarkStart w:id="968" w:name="Dong_Hua_Shuo_Ming_18"/>
        <w:t/>
        <w:bookmarkEnd w:id="968"/>
      </w:r>
      <w:r>
        <w:t>动画说明</w:t>
      </w:r>
      <w:bookmarkEnd w:id="967"/>
    </w:p>
    <w:p>
      <w:pPr>
        <w:pStyle w:val="Para 09"/>
      </w:pPr>
      <w:r>
        <w:t/>
      </w:r>
    </w:p>
    <w:p>
      <w:pPr>
        <w:numPr>
          <w:ilvl w:val="0"/>
          <w:numId w:val="170"/>
        </w:numPr>
        <w:pStyle w:val="Normal"/>
      </w:pPr>
      <w:r>
        <w:t>动画名称：可设置名称内容；</w:t>
      </w:r>
    </w:p>
    <w:p>
      <w:pPr>
        <w:numPr>
          <w:ilvl w:val="0"/>
          <w:numId w:val="170"/>
        </w:numPr>
        <w:pStyle w:val="Normal"/>
      </w:pPr>
      <w:r>
        <w:t>触发方式：可设置不同的触发动作触发动画；</w:t>
      </w:r>
    </w:p>
    <w:p>
      <w:pPr>
        <w:numPr>
          <w:ilvl w:val="0"/>
          <w:numId w:val="170"/>
        </w:numPr>
        <w:pStyle w:val="Normal"/>
      </w:pPr>
      <w:r>
        <w:t>动画类型：可选择不同的动画类型触发动画；</w:t>
      </w:r>
    </w:p>
    <w:p>
      <w:pPr>
        <w:numPr>
          <w:ilvl w:val="0"/>
          <w:numId w:val="170"/>
        </w:numPr>
        <w:pStyle w:val="Normal"/>
      </w:pPr>
      <w:r>
        <w:t>动作类型：可选择不同的动作类型触发动画；</w:t>
      </w:r>
    </w:p>
    <w:p>
      <w:pPr>
        <w:numPr>
          <w:ilvl w:val="0"/>
          <w:numId w:val="170"/>
        </w:numPr>
        <w:pStyle w:val="Normal"/>
      </w:pPr>
      <w:r>
        <w:t>运动方式：可选择不同的运动方式触发动画；</w:t>
      </w:r>
    </w:p>
    <w:p>
      <w:pPr>
        <w:numPr>
          <w:ilvl w:val="0"/>
          <w:numId w:val="170"/>
        </w:numPr>
        <w:pStyle w:val="Normal"/>
      </w:pPr>
      <w:r>
        <w:t>延迟播放：可设置延迟动画多长时间后触发动画；</w:t>
      </w:r>
    </w:p>
    <w:p>
      <w:pPr>
        <w:numPr>
          <w:ilvl w:val="0"/>
          <w:numId w:val="170"/>
        </w:numPr>
        <w:pStyle w:val="Normal"/>
      </w:pPr>
      <w:r>
        <w:t>动画时长：可设置动画的运动时间；</w:t>
      </w:r>
    </w:p>
    <w:p>
      <w:pPr>
        <w:numPr>
          <w:ilvl w:val="0"/>
          <w:numId w:val="170"/>
        </w:numPr>
        <w:pStyle w:val="Normal"/>
      </w:pPr>
      <w:r>
        <w:t>重复播放：可设置重复播放的方式；</w:t>
      </w:r>
    </w:p>
    <w:p>
      <w:pPr>
        <w:numPr>
          <w:ilvl w:val="0"/>
          <w:numId w:val="170"/>
        </w:numPr>
        <w:pStyle w:val="Normal"/>
      </w:pPr>
      <w:r>
        <w:t>重复次数：重复播放 方式选择重复后，可设置重复次数，指改动画重复的次数；</w:t>
      </w:r>
    </w:p>
    <w:p>
      <w:pPr>
        <w:numPr>
          <w:ilvl w:val="0"/>
          <w:numId w:val="170"/>
        </w:numPr>
        <w:pStyle w:val="Normal"/>
      </w:pPr>
      <w:r>
        <w:t>运动行为：可选择不同的运动方式；</w:t>
      </w:r>
    </w:p>
    <w:p>
      <w:pPr>
        <w:numPr>
          <w:ilvl w:val="0"/>
          <w:numId w:val="170"/>
        </w:numPr>
        <w:pStyle w:val="Normal"/>
      </w:pPr>
      <w:r>
        <w:t>结束状态：可选择不同结束状态的方式。</w:t>
      </w:r>
    </w:p>
    <w:p>
      <w:pPr>
        <w:pStyle w:val="Para 06"/>
      </w:pPr>
      <w:r>
        <w:t xml:space="preserve"> </w:t>
      </w:r>
    </w:p>
    <w:p>
      <w:bookmarkStart w:id="969" w:name="Top_of_399_html"/>
      <w:pPr>
        <w:pStyle w:val="Heading 1"/>
        <w:pageBreakBefore w:val="on"/>
      </w:pPr>
      <w:r>
        <w:t>省域地图</w:t>
      </w:r>
      <w:bookmarkEnd w:id="969"/>
    </w:p>
    <w:p>
      <w:bookmarkStart w:id="970" w:name="Ji_Ben_Gai_Nian__Sheng_Shi_Di_Tu"/>
      <w:pPr>
        <w:pStyle w:val="Para 06"/>
      </w:pPr>
      <w:r>
        <w:t/>
      </w:r>
      <w:bookmarkEnd w:id="970"/>
    </w:p>
    <w:p>
      <w:bookmarkStart w:id="971" w:name="Ji_Ben_Gai_Nian_17"/>
      <w:pPr>
        <w:pStyle w:val="Heading 2"/>
      </w:pPr>
      <w:r>
        <w:rPr>
          <w:rStyle w:val="Text5"/>
        </w:rPr>
        <w:bookmarkStart w:id="972" w:name="Ji_Ben_Gai_Nian_17"/>
        <w:t/>
        <w:bookmarkEnd w:id="972"/>
      </w:r>
      <w:r>
        <w:t>基本概念</w:t>
      </w:r>
      <w:bookmarkEnd w:id="971"/>
    </w:p>
    <w:p>
      <w:pPr>
        <w:numPr>
          <w:ilvl w:val="0"/>
          <w:numId w:val="171"/>
        </w:numPr>
        <w:pStyle w:val="Normal"/>
      </w:pPr>
      <w:r>
        <w:rPr>
          <w:rStyle w:val="Text0"/>
        </w:rPr>
        <w:t>省市地图</w:t>
      </w:r>
      <w:r>
        <w:t>，如下图所示：</w:t>
      </w:r>
    </w:p>
    <w:p>
      <w:pPr>
        <w:pStyle w:val="Para 09"/>
      </w:pPr>
      <w:r>
        <w:t/>
      </w:r>
    </w:p>
    <w:p>
      <w:pPr>
        <w:pStyle w:val="Para 09"/>
      </w:pPr>
      <w:r>
        <w:t/>
      </w:r>
    </w:p>
    <w:p>
      <w:bookmarkStart w:id="973" w:name="Shu_Xing_Shuo_Ming_19"/>
      <w:pPr>
        <w:pStyle w:val="Heading 2"/>
      </w:pPr>
      <w:r>
        <w:rPr>
          <w:rStyle w:val="Text5"/>
        </w:rPr>
        <w:bookmarkStart w:id="974" w:name="Shu_Xing_Shuo_Ming_19"/>
        <w:t/>
        <w:bookmarkEnd w:id="974"/>
      </w:r>
      <w:r>
        <w:t>属性说明</w:t>
      </w:r>
      <w:bookmarkEnd w:id="973"/>
    </w:p>
    <w:p>
      <w:pPr>
        <w:pStyle w:val="Para 09"/>
      </w:pPr>
      <w:r>
        <w:t/>
      </w:r>
    </w:p>
    <w:p>
      <w:bookmarkStart w:id="975" w:name="Zu_Jian_Ming_Cheng_19"/>
      <w:pPr>
        <w:pStyle w:val="Heading 3"/>
      </w:pPr>
      <w:r>
        <w:rPr>
          <w:rStyle w:val="Text5"/>
        </w:rPr>
        <w:bookmarkStart w:id="976" w:name="Zu_Jian_Ming_Cheng_19"/>
        <w:t/>
        <w:bookmarkEnd w:id="976"/>
      </w:r>
      <w:r>
        <w:t>组件名称</w:t>
      </w:r>
      <w:bookmarkEnd w:id="975"/>
    </w:p>
    <w:p>
      <w:pPr>
        <w:pStyle w:val="Para 01"/>
      </w:pPr>
      <w:r>
        <w:t>设置组件名称，用于在图层中显示组件的名称。</w:t>
      </w:r>
    </w:p>
    <w:p>
      <w:pPr>
        <w:pStyle w:val="Para 09"/>
      </w:pPr>
      <w:r>
        <w:t/>
      </w:r>
    </w:p>
    <w:p>
      <w:bookmarkStart w:id="977" w:name="Zu_Jian_Chi_Cun_19"/>
      <w:pPr>
        <w:pStyle w:val="Heading 3"/>
      </w:pPr>
      <w:r>
        <w:rPr>
          <w:rStyle w:val="Text5"/>
        </w:rPr>
        <w:bookmarkStart w:id="978" w:name="Zu_Jian_Chi_Cun_19"/>
        <w:t/>
        <w:bookmarkEnd w:id="978"/>
      </w:r>
      <w:r>
        <w:t>组件尺寸</w:t>
      </w:r>
      <w:bookmarkEnd w:id="977"/>
    </w:p>
    <w:p>
      <w:pPr>
        <w:pStyle w:val="Para 01"/>
      </w:pPr>
      <w:r>
        <w:t>设置组件的宽度和高度，单位为 px。</w:t>
      </w:r>
    </w:p>
    <w:p>
      <w:pPr>
        <w:pStyle w:val="Para 09"/>
      </w:pPr>
      <w:r>
        <w:t/>
      </w:r>
    </w:p>
    <w:p>
      <w:bookmarkStart w:id="979" w:name="Zu_Jian_Wei_Zhi_19"/>
      <w:pPr>
        <w:pStyle w:val="Heading 3"/>
      </w:pPr>
      <w:r>
        <w:rPr>
          <w:rStyle w:val="Text5"/>
        </w:rPr>
        <w:bookmarkStart w:id="980" w:name="Zu_Jian_Wei_Zhi_19"/>
        <w:t/>
        <w:bookmarkEnd w:id="980"/>
      </w:r>
      <w:r>
        <w:t>组件位置</w:t>
      </w:r>
      <w:bookmarkEnd w:id="979"/>
    </w:p>
    <w:p>
      <w:pPr>
        <w:pStyle w:val="Para 01"/>
      </w:pPr>
      <w:r>
        <w:t>设置组件在大屏中的位置，通过横纵坐标来定义，单位为 px。</w:t>
      </w:r>
    </w:p>
    <w:p>
      <w:pPr>
        <w:pStyle w:val="Para 09"/>
      </w:pPr>
      <w:r>
        <w:t/>
      </w:r>
    </w:p>
    <w:p>
      <w:bookmarkStart w:id="981" w:name="Bu_Tou_Ming_Du_19"/>
      <w:pPr>
        <w:pStyle w:val="Heading 3"/>
      </w:pPr>
      <w:r>
        <w:rPr>
          <w:rStyle w:val="Text5"/>
        </w:rPr>
        <w:bookmarkStart w:id="982" w:name="Bu_Tou_Ming_Du_19"/>
        <w:t/>
        <w:bookmarkEnd w:id="982"/>
      </w:r>
      <w:r>
        <w:t>不透明度</w:t>
      </w:r>
      <w:bookmarkEnd w:id="981"/>
    </w:p>
    <w:p>
      <w:pPr>
        <w:pStyle w:val="Para 01"/>
      </w:pPr>
      <w:r>
        <w:t>设置组件不透明度。</w:t>
      </w:r>
    </w:p>
    <w:p>
      <w:pPr>
        <w:pStyle w:val="Para 09"/>
      </w:pPr>
      <w:r>
        <w:t/>
      </w:r>
    </w:p>
    <w:p>
      <w:bookmarkStart w:id="983" w:name="Xuan_Zhuan_19"/>
      <w:pPr>
        <w:pStyle w:val="Heading 3"/>
      </w:pPr>
      <w:r>
        <w:rPr>
          <w:rStyle w:val="Text5"/>
        </w:rPr>
        <w:bookmarkStart w:id="984" w:name="Xuan_Zhuan_19"/>
        <w:t/>
        <w:bookmarkEnd w:id="984"/>
      </w:r>
      <w:r>
        <w:t>旋转</w:t>
      </w:r>
      <w:bookmarkEnd w:id="983"/>
    </w:p>
    <w:p>
      <w:pPr>
        <w:pStyle w:val="Para 01"/>
      </w:pPr>
      <w:r>
        <w:t>设置组件在图层中的旋转角度。</w:t>
      </w:r>
    </w:p>
    <w:p>
      <w:pPr>
        <w:pStyle w:val="Para 09"/>
      </w:pPr>
      <w:r>
        <w:t/>
      </w:r>
    </w:p>
    <w:p>
      <w:bookmarkStart w:id="985" w:name="Bei_Jing_Yan_Se_15"/>
      <w:pPr>
        <w:pStyle w:val="Heading 3"/>
      </w:pPr>
      <w:r>
        <w:rPr>
          <w:rStyle w:val="Text5"/>
        </w:rPr>
        <w:bookmarkStart w:id="986" w:name="Bei_Jing_Yan_Se_15"/>
        <w:t/>
        <w:bookmarkEnd w:id="986"/>
      </w:r>
      <w:r>
        <w:t>背景颜色</w:t>
      </w:r>
      <w:bookmarkEnd w:id="985"/>
    </w:p>
    <w:p>
      <w:pPr>
        <w:pStyle w:val="Para 01"/>
      </w:pPr>
      <w:r>
        <w:t>设置组件背景颜色与背景颜色透明度。</w:t>
      </w:r>
    </w:p>
    <w:p>
      <w:pPr>
        <w:pStyle w:val="Para 09"/>
      </w:pPr>
      <w:r>
        <w:t/>
      </w:r>
    </w:p>
    <w:p>
      <w:bookmarkStart w:id="987" w:name="Bei_Jing_Tu_Pian_14"/>
      <w:pPr>
        <w:pStyle w:val="Heading 3"/>
      </w:pPr>
      <w:r>
        <w:rPr>
          <w:rStyle w:val="Text5"/>
        </w:rPr>
        <w:bookmarkStart w:id="988" w:name="Bei_Jing_Tu_Pian_14"/>
        <w:t/>
        <w:bookmarkEnd w:id="988"/>
      </w:r>
      <w:r>
        <w:t>背景图片</w:t>
      </w:r>
      <w:bookmarkEnd w:id="987"/>
    </w:p>
    <w:p>
      <w:pPr>
        <w:pStyle w:val="Para 01"/>
      </w:pPr>
      <w:r>
        <w:t>设置组件背景图片可上传或输入图片地址，设置后可预览或清空背景图片。</w:t>
      </w:r>
    </w:p>
    <w:p>
      <w:pPr>
        <w:pStyle w:val="Para 09"/>
      </w:pPr>
      <w:r>
        <w:t/>
      </w:r>
    </w:p>
    <w:p>
      <w:pPr>
        <w:numPr>
          <w:ilvl w:val="0"/>
          <w:numId w:val="172"/>
        </w:numPr>
        <w:pStyle w:val="Normal"/>
      </w:pPr>
      <w:r>
        <w:t>填充方式：可选择背景图填充方式。</w:t>
      </w:r>
    </w:p>
    <w:p>
      <w:pPr>
        <w:pStyle w:val="Para 09"/>
      </w:pPr>
      <w:r>
        <w:t/>
      </w:r>
    </w:p>
    <w:p>
      <w:bookmarkStart w:id="989" w:name="Guo_Lu"/>
      <w:pPr>
        <w:pStyle w:val="Heading 3"/>
      </w:pPr>
      <w:r>
        <w:rPr>
          <w:rStyle w:val="Text5"/>
        </w:rPr>
        <w:bookmarkStart w:id="990" w:name="Guo_Lu"/>
        <w:t/>
        <w:bookmarkEnd w:id="990"/>
      </w:r>
      <w:r>
        <w:t>过滤</w:t>
      </w:r>
      <w:bookmarkEnd w:id="989"/>
    </w:p>
    <w:p>
      <w:pPr>
        <w:pStyle w:val="Para 01"/>
      </w:pPr>
      <w:r>
        <w:t>可选择需要过滤的省市。</w:t>
      </w:r>
    </w:p>
    <w:p>
      <w:pPr>
        <w:pStyle w:val="Para 09"/>
      </w:pPr>
      <w:r>
        <w:t/>
      </w:r>
    </w:p>
    <w:p>
      <w:bookmarkStart w:id="991" w:name="Cheng_Shi_Xuan_Ze"/>
      <w:pPr>
        <w:pStyle w:val="Heading 3"/>
      </w:pPr>
      <w:r>
        <w:rPr>
          <w:rStyle w:val="Text5"/>
        </w:rPr>
        <w:bookmarkStart w:id="992" w:name="Cheng_Shi_Xuan_Ze"/>
        <w:t/>
        <w:bookmarkEnd w:id="992"/>
      </w:r>
      <w:r>
        <w:t>城市选择</w:t>
      </w:r>
      <w:bookmarkEnd w:id="991"/>
    </w:p>
    <w:p>
      <w:pPr>
        <w:pStyle w:val="Para 01"/>
      </w:pPr>
      <w:r>
        <w:t>选择过滤出省市然后选择该省市中想要选择的城市。</w:t>
      </w:r>
    </w:p>
    <w:p>
      <w:pPr>
        <w:pStyle w:val="Para 09"/>
      </w:pPr>
      <w:r>
        <w:t/>
      </w:r>
    </w:p>
    <w:p>
      <w:bookmarkStart w:id="993" w:name="Yang_Shi_Shuo_Ming_14"/>
      <w:pPr>
        <w:pStyle w:val="Heading 2"/>
      </w:pPr>
      <w:r>
        <w:rPr>
          <w:rStyle w:val="Text5"/>
        </w:rPr>
        <w:bookmarkStart w:id="994" w:name="Yang_Shi_Shuo_Ming_14"/>
        <w:t/>
        <w:bookmarkEnd w:id="994"/>
      </w:r>
      <w:r>
        <w:t>样式说明</w:t>
      </w:r>
      <w:bookmarkEnd w:id="993"/>
    </w:p>
    <w:p>
      <w:bookmarkStart w:id="995" w:name="Ban_Kuai_Yan_Se_2"/>
      <w:pPr>
        <w:pStyle w:val="Heading 3"/>
      </w:pPr>
      <w:r>
        <w:rPr>
          <w:rStyle w:val="Text5"/>
        </w:rPr>
        <w:bookmarkStart w:id="996" w:name="Ban_Kuai_Yan_Se_2"/>
        <w:t/>
        <w:bookmarkEnd w:id="996"/>
      </w:r>
      <w:r>
        <w:t>板块颜色</w:t>
      </w:r>
      <w:bookmarkEnd w:id="995"/>
    </w:p>
    <w:p>
      <w:pPr>
        <w:pStyle w:val="Para 01"/>
      </w:pPr>
      <w:r>
        <w:t>设置地图板块的底色。</w:t>
      </w:r>
    </w:p>
    <w:p>
      <w:pPr>
        <w:pStyle w:val="Para 09"/>
      </w:pPr>
      <w:r>
        <w:t/>
      </w:r>
    </w:p>
    <w:p>
      <w:bookmarkStart w:id="997" w:name="Bian_Jie_Yan_Se_2"/>
      <w:pPr>
        <w:pStyle w:val="Heading 3"/>
      </w:pPr>
      <w:r>
        <w:rPr>
          <w:rStyle w:val="Text5"/>
        </w:rPr>
        <w:bookmarkStart w:id="998" w:name="Bian_Jie_Yan_Se_2"/>
        <w:t/>
        <w:bookmarkEnd w:id="998"/>
      </w:r>
      <w:r>
        <w:t>边界颜色</w:t>
      </w:r>
      <w:bookmarkEnd w:id="997"/>
    </w:p>
    <w:p>
      <w:pPr>
        <w:pStyle w:val="Para 01"/>
      </w:pPr>
      <w:r>
        <w:t>设置板块的边框颜色。</w:t>
      </w:r>
    </w:p>
    <w:p>
      <w:pPr>
        <w:pStyle w:val="Para 09"/>
      </w:pPr>
      <w:r>
        <w:t/>
      </w:r>
    </w:p>
    <w:p>
      <w:bookmarkStart w:id="999" w:name="Bian_Jie_Kuan_Du_2"/>
      <w:pPr>
        <w:pStyle w:val="Heading 3"/>
      </w:pPr>
      <w:r>
        <w:rPr>
          <w:rStyle w:val="Text5"/>
        </w:rPr>
        <w:bookmarkStart w:id="1000" w:name="Bian_Jie_Kuan_Du_2"/>
        <w:t/>
        <w:bookmarkEnd w:id="1000"/>
      </w:r>
      <w:r>
        <w:t>边界宽度</w:t>
      </w:r>
      <w:bookmarkEnd w:id="999"/>
    </w:p>
    <w:p>
      <w:pPr>
        <w:pStyle w:val="Para 01"/>
      </w:pPr>
      <w:r>
        <w:t>设置板块的边框的宽度。</w:t>
      </w:r>
    </w:p>
    <w:p>
      <w:pPr>
        <w:pStyle w:val="Para 09"/>
      </w:pPr>
      <w:r>
        <w:t/>
      </w:r>
    </w:p>
    <w:p>
      <w:bookmarkStart w:id="1001" w:name="Zhan_Shi_Ming_Cheng_2"/>
      <w:pPr>
        <w:pStyle w:val="Heading 3"/>
      </w:pPr>
      <w:r>
        <w:rPr>
          <w:rStyle w:val="Text5"/>
        </w:rPr>
        <w:bookmarkStart w:id="1002" w:name="Zhan_Shi_Ming_Cheng_2"/>
        <w:t/>
        <w:bookmarkEnd w:id="1002"/>
      </w:r>
      <w:r>
        <w:t>展示名称</w:t>
      </w:r>
      <w:bookmarkEnd w:id="1001"/>
    </w:p>
    <w:p>
      <w:pPr>
        <w:pStyle w:val="Para 01"/>
      </w:pPr>
      <w:r>
        <w:t>展示每个板块的名称。</w:t>
      </w:r>
    </w:p>
    <w:p>
      <w:pPr>
        <w:pStyle w:val="Para 09"/>
      </w:pPr>
      <w:r>
        <w:t/>
      </w:r>
    </w:p>
    <w:p>
      <w:bookmarkStart w:id="1003" w:name="Zi_Ti_Yan_Se_2"/>
      <w:pPr>
        <w:pStyle w:val="Heading 3"/>
      </w:pPr>
      <w:r>
        <w:rPr>
          <w:rStyle w:val="Text5"/>
        </w:rPr>
        <w:bookmarkStart w:id="1004" w:name="Zi_Ti_Yan_Se_2"/>
        <w:t/>
        <w:bookmarkEnd w:id="1004"/>
      </w:r>
      <w:r>
        <w:t>字体颜色</w:t>
      </w:r>
      <w:bookmarkEnd w:id="1003"/>
    </w:p>
    <w:p>
      <w:pPr>
        <w:pStyle w:val="Para 01"/>
      </w:pPr>
      <w:r>
        <w:t>设置板块文字颜色。</w:t>
      </w:r>
    </w:p>
    <w:p>
      <w:pPr>
        <w:pStyle w:val="Para 09"/>
      </w:pPr>
      <w:r>
        <w:t/>
      </w:r>
    </w:p>
    <w:p>
      <w:bookmarkStart w:id="1005" w:name="Zi_Ti_Ku_2"/>
      <w:pPr>
        <w:pStyle w:val="Heading 3"/>
      </w:pPr>
      <w:r>
        <w:rPr>
          <w:rStyle w:val="Text5"/>
        </w:rPr>
        <w:bookmarkStart w:id="1006" w:name="Zi_Ti_Ku_2"/>
        <w:t/>
        <w:bookmarkEnd w:id="1006"/>
      </w:r>
      <w:r>
        <w:t>字体库</w:t>
      </w:r>
      <w:bookmarkEnd w:id="1005"/>
    </w:p>
    <w:p>
      <w:pPr>
        <w:pStyle w:val="Para 01"/>
      </w:pPr>
      <w:r>
        <w:t>设置板块的字体类型。</w:t>
      </w:r>
    </w:p>
    <w:p>
      <w:pPr>
        <w:pStyle w:val="Para 09"/>
      </w:pPr>
      <w:r>
        <w:t/>
      </w:r>
    </w:p>
    <w:p>
      <w:bookmarkStart w:id="1007" w:name="Zi_Ti_Da_Xiao_2"/>
      <w:pPr>
        <w:pStyle w:val="Heading 3"/>
      </w:pPr>
      <w:r>
        <w:rPr>
          <w:rStyle w:val="Text5"/>
        </w:rPr>
        <w:bookmarkStart w:id="1008" w:name="Zi_Ti_Da_Xiao_2"/>
        <w:t/>
        <w:bookmarkEnd w:id="1008"/>
      </w:r>
      <w:r>
        <w:t>字体大小</w:t>
      </w:r>
      <w:bookmarkEnd w:id="1007"/>
    </w:p>
    <w:p>
      <w:pPr>
        <w:pStyle w:val="Para 01"/>
      </w:pPr>
      <w:r>
        <w:t>设置板块的文字大小。</w:t>
      </w:r>
    </w:p>
    <w:p>
      <w:pPr>
        <w:pStyle w:val="Para 09"/>
      </w:pPr>
      <w:r>
        <w:t/>
      </w:r>
    </w:p>
    <w:p>
      <w:bookmarkStart w:id="1009" w:name="Tu_Ceng_Shuo_Ming_2"/>
      <w:pPr>
        <w:pStyle w:val="Heading 2"/>
      </w:pPr>
      <w:r>
        <w:rPr>
          <w:rStyle w:val="Text5"/>
        </w:rPr>
        <w:bookmarkStart w:id="1010" w:name="Tu_Ceng_Shuo_Ming_2"/>
        <w:t/>
        <w:bookmarkEnd w:id="1010"/>
      </w:r>
      <w:r>
        <w:t>图层说明</w:t>
      </w:r>
      <w:bookmarkEnd w:id="1009"/>
    </w:p>
    <w:p>
      <w:pPr>
        <w:pStyle w:val="Para 01"/>
      </w:pPr>
      <w:r>
        <w:t>图层类型为点状图层</w:t>
      </w:r>
    </w:p>
    <w:p>
      <w:pPr>
        <w:pStyle w:val="Para 09"/>
      </w:pPr>
      <w:r>
        <w:t/>
      </w:r>
    </w:p>
    <w:p>
      <w:pPr>
        <w:numPr>
          <w:ilvl w:val="0"/>
          <w:numId w:val="173"/>
        </w:numPr>
        <w:pStyle w:val="Normal"/>
      </w:pPr>
      <w:r>
        <w:t>图层名称：可设置图层的名称内容；</w:t>
      </w:r>
    </w:p>
    <w:p>
      <w:pPr>
        <w:numPr>
          <w:ilvl w:val="0"/>
          <w:numId w:val="173"/>
        </w:numPr>
        <w:pStyle w:val="Normal"/>
      </w:pPr>
      <w:r>
        <w:t>图层数据：通过模板对应的格式上传对应的数据格式；</w:t>
      </w:r>
    </w:p>
    <w:p>
      <w:pPr>
        <w:numPr>
          <w:ilvl w:val="0"/>
          <w:numId w:val="173"/>
        </w:numPr>
        <w:pStyle w:val="Normal"/>
      </w:pPr>
      <w:r>
        <w:t>图层类型：可选择不同的图层类型在地图上进行显示；</w:t>
      </w:r>
    </w:p>
    <w:p>
      <w:pPr>
        <w:numPr>
          <w:ilvl w:val="0"/>
          <w:numId w:val="173"/>
        </w:numPr>
        <w:pStyle w:val="Normal"/>
      </w:pPr>
      <w:r>
        <w:t>标记样式：可设置点状图层在地图上的展示方式；</w:t>
      </w:r>
    </w:p>
    <w:p>
      <w:pPr>
        <w:numPr>
          <w:ilvl w:val="0"/>
          <w:numId w:val="173"/>
        </w:numPr>
        <w:pStyle w:val="Normal"/>
      </w:pPr>
      <w:r>
        <w:t>点颜色：可设置点状图层的自地图上标记的点的颜色；</w:t>
      </w:r>
    </w:p>
    <w:p>
      <w:pPr>
        <w:numPr>
          <w:ilvl w:val="0"/>
          <w:numId w:val="173"/>
        </w:numPr>
        <w:pStyle w:val="Normal"/>
      </w:pPr>
      <w:r>
        <w:t>显示标签：可设置点状图层的自地图上标记的点是否显示文字；</w:t>
      </w:r>
    </w:p>
    <w:p>
      <w:pPr>
        <w:numPr>
          <w:ilvl w:val="0"/>
          <w:numId w:val="173"/>
        </w:numPr>
        <w:pStyle w:val="Normal"/>
      </w:pPr>
      <w:r>
        <w:t>标签大小：标签的文字大小；</w:t>
      </w:r>
    </w:p>
    <w:p>
      <w:pPr>
        <w:numPr>
          <w:ilvl w:val="0"/>
          <w:numId w:val="173"/>
        </w:numPr>
        <w:pStyle w:val="Normal"/>
      </w:pPr>
      <w:r>
        <w:t>标签颜色：标签的文字颜色。</w:t>
      </w:r>
    </w:p>
    <w:p>
      <w:pPr>
        <w:pStyle w:val="Para 01"/>
      </w:pPr>
      <w:r>
        <w:t>图层类型为飞线图层</w:t>
      </w:r>
    </w:p>
    <w:p>
      <w:pPr>
        <w:pStyle w:val="Para 09"/>
      </w:pPr>
      <w:r>
        <w:t/>
      </w:r>
    </w:p>
    <w:p>
      <w:pPr>
        <w:numPr>
          <w:ilvl w:val="0"/>
          <w:numId w:val="174"/>
        </w:numPr>
        <w:pStyle w:val="Normal"/>
      </w:pPr>
      <w:r>
        <w:t>图层名称：可设置图层的名称内容；</w:t>
      </w:r>
    </w:p>
    <w:p>
      <w:pPr>
        <w:numPr>
          <w:ilvl w:val="0"/>
          <w:numId w:val="174"/>
        </w:numPr>
        <w:pStyle w:val="Normal"/>
      </w:pPr>
      <w:r>
        <w:t>图层数据：通过模板对应的格式上传对应的数据格式；</w:t>
      </w:r>
    </w:p>
    <w:p>
      <w:pPr>
        <w:numPr>
          <w:ilvl w:val="0"/>
          <w:numId w:val="174"/>
        </w:numPr>
        <w:pStyle w:val="Normal"/>
      </w:pPr>
      <w:r>
        <w:t>图层类型：可选择不同的图层类型在地图上进行显示；</w:t>
      </w:r>
    </w:p>
    <w:p>
      <w:pPr>
        <w:numPr>
          <w:ilvl w:val="0"/>
          <w:numId w:val="174"/>
        </w:numPr>
        <w:pStyle w:val="Normal"/>
      </w:pPr>
      <w:r>
        <w:t>标记图形：可设置飞线图层在地图上的展示方式；</w:t>
      </w:r>
    </w:p>
    <w:p>
      <w:pPr>
        <w:numPr>
          <w:ilvl w:val="0"/>
          <w:numId w:val="174"/>
        </w:numPr>
        <w:pStyle w:val="Normal"/>
      </w:pPr>
      <w:r>
        <w:t>标记大小：可设置标记图形大小；</w:t>
      </w:r>
    </w:p>
    <w:p>
      <w:pPr>
        <w:numPr>
          <w:ilvl w:val="0"/>
          <w:numId w:val="174"/>
        </w:numPr>
        <w:pStyle w:val="Normal"/>
      </w:pPr>
      <w:r>
        <w:t>飞线颜色：设置飞线图表的颜色；</w:t>
      </w:r>
    </w:p>
    <w:p>
      <w:pPr>
        <w:numPr>
          <w:ilvl w:val="0"/>
          <w:numId w:val="174"/>
        </w:numPr>
        <w:pStyle w:val="Normal"/>
      </w:pPr>
      <w:r>
        <w:t>线条宽度：设置飞线线条的宽度；</w:t>
      </w:r>
    </w:p>
    <w:p>
      <w:pPr>
        <w:numPr>
          <w:ilvl w:val="0"/>
          <w:numId w:val="174"/>
        </w:numPr>
        <w:pStyle w:val="Normal"/>
      </w:pPr>
      <w:r>
        <w:t>尾迹透明度：设置飞线线条的尾迹透明度；</w:t>
      </w:r>
    </w:p>
    <w:p>
      <w:pPr>
        <w:numPr>
          <w:ilvl w:val="0"/>
          <w:numId w:val="174"/>
        </w:numPr>
        <w:pStyle w:val="Normal"/>
      </w:pPr>
      <w:r>
        <w:t>尾迹弧度：设置飞线线条的弧度；</w:t>
      </w:r>
    </w:p>
    <w:p>
      <w:pPr>
        <w:numPr>
          <w:ilvl w:val="0"/>
          <w:numId w:val="174"/>
        </w:numPr>
        <w:pStyle w:val="Normal"/>
      </w:pPr>
      <w:r>
        <w:t>尾迹速度：显示每条飞线线条上的标记图形的飞行速度；</w:t>
      </w:r>
    </w:p>
    <w:p>
      <w:pPr>
        <w:numPr>
          <w:ilvl w:val="0"/>
          <w:numId w:val="174"/>
        </w:numPr>
        <w:pStyle w:val="Normal"/>
      </w:pPr>
      <w:r>
        <w:t>尾迹长度：显示每条飞线线条上的标记图形形式的尾迹长度。</w:t>
      </w:r>
    </w:p>
    <w:p>
      <w:pPr>
        <w:pStyle w:val="Para 01"/>
      </w:pPr>
      <w:r>
        <w:t>3.图层类型为面状图层</w:t>
      </w:r>
    </w:p>
    <w:p>
      <w:pPr>
        <w:pStyle w:val="Para 09"/>
      </w:pPr>
      <w:r>
        <w:t/>
      </w:r>
    </w:p>
    <w:p>
      <w:pPr>
        <w:numPr>
          <w:ilvl w:val="0"/>
          <w:numId w:val="175"/>
        </w:numPr>
        <w:pStyle w:val="Normal"/>
      </w:pPr>
      <w:r>
        <w:t>图层名称：可设置图层的名称内容；</w:t>
      </w:r>
    </w:p>
    <w:p>
      <w:pPr>
        <w:numPr>
          <w:ilvl w:val="0"/>
          <w:numId w:val="175"/>
        </w:numPr>
        <w:pStyle w:val="Normal"/>
      </w:pPr>
      <w:r>
        <w:t>图层数据：通过模板对应的格式上传对应的数据格式；</w:t>
      </w:r>
    </w:p>
    <w:p>
      <w:pPr>
        <w:numPr>
          <w:ilvl w:val="0"/>
          <w:numId w:val="175"/>
        </w:numPr>
        <w:pStyle w:val="Normal"/>
      </w:pPr>
      <w:r>
        <w:t>图层类型：可选择不同的图层类型在地图上进行显示；</w:t>
      </w:r>
    </w:p>
    <w:p>
      <w:pPr>
        <w:numPr>
          <w:ilvl w:val="0"/>
          <w:numId w:val="175"/>
        </w:numPr>
        <w:pStyle w:val="Normal"/>
      </w:pPr>
      <w:r>
        <w:t>板块颜色：可设置图层数据选中的板块颜色。</w:t>
      </w:r>
    </w:p>
    <w:p>
      <w:bookmarkStart w:id="1011" w:name="Jiao_Hu_Can_Shu_Shuo_Ming_19"/>
      <w:pPr>
        <w:pStyle w:val="Heading 2"/>
      </w:pPr>
      <w:r>
        <w:rPr>
          <w:rStyle w:val="Text5"/>
        </w:rPr>
        <w:bookmarkStart w:id="1012" w:name="Jiao_Hu_Can_Shu_Shuo_Ming_19"/>
        <w:t/>
        <w:bookmarkEnd w:id="1012"/>
      </w:r>
      <w:r>
        <w:t>交互参数说明</w:t>
      </w:r>
      <w:bookmarkEnd w:id="1011"/>
    </w:p>
    <w:p>
      <w:pPr>
        <w:pStyle w:val="Para 09"/>
      </w:pPr>
      <w:r>
        <w:t/>
      </w:r>
    </w:p>
    <w:p>
      <w:pPr>
        <w:numPr>
          <w:ilvl w:val="0"/>
          <w:numId w:val="176"/>
        </w:numPr>
        <w:pStyle w:val="Normal"/>
      </w:pPr>
      <w:r>
        <w:t>显示：设置组件显隐。</w:t>
      </w:r>
    </w:p>
    <w:p>
      <w:pPr>
        <w:numPr>
          <w:ilvl w:val="0"/>
          <w:numId w:val="176"/>
        </w:numPr>
        <w:pStyle w:val="Normal"/>
      </w:pPr>
      <w:r>
        <w:t>位置：设置组件位置。</w:t>
      </w:r>
    </w:p>
    <w:p>
      <w:pPr>
        <w:numPr>
          <w:ilvl w:val="0"/>
          <w:numId w:val="176"/>
        </w:numPr>
        <w:pStyle w:val="Normal"/>
      </w:pPr>
      <w:r>
        <w:t>尺寸：设置组件宽高。</w:t>
      </w:r>
    </w:p>
    <w:p>
      <w:bookmarkStart w:id="1013" w:name="Jiao_Hu_Shi_Jian_Shuo_Ming_19"/>
      <w:pPr>
        <w:pStyle w:val="Heading 2"/>
      </w:pPr>
      <w:r>
        <w:rPr>
          <w:rStyle w:val="Text5"/>
        </w:rPr>
        <w:bookmarkStart w:id="1014" w:name="Jiao_Hu_Shi_Jian_Shuo_Ming_19"/>
        <w:t/>
        <w:bookmarkEnd w:id="1014"/>
      </w:r>
      <w:r>
        <w:t>交互事件说明</w:t>
      </w:r>
      <w:bookmarkEnd w:id="1013"/>
    </w:p>
    <w:p>
      <w:pPr>
        <w:pStyle w:val="Para 09"/>
      </w:pPr>
      <w:r>
        <w:t/>
      </w:r>
    </w:p>
    <w:p>
      <w:pPr>
        <w:numPr>
          <w:ilvl w:val="0"/>
          <w:numId w:val="177"/>
        </w:numPr>
        <w:pStyle w:val="Normal"/>
      </w:pPr>
      <w:r>
        <w:t>点击事件：组件点击触发。</w:t>
      </w:r>
    </w:p>
    <w:p>
      <w:pPr>
        <w:numPr>
          <w:ilvl w:val="0"/>
          <w:numId w:val="177"/>
        </w:numPr>
        <w:pStyle w:val="Normal"/>
      </w:pPr>
      <w:r>
        <w:t>位置变更：组件位置发生改变后，触发位置变更。</w:t>
      </w:r>
    </w:p>
    <w:p>
      <w:pPr>
        <w:numPr>
          <w:ilvl w:val="0"/>
          <w:numId w:val="177"/>
        </w:numPr>
        <w:pStyle w:val="Normal"/>
      </w:pPr>
      <w:r>
        <w:t>尺寸变更：组件尺寸发生改变后，触发尺寸变更。</w:t>
      </w:r>
    </w:p>
    <w:p>
      <w:bookmarkStart w:id="1015" w:name="Dong_Hua_Shuo_Ming_19"/>
      <w:pPr>
        <w:pStyle w:val="Heading 2"/>
      </w:pPr>
      <w:r>
        <w:rPr>
          <w:rStyle w:val="Text5"/>
        </w:rPr>
        <w:bookmarkStart w:id="1016" w:name="Dong_Hua_Shuo_Ming_19"/>
        <w:t/>
        <w:bookmarkEnd w:id="1016"/>
      </w:r>
      <w:r>
        <w:t>动画说明</w:t>
      </w:r>
      <w:bookmarkEnd w:id="1015"/>
    </w:p>
    <w:p>
      <w:pPr>
        <w:pStyle w:val="Para 09"/>
      </w:pPr>
      <w:r>
        <w:t/>
      </w:r>
    </w:p>
    <w:p>
      <w:pPr>
        <w:numPr>
          <w:ilvl w:val="0"/>
          <w:numId w:val="178"/>
        </w:numPr>
        <w:pStyle w:val="Normal"/>
      </w:pPr>
      <w:r>
        <w:t>动画名称：可设置名称内容；</w:t>
      </w:r>
    </w:p>
    <w:p>
      <w:pPr>
        <w:numPr>
          <w:ilvl w:val="0"/>
          <w:numId w:val="178"/>
        </w:numPr>
        <w:pStyle w:val="Normal"/>
      </w:pPr>
      <w:r>
        <w:t>触发方式：可设置不同的触发动作触发动画；</w:t>
      </w:r>
    </w:p>
    <w:p>
      <w:pPr>
        <w:numPr>
          <w:ilvl w:val="0"/>
          <w:numId w:val="178"/>
        </w:numPr>
        <w:pStyle w:val="Normal"/>
      </w:pPr>
      <w:r>
        <w:t>动画类型：可选择不同的动画类型触发动画；</w:t>
      </w:r>
    </w:p>
    <w:p>
      <w:pPr>
        <w:numPr>
          <w:ilvl w:val="0"/>
          <w:numId w:val="178"/>
        </w:numPr>
        <w:pStyle w:val="Normal"/>
      </w:pPr>
      <w:r>
        <w:t>动作类型：可选择不同的动作类型触发动画；</w:t>
      </w:r>
    </w:p>
    <w:p>
      <w:pPr>
        <w:numPr>
          <w:ilvl w:val="0"/>
          <w:numId w:val="178"/>
        </w:numPr>
        <w:pStyle w:val="Normal"/>
      </w:pPr>
      <w:r>
        <w:t>运动方式：可选择不同的运动方式触发动画；</w:t>
      </w:r>
    </w:p>
    <w:p>
      <w:pPr>
        <w:numPr>
          <w:ilvl w:val="0"/>
          <w:numId w:val="178"/>
        </w:numPr>
        <w:pStyle w:val="Normal"/>
      </w:pPr>
      <w:r>
        <w:t>延迟播放：可设置延迟动画多长时间后触发动画；</w:t>
      </w:r>
    </w:p>
    <w:p>
      <w:pPr>
        <w:numPr>
          <w:ilvl w:val="0"/>
          <w:numId w:val="178"/>
        </w:numPr>
        <w:pStyle w:val="Normal"/>
      </w:pPr>
      <w:r>
        <w:t>动画时长：可设置动画的运动时间；</w:t>
      </w:r>
    </w:p>
    <w:p>
      <w:pPr>
        <w:numPr>
          <w:ilvl w:val="0"/>
          <w:numId w:val="178"/>
        </w:numPr>
        <w:pStyle w:val="Normal"/>
      </w:pPr>
      <w:r>
        <w:t>重复播放：可设置重复播放的方式；</w:t>
      </w:r>
    </w:p>
    <w:p>
      <w:pPr>
        <w:numPr>
          <w:ilvl w:val="0"/>
          <w:numId w:val="178"/>
        </w:numPr>
        <w:pStyle w:val="Normal"/>
      </w:pPr>
      <w:r>
        <w:t>重复次数：重复播放 方式选择重复后，可设置重复次数，指改动画重复的次数；</w:t>
      </w:r>
    </w:p>
    <w:p>
      <w:pPr>
        <w:numPr>
          <w:ilvl w:val="0"/>
          <w:numId w:val="178"/>
        </w:numPr>
        <w:pStyle w:val="Normal"/>
      </w:pPr>
      <w:r>
        <w:t>运动行为：可选择不同的运动方式；</w:t>
      </w:r>
    </w:p>
    <w:p>
      <w:pPr>
        <w:numPr>
          <w:ilvl w:val="0"/>
          <w:numId w:val="178"/>
        </w:numPr>
        <w:pStyle w:val="Normal"/>
      </w:pPr>
      <w:r>
        <w:t>结束状态：可选择不同结束状态的方式。</w:t>
      </w:r>
    </w:p>
    <w:p>
      <w:pPr>
        <w:pStyle w:val="Para 06"/>
      </w:pPr>
      <w:r>
        <w:t xml:space="preserve"> </w:t>
      </w:r>
    </w:p>
    <w:p>
      <w:bookmarkStart w:id="1017" w:name="Top_of_1146_html"/>
      <w:pPr>
        <w:pStyle w:val="Heading 1"/>
        <w:pageBreakBefore w:val="on"/>
      </w:pPr>
      <w:r>
        <w:t>三维组件</w:t>
      </w:r>
      <w:bookmarkEnd w:id="1017"/>
    </w:p>
    <w:p>
      <w:bookmarkStart w:id="1018" w:name="San_Wei_Di_Qiu_Xiang_Xi_Can_Kan"/>
      <w:pPr>
        <w:pStyle w:val="Para 06"/>
      </w:pPr>
      <w:r>
        <w:t/>
      </w:r>
      <w:bookmarkEnd w:id="1018"/>
    </w:p>
    <w:p>
      <w:bookmarkStart w:id="1019" w:name="San_Wei_Di_Qiu"/>
      <w:pPr>
        <w:pStyle w:val="Heading 2"/>
      </w:pPr>
      <w:r>
        <w:rPr>
          <w:rStyle w:val="Text5"/>
        </w:rPr>
        <w:bookmarkStart w:id="1020" w:name="San_Wei_Di_Qiu"/>
        <w:t/>
        <w:bookmarkEnd w:id="1020"/>
      </w:r>
      <w:r>
        <w:t>三维地球</w:t>
      </w:r>
      <w:bookmarkEnd w:id="1019"/>
    </w:p>
    <w:p>
      <w:pPr>
        <w:pStyle w:val="Para 07"/>
      </w:pPr>
      <w:r>
        <w:rPr>
          <w:rStyle w:val="Text1"/>
        </w:rPr>
        <w:t>详细参看</w:t>
      </w:r>
      <w:r>
        <w:t>【操作说明】</w:t>
      </w:r>
    </w:p>
    <w:p>
      <w:bookmarkStart w:id="1021" w:name="Gong_Neng_Zu_Jian"/>
      <w:pPr>
        <w:pStyle w:val="Heading 2"/>
      </w:pPr>
      <w:r>
        <w:rPr>
          <w:rStyle w:val="Text5"/>
        </w:rPr>
        <w:bookmarkStart w:id="1022" w:name="Gong_Neng_Zu_Jian"/>
        <w:t/>
        <w:bookmarkEnd w:id="1022"/>
      </w:r>
      <w:r>
        <w:t>功能组件</w:t>
      </w:r>
      <w:bookmarkEnd w:id="1021"/>
    </w:p>
    <w:p>
      <w:pPr>
        <w:pStyle w:val="Para 07"/>
      </w:pPr>
      <w:r>
        <w:rPr>
          <w:rStyle w:val="Text1"/>
        </w:rPr>
        <w:t>详细参看</w:t>
      </w:r>
      <w:r>
        <w:t>【操作说明】</w:t>
      </w:r>
    </w:p>
    <w:p>
      <w:bookmarkStart w:id="1023" w:name="Tu_Ceng_Zu_Jian"/>
      <w:pPr>
        <w:pStyle w:val="Heading 2"/>
      </w:pPr>
      <w:r>
        <w:rPr>
          <w:rStyle w:val="Text5"/>
        </w:rPr>
        <w:bookmarkStart w:id="1024" w:name="Tu_Ceng_Zu_Jian"/>
        <w:t/>
        <w:bookmarkEnd w:id="1024"/>
      </w:r>
      <w:r>
        <w:t>图层组件</w:t>
      </w:r>
      <w:bookmarkEnd w:id="1023"/>
    </w:p>
    <w:p>
      <w:pPr>
        <w:pStyle w:val="Para 07"/>
      </w:pPr>
      <w:r>
        <w:rPr>
          <w:rStyle w:val="Text1"/>
        </w:rPr>
        <w:t>详细参看</w:t>
      </w:r>
      <w:r>
        <w:t>【操作说明】</w:t>
      </w:r>
    </w:p>
    <w:p>
      <w:pPr>
        <w:pStyle w:val="Para 06"/>
      </w:pPr>
      <w:r>
        <w:t xml:space="preserve"> </w:t>
      </w:r>
    </w:p>
    <w:p>
      <w:bookmarkStart w:id="1025" w:name="Top_of_1147_html"/>
      <w:pPr>
        <w:pStyle w:val="Heading 1"/>
        <w:pageBreakBefore w:val="on"/>
      </w:pPr>
      <w:r>
        <w:t>三维地球</w:t>
      </w:r>
      <w:bookmarkEnd w:id="1025"/>
    </w:p>
    <w:p>
      <w:bookmarkStart w:id="1026" w:name="Ji_Ben_Gai_Nian__San_Wei_Di_Qiu"/>
      <w:pPr>
        <w:pStyle w:val="Para 06"/>
      </w:pPr>
      <w:r>
        <w:t/>
      </w:r>
      <w:bookmarkEnd w:id="1026"/>
    </w:p>
    <w:p>
      <w:bookmarkStart w:id="1027" w:name="Ji_Ben_Gai_Nian_18"/>
      <w:pPr>
        <w:pStyle w:val="Heading 2"/>
      </w:pPr>
      <w:r>
        <w:rPr>
          <w:rStyle w:val="Text5"/>
        </w:rPr>
        <w:bookmarkStart w:id="1028" w:name="Ji_Ben_Gai_Nian_18"/>
        <w:t/>
        <w:bookmarkEnd w:id="1028"/>
      </w:r>
      <w:r>
        <w:t>基本概念</w:t>
      </w:r>
      <w:bookmarkEnd w:id="1027"/>
    </w:p>
    <w:p>
      <w:pPr>
        <w:numPr>
          <w:ilvl w:val="0"/>
          <w:numId w:val="179"/>
        </w:numPr>
        <w:pStyle w:val="Normal"/>
      </w:pPr>
      <w:r>
        <w:rPr>
          <w:rStyle w:val="Text0"/>
        </w:rPr>
        <w:t>三维地球</w:t>
      </w:r>
      <w:r>
        <w:t>，如下图所示：</w:t>
      </w:r>
    </w:p>
    <w:p>
      <w:pPr>
        <w:pStyle w:val="Para 09"/>
      </w:pPr>
      <w:r>
        <w:t/>
      </w:r>
    </w:p>
    <w:p>
      <w:pPr>
        <w:pStyle w:val="Para 09"/>
      </w:pPr>
      <w:r>
        <w:t/>
      </w:r>
    </w:p>
    <w:p>
      <w:bookmarkStart w:id="1029" w:name="Shu_Xing_Shuo_Ming_20"/>
      <w:pPr>
        <w:pStyle w:val="Heading 2"/>
      </w:pPr>
      <w:r>
        <w:rPr>
          <w:rStyle w:val="Text5"/>
        </w:rPr>
        <w:bookmarkStart w:id="1030" w:name="Shu_Xing_Shuo_Ming_20"/>
        <w:t/>
        <w:bookmarkEnd w:id="1030"/>
      </w:r>
      <w:r>
        <w:t>属性说明</w:t>
      </w:r>
      <w:bookmarkEnd w:id="1029"/>
    </w:p>
    <w:p>
      <w:pPr>
        <w:pStyle w:val="Para 09"/>
      </w:pPr>
      <w:r>
        <w:t/>
      </w:r>
    </w:p>
    <w:p>
      <w:pPr>
        <w:pStyle w:val="Para 09"/>
      </w:pPr>
      <w:r>
        <w:t/>
      </w:r>
    </w:p>
    <w:p>
      <w:bookmarkStart w:id="1031" w:name="Zu_Jian_Ming_Cheng_20"/>
      <w:pPr>
        <w:pStyle w:val="Heading 3"/>
      </w:pPr>
      <w:r>
        <w:rPr>
          <w:rStyle w:val="Text5"/>
        </w:rPr>
        <w:bookmarkStart w:id="1032" w:name="Zu_Jian_Ming_Cheng_20"/>
        <w:t/>
        <w:bookmarkEnd w:id="1032"/>
      </w:r>
      <w:r>
        <w:t>组件名称</w:t>
      </w:r>
      <w:bookmarkEnd w:id="1031"/>
    </w:p>
    <w:p>
      <w:pPr>
        <w:pStyle w:val="Para 01"/>
      </w:pPr>
      <w:r>
        <w:t>设置组件名称，用于在图层中显示组件的名称。</w:t>
      </w:r>
    </w:p>
    <w:p>
      <w:pPr>
        <w:pStyle w:val="Para 09"/>
      </w:pPr>
      <w:r>
        <w:t/>
      </w:r>
    </w:p>
    <w:p>
      <w:bookmarkStart w:id="1033" w:name="Zu_Jian_Chi_Cun_20"/>
      <w:pPr>
        <w:pStyle w:val="Heading 3"/>
      </w:pPr>
      <w:r>
        <w:rPr>
          <w:rStyle w:val="Text5"/>
        </w:rPr>
        <w:bookmarkStart w:id="1034" w:name="Zu_Jian_Chi_Cun_20"/>
        <w:t/>
        <w:bookmarkEnd w:id="1034"/>
      </w:r>
      <w:r>
        <w:t>组件尺寸</w:t>
      </w:r>
      <w:bookmarkEnd w:id="1033"/>
    </w:p>
    <w:p>
      <w:pPr>
        <w:pStyle w:val="Para 01"/>
      </w:pPr>
      <w:r>
        <w:t>设置组件的宽度和高度，单位为 px。</w:t>
      </w:r>
    </w:p>
    <w:p>
      <w:pPr>
        <w:pStyle w:val="Para 09"/>
      </w:pPr>
      <w:r>
        <w:t/>
      </w:r>
    </w:p>
    <w:p>
      <w:bookmarkStart w:id="1035" w:name="Zu_Jian_Wei_Zhi_20"/>
      <w:pPr>
        <w:pStyle w:val="Heading 3"/>
      </w:pPr>
      <w:r>
        <w:rPr>
          <w:rStyle w:val="Text5"/>
        </w:rPr>
        <w:bookmarkStart w:id="1036" w:name="Zu_Jian_Wei_Zhi_20"/>
        <w:t/>
        <w:bookmarkEnd w:id="1036"/>
      </w:r>
      <w:r>
        <w:t>组件位置</w:t>
      </w:r>
      <w:bookmarkEnd w:id="1035"/>
    </w:p>
    <w:p>
      <w:pPr>
        <w:pStyle w:val="Para 01"/>
      </w:pPr>
      <w:r>
        <w:t>设置组件在大屏中的位置，通过横纵坐标来定义，单位为 px。</w:t>
      </w:r>
    </w:p>
    <w:p>
      <w:pPr>
        <w:pStyle w:val="Para 09"/>
      </w:pPr>
      <w:r>
        <w:t/>
      </w:r>
    </w:p>
    <w:p>
      <w:bookmarkStart w:id="1037" w:name="Xuan_Zhuan_20"/>
      <w:pPr>
        <w:pStyle w:val="Heading 3"/>
      </w:pPr>
      <w:r>
        <w:rPr>
          <w:rStyle w:val="Text5"/>
        </w:rPr>
        <w:bookmarkStart w:id="1038" w:name="Xuan_Zhuan_20"/>
        <w:t/>
        <w:bookmarkEnd w:id="1038"/>
      </w:r>
      <w:r>
        <w:t>旋转</w:t>
      </w:r>
      <w:bookmarkEnd w:id="1037"/>
    </w:p>
    <w:p>
      <w:pPr>
        <w:pStyle w:val="Para 01"/>
      </w:pPr>
      <w:r>
        <w:t>设置组件在图层中的旋转角度。</w:t>
      </w:r>
    </w:p>
    <w:p>
      <w:pPr>
        <w:pStyle w:val="Para 09"/>
      </w:pPr>
      <w:r>
        <w:t/>
      </w:r>
    </w:p>
    <w:p>
      <w:bookmarkStart w:id="1039" w:name="Bu_Tou_Ming_Du_20"/>
      <w:pPr>
        <w:pStyle w:val="Heading 3"/>
      </w:pPr>
      <w:r>
        <w:rPr>
          <w:rStyle w:val="Text5"/>
        </w:rPr>
        <w:bookmarkStart w:id="1040" w:name="Bu_Tou_Ming_Du_20"/>
        <w:t/>
        <w:bookmarkEnd w:id="1040"/>
      </w:r>
      <w:r>
        <w:t>不透明度</w:t>
      </w:r>
      <w:bookmarkEnd w:id="1039"/>
    </w:p>
    <w:p>
      <w:pPr>
        <w:pStyle w:val="Para 01"/>
      </w:pPr>
      <w:r>
        <w:t>设置组件不透明度。</w:t>
      </w:r>
    </w:p>
    <w:p>
      <w:pPr>
        <w:pStyle w:val="Para 09"/>
      </w:pPr>
      <w:r>
        <w:t/>
      </w:r>
    </w:p>
    <w:p>
      <w:bookmarkStart w:id="1041" w:name="Ke_Cao_Zuo"/>
      <w:pPr>
        <w:pStyle w:val="Heading 3"/>
      </w:pPr>
      <w:r>
        <w:rPr>
          <w:rStyle w:val="Text5"/>
        </w:rPr>
        <w:bookmarkStart w:id="1042" w:name="Ke_Cao_Zuo"/>
        <w:t/>
        <w:bookmarkEnd w:id="1042"/>
      </w:r>
      <w:r>
        <w:t>可操作</w:t>
      </w:r>
      <w:bookmarkEnd w:id="1041"/>
    </w:p>
    <w:p>
      <w:pPr>
        <w:pStyle w:val="Para 01"/>
      </w:pPr>
      <w:r>
        <w:t>设置组件在非预览模式下图层是否可拖拽。</w:t>
      </w:r>
    </w:p>
    <w:p>
      <w:pPr>
        <w:pStyle w:val="Para 09"/>
      </w:pPr>
      <w:r>
        <w:t/>
      </w:r>
    </w:p>
    <w:p>
      <w:bookmarkStart w:id="1043" w:name="Ke_Jian"/>
      <w:pPr>
        <w:pStyle w:val="Heading 3"/>
      </w:pPr>
      <w:r>
        <w:rPr>
          <w:rStyle w:val="Text5"/>
        </w:rPr>
        <w:bookmarkStart w:id="1044" w:name="Ke_Jian"/>
        <w:t/>
        <w:bookmarkEnd w:id="1044"/>
      </w:r>
      <w:r>
        <w:t>可见</w:t>
      </w:r>
      <w:bookmarkEnd w:id="1043"/>
    </w:p>
    <w:p>
      <w:pPr>
        <w:pStyle w:val="Para 01"/>
      </w:pPr>
      <w:r>
        <w:t>设置图层中的场景、地球是否可见。</w:t>
      </w:r>
    </w:p>
    <w:p>
      <w:pPr>
        <w:pStyle w:val="Para 09"/>
      </w:pPr>
      <w:r>
        <w:t/>
      </w:r>
    </w:p>
    <w:p>
      <w:bookmarkStart w:id="1045" w:name="Chu_Shi_Shi_Tu"/>
      <w:pPr>
        <w:pStyle w:val="Heading 3"/>
      </w:pPr>
      <w:r>
        <w:rPr>
          <w:rStyle w:val="Text5"/>
        </w:rPr>
        <w:bookmarkStart w:id="1046" w:name="Chu_Shi_Shi_Tu"/>
        <w:t/>
        <w:bookmarkEnd w:id="1046"/>
      </w:r>
      <w:r>
        <w:t>初始视图</w:t>
      </w:r>
      <w:bookmarkEnd w:id="1045"/>
    </w:p>
    <w:p>
      <w:pPr>
        <w:pStyle w:val="Para 01"/>
      </w:pPr>
      <w:r>
        <w:t>设置图层在预览模式下的范围。</w:t>
        <w:br w:clear="none"/>
        <w:t>飞行至：在预览模式下飞行到指定范围是否添加飞行动画。</w:t>
      </w:r>
    </w:p>
    <w:p>
      <w:pPr>
        <w:pStyle w:val="Para 09"/>
      </w:pPr>
      <w:r>
        <w:t/>
      </w:r>
    </w:p>
    <w:p>
      <w:bookmarkStart w:id="1047" w:name="Di_Qiu_Bei_Jing"/>
      <w:pPr>
        <w:pStyle w:val="Heading 3"/>
      </w:pPr>
      <w:r>
        <w:rPr>
          <w:rStyle w:val="Text5"/>
        </w:rPr>
        <w:bookmarkStart w:id="1048" w:name="Di_Qiu_Bei_Jing"/>
        <w:t/>
        <w:bookmarkEnd w:id="1048"/>
      </w:r>
      <w:r>
        <w:t>地球背景</w:t>
      </w:r>
      <w:bookmarkEnd w:id="1047"/>
    </w:p>
    <w:p>
      <w:pPr>
        <w:pStyle w:val="Para 01"/>
      </w:pPr>
      <w:r>
        <w:t>设置地球背景的背景颜色。</w:t>
      </w:r>
    </w:p>
    <w:p>
      <w:pPr>
        <w:pStyle w:val="Para 09"/>
      </w:pPr>
      <w:r>
        <w:t/>
      </w:r>
    </w:p>
    <w:p>
      <w:bookmarkStart w:id="1049" w:name="Zi_Ran_Huan_Jing"/>
      <w:pPr>
        <w:pStyle w:val="Heading 3"/>
      </w:pPr>
      <w:r>
        <w:rPr>
          <w:rStyle w:val="Text5"/>
        </w:rPr>
        <w:bookmarkStart w:id="1050" w:name="Zi_Ran_Huan_Jing"/>
        <w:t/>
        <w:bookmarkEnd w:id="1050"/>
      </w:r>
      <w:r>
        <w:t>自然环境</w:t>
      </w:r>
      <w:bookmarkEnd w:id="1049"/>
    </w:p>
    <w:p>
      <w:pPr>
        <w:pStyle w:val="Para 01"/>
      </w:pPr>
      <w:r>
        <w:t>设置地球星空、月亮、太阳、大气层、晨昏线是否显示。</w:t>
      </w:r>
    </w:p>
    <w:p>
      <w:pPr>
        <w:pStyle w:val="Para 09"/>
      </w:pPr>
      <w:r>
        <w:t/>
      </w:r>
    </w:p>
    <w:p>
      <w:bookmarkStart w:id="1051" w:name="Quan_Ju_She_Zhi"/>
      <w:pPr>
        <w:pStyle w:val="Heading 3"/>
      </w:pPr>
      <w:r>
        <w:rPr>
          <w:rStyle w:val="Text5"/>
        </w:rPr>
        <w:bookmarkStart w:id="1052" w:name="Quan_Ju_She_Zhi"/>
        <w:t/>
        <w:bookmarkEnd w:id="1052"/>
      </w:r>
      <w:r>
        <w:t>全局设置</w:t>
      </w:r>
      <w:bookmarkEnd w:id="1051"/>
    </w:p>
    <w:p>
      <w:pPr>
        <w:pStyle w:val="Para 01"/>
      </w:pPr>
      <w:r>
        <w:t>设置图层光源、泛光、阴影。</w:t>
      </w:r>
    </w:p>
    <w:p>
      <w:pPr>
        <w:pStyle w:val="Para 09"/>
      </w:pPr>
      <w:r>
        <w:t/>
      </w:r>
    </w:p>
    <w:p>
      <w:bookmarkStart w:id="1053" w:name="Jiao_Hu_Can_Shu_Shuo_Ming_20"/>
      <w:pPr>
        <w:pStyle w:val="Heading 2"/>
      </w:pPr>
      <w:r>
        <w:rPr>
          <w:rStyle w:val="Text5"/>
        </w:rPr>
        <w:bookmarkStart w:id="1054" w:name="Jiao_Hu_Can_Shu_Shuo_Ming_20"/>
        <w:t/>
        <w:bookmarkEnd w:id="1054"/>
      </w:r>
      <w:r>
        <w:t>交互参数说明</w:t>
      </w:r>
      <w:bookmarkEnd w:id="1053"/>
    </w:p>
    <w:p>
      <w:pPr>
        <w:pStyle w:val="Para 09"/>
      </w:pPr>
      <w:r>
        <w:t/>
      </w:r>
    </w:p>
    <w:p>
      <w:pPr>
        <w:numPr>
          <w:ilvl w:val="0"/>
          <w:numId w:val="180"/>
        </w:numPr>
        <w:pStyle w:val="Normal"/>
      </w:pPr>
      <w:r>
        <w:t>显示：设置组件显隐。</w:t>
      </w:r>
    </w:p>
    <w:p>
      <w:pPr>
        <w:numPr>
          <w:ilvl w:val="0"/>
          <w:numId w:val="180"/>
        </w:numPr>
        <w:pStyle w:val="Normal"/>
      </w:pPr>
      <w:r>
        <w:t>位置：设置组件位置。</w:t>
      </w:r>
    </w:p>
    <w:p>
      <w:pPr>
        <w:numPr>
          <w:ilvl w:val="0"/>
          <w:numId w:val="180"/>
        </w:numPr>
        <w:pStyle w:val="Normal"/>
      </w:pPr>
      <w:r>
        <w:t>尺寸：设置组件宽高。</w:t>
      </w:r>
    </w:p>
    <w:p>
      <w:pPr>
        <w:numPr>
          <w:ilvl w:val="0"/>
          <w:numId w:val="180"/>
        </w:numPr>
        <w:pStyle w:val="Normal"/>
      </w:pPr>
      <w:r>
        <w:t>星空：设置组件星空显隐。</w:t>
      </w:r>
    </w:p>
    <w:p>
      <w:pPr>
        <w:numPr>
          <w:ilvl w:val="0"/>
          <w:numId w:val="180"/>
        </w:numPr>
        <w:pStyle w:val="Normal"/>
      </w:pPr>
      <w:r>
        <w:t>太阳：设置组件太阳显隐。</w:t>
      </w:r>
    </w:p>
    <w:p>
      <w:pPr>
        <w:numPr>
          <w:ilvl w:val="0"/>
          <w:numId w:val="180"/>
        </w:numPr>
        <w:pStyle w:val="Normal"/>
      </w:pPr>
      <w:r>
        <w:t>月亮：设置组件月亮显隐。</w:t>
      </w:r>
    </w:p>
    <w:p>
      <w:pPr>
        <w:numPr>
          <w:ilvl w:val="0"/>
          <w:numId w:val="180"/>
        </w:numPr>
        <w:pStyle w:val="Normal"/>
      </w:pPr>
      <w:r>
        <w:t>大气层：设置组件大气层显隐。</w:t>
      </w:r>
    </w:p>
    <w:p>
      <w:pPr>
        <w:numPr>
          <w:ilvl w:val="0"/>
          <w:numId w:val="180"/>
        </w:numPr>
        <w:pStyle w:val="Normal"/>
      </w:pPr>
      <w:r>
        <w:t>背景：设置组件背景显隐。</w:t>
      </w:r>
    </w:p>
    <w:p>
      <w:pPr>
        <w:numPr>
          <w:ilvl w:val="0"/>
          <w:numId w:val="180"/>
        </w:numPr>
        <w:pStyle w:val="Normal"/>
      </w:pPr>
      <w:r>
        <w:t>切割区域：设置组件切割区域。</w:t>
      </w:r>
    </w:p>
    <w:p>
      <w:bookmarkStart w:id="1055" w:name="Jiao_Hu_Shi_Jian_Shuo_Ming_20"/>
      <w:pPr>
        <w:pStyle w:val="Heading 2"/>
      </w:pPr>
      <w:r>
        <w:rPr>
          <w:rStyle w:val="Text5"/>
        </w:rPr>
        <w:bookmarkStart w:id="1056" w:name="Jiao_Hu_Shi_Jian_Shuo_Ming_20"/>
        <w:t/>
        <w:bookmarkEnd w:id="1056"/>
      </w:r>
      <w:r>
        <w:t>交互事件说明</w:t>
      </w:r>
      <w:bookmarkEnd w:id="1055"/>
    </w:p>
    <w:p>
      <w:pPr>
        <w:pStyle w:val="Para 09"/>
      </w:pPr>
      <w:r>
        <w:t/>
      </w:r>
    </w:p>
    <w:p>
      <w:pPr>
        <w:numPr>
          <w:ilvl w:val="0"/>
          <w:numId w:val="181"/>
        </w:numPr>
        <w:pStyle w:val="Normal"/>
      </w:pPr>
      <w:r>
        <w:t>点击事件：组件点击触发。</w:t>
      </w:r>
    </w:p>
    <w:p>
      <w:pPr>
        <w:numPr>
          <w:ilvl w:val="0"/>
          <w:numId w:val="181"/>
        </w:numPr>
        <w:pStyle w:val="Normal"/>
      </w:pPr>
      <w:r>
        <w:t>位置变更：组件位置发生改变后，触发位置变更。</w:t>
      </w:r>
    </w:p>
    <w:p>
      <w:pPr>
        <w:numPr>
          <w:ilvl w:val="0"/>
          <w:numId w:val="181"/>
        </w:numPr>
        <w:pStyle w:val="Normal"/>
      </w:pPr>
      <w:r>
        <w:t>尺寸变更：组件尺寸发生改变后，触发尺寸变更。</w:t>
      </w:r>
    </w:p>
    <w:p>
      <w:pPr>
        <w:numPr>
          <w:ilvl w:val="0"/>
          <w:numId w:val="181"/>
        </w:numPr>
        <w:pStyle w:val="Normal"/>
      </w:pPr>
      <w:r>
        <w:t>afterLoading：组件场景加载完成调用。</w:t>
      </w:r>
    </w:p>
    <w:p>
      <w:bookmarkStart w:id="1057" w:name="Dong_Hua_Shuo_Ming_20"/>
      <w:pPr>
        <w:pStyle w:val="Heading 2"/>
      </w:pPr>
      <w:r>
        <w:rPr>
          <w:rStyle w:val="Text5"/>
        </w:rPr>
        <w:bookmarkStart w:id="1058" w:name="Dong_Hua_Shuo_Ming_20"/>
        <w:t/>
        <w:bookmarkEnd w:id="1058"/>
      </w:r>
      <w:r>
        <w:t>动画说明</w:t>
      </w:r>
      <w:bookmarkEnd w:id="1057"/>
    </w:p>
    <w:p>
      <w:pPr>
        <w:pStyle w:val="Para 09"/>
      </w:pPr>
      <w:r>
        <w:t/>
      </w:r>
    </w:p>
    <w:p>
      <w:pPr>
        <w:numPr>
          <w:ilvl w:val="0"/>
          <w:numId w:val="182"/>
        </w:numPr>
        <w:pStyle w:val="Normal"/>
      </w:pPr>
      <w:r>
        <w:t>动画名称：可设置名称内容；</w:t>
      </w:r>
    </w:p>
    <w:p>
      <w:pPr>
        <w:numPr>
          <w:ilvl w:val="0"/>
          <w:numId w:val="182"/>
        </w:numPr>
        <w:pStyle w:val="Normal"/>
      </w:pPr>
      <w:r>
        <w:t>触发方式：可设置不同的触发动作触发动画；</w:t>
      </w:r>
    </w:p>
    <w:p>
      <w:pPr>
        <w:numPr>
          <w:ilvl w:val="0"/>
          <w:numId w:val="182"/>
        </w:numPr>
        <w:pStyle w:val="Normal"/>
      </w:pPr>
      <w:r>
        <w:t>动画类型：可选择不同的动画类型触发动画；</w:t>
      </w:r>
    </w:p>
    <w:p>
      <w:pPr>
        <w:numPr>
          <w:ilvl w:val="0"/>
          <w:numId w:val="182"/>
        </w:numPr>
        <w:pStyle w:val="Normal"/>
      </w:pPr>
      <w:r>
        <w:t>动作类型：可选择不同的动作类型触发动画；</w:t>
      </w:r>
    </w:p>
    <w:p>
      <w:pPr>
        <w:numPr>
          <w:ilvl w:val="0"/>
          <w:numId w:val="182"/>
        </w:numPr>
        <w:pStyle w:val="Normal"/>
      </w:pPr>
      <w:r>
        <w:t>运动方式：可选择不同的运动方式触发动画；</w:t>
      </w:r>
    </w:p>
    <w:p>
      <w:pPr>
        <w:numPr>
          <w:ilvl w:val="0"/>
          <w:numId w:val="182"/>
        </w:numPr>
        <w:pStyle w:val="Normal"/>
      </w:pPr>
      <w:r>
        <w:t>延迟播放：可设置延迟动画多长时间后触发动画；</w:t>
      </w:r>
    </w:p>
    <w:p>
      <w:pPr>
        <w:numPr>
          <w:ilvl w:val="0"/>
          <w:numId w:val="182"/>
        </w:numPr>
        <w:pStyle w:val="Normal"/>
      </w:pPr>
      <w:r>
        <w:t>动画时长：可设置动画的运动时间；</w:t>
      </w:r>
    </w:p>
    <w:p>
      <w:pPr>
        <w:numPr>
          <w:ilvl w:val="0"/>
          <w:numId w:val="182"/>
        </w:numPr>
        <w:pStyle w:val="Normal"/>
      </w:pPr>
      <w:r>
        <w:t>重复播放：可设置重复播放的方式；</w:t>
      </w:r>
    </w:p>
    <w:p>
      <w:pPr>
        <w:numPr>
          <w:ilvl w:val="0"/>
          <w:numId w:val="182"/>
        </w:numPr>
        <w:pStyle w:val="Normal"/>
      </w:pPr>
      <w:r>
        <w:t>重复次数：重复播放 方式选择重复后，可设置重复次数，指改动画重复的次数；</w:t>
      </w:r>
    </w:p>
    <w:p>
      <w:pPr>
        <w:numPr>
          <w:ilvl w:val="0"/>
          <w:numId w:val="182"/>
        </w:numPr>
        <w:pStyle w:val="Normal"/>
      </w:pPr>
      <w:r>
        <w:t>运动行为：可选择不同的运动方式；</w:t>
      </w:r>
    </w:p>
    <w:p>
      <w:pPr>
        <w:numPr>
          <w:ilvl w:val="0"/>
          <w:numId w:val="182"/>
        </w:numPr>
        <w:pStyle w:val="Normal"/>
      </w:pPr>
      <w:r>
        <w:t>结束状态：可选择不同结束状态的方式。</w:t>
      </w:r>
    </w:p>
    <w:p>
      <w:pPr>
        <w:pStyle w:val="Para 06"/>
      </w:pPr>
      <w:r>
        <w:t xml:space="preserve"> </w:t>
      </w:r>
    </w:p>
    <w:p>
      <w:bookmarkStart w:id="1059" w:name="Top_of_1148_html"/>
      <w:pPr>
        <w:pStyle w:val="Heading 1"/>
        <w:pageBreakBefore w:val="on"/>
      </w:pPr>
      <w:r>
        <w:t>功能组件</w:t>
      </w:r>
      <w:bookmarkEnd w:id="1059"/>
    </w:p>
    <w:p>
      <w:bookmarkStart w:id="1060" w:name="Qu_Yu_Xian_Zhi_Xiang_Xi_Can_Kan"/>
      <w:pPr>
        <w:pStyle w:val="Para 06"/>
      </w:pPr>
      <w:r>
        <w:t/>
      </w:r>
      <w:bookmarkEnd w:id="1060"/>
    </w:p>
    <w:p>
      <w:bookmarkStart w:id="1061" w:name="Qu_Yu_Xian_Zhi"/>
      <w:pPr>
        <w:pStyle w:val="Heading 2"/>
      </w:pPr>
      <w:r>
        <w:rPr>
          <w:rStyle w:val="Text5"/>
        </w:rPr>
        <w:bookmarkStart w:id="1062" w:name="Qu_Yu_Xian_Zhi"/>
        <w:t/>
        <w:bookmarkEnd w:id="1062"/>
      </w:r>
      <w:r>
        <w:t>区域限制</w:t>
      </w:r>
      <w:bookmarkEnd w:id="1061"/>
    </w:p>
    <w:p>
      <w:pPr>
        <w:pStyle w:val="Para 07"/>
      </w:pPr>
      <w:r>
        <w:rPr>
          <w:rStyle w:val="Text1"/>
        </w:rPr>
        <w:t>详细参看</w:t>
      </w:r>
      <w:r>
        <w:t>【操作说明】</w:t>
      </w:r>
    </w:p>
    <w:p>
      <w:pPr>
        <w:pStyle w:val="Para 06"/>
      </w:pPr>
      <w:r>
        <w:t xml:space="preserve"> </w:t>
      </w:r>
    </w:p>
    <w:p>
      <w:bookmarkStart w:id="1063" w:name="Top_of_1150_html"/>
      <w:pPr>
        <w:pStyle w:val="Heading 1"/>
        <w:pageBreakBefore w:val="on"/>
      </w:pPr>
      <w:r>
        <w:t>区域限制</w:t>
      </w:r>
      <w:bookmarkEnd w:id="1063"/>
    </w:p>
    <w:p>
      <w:bookmarkStart w:id="1064" w:name="Ji_Ben_Gai_Nian__Qu_Yu_Xian_Zhi"/>
      <w:pPr>
        <w:pStyle w:val="Para 06"/>
      </w:pPr>
      <w:r>
        <w:t/>
      </w:r>
      <w:bookmarkEnd w:id="1064"/>
    </w:p>
    <w:p>
      <w:bookmarkStart w:id="1065" w:name="Ji_Ben_Gai_Nian_19"/>
      <w:pPr>
        <w:pStyle w:val="Heading 2"/>
      </w:pPr>
      <w:r>
        <w:rPr>
          <w:rStyle w:val="Text5"/>
        </w:rPr>
        <w:bookmarkStart w:id="1066" w:name="Ji_Ben_Gai_Nian_19"/>
        <w:t/>
        <w:bookmarkEnd w:id="1066"/>
      </w:r>
      <w:r>
        <w:t>基本概念</w:t>
      </w:r>
      <w:bookmarkEnd w:id="1065"/>
    </w:p>
    <w:p>
      <w:pPr>
        <w:numPr>
          <w:ilvl w:val="0"/>
          <w:numId w:val="183"/>
        </w:numPr>
        <w:pStyle w:val="Normal"/>
      </w:pPr>
      <w:r>
        <w:rPr>
          <w:rStyle w:val="Text0"/>
        </w:rPr>
        <w:t>区域限制</w:t>
      </w:r>
      <w:r>
        <w:t>，用于配置三维地球组件内的显示区域，属隐形配置型组件。如下图所示：</w:t>
      </w:r>
    </w:p>
    <w:p>
      <w:pPr>
        <w:pStyle w:val="Para 09"/>
      </w:pPr>
      <w:r>
        <w:t/>
      </w:r>
    </w:p>
    <w:p>
      <w:bookmarkStart w:id="1067" w:name="Shu_Xing_Shuo_Ming_21"/>
      <w:pPr>
        <w:pStyle w:val="Heading 2"/>
      </w:pPr>
      <w:r>
        <w:rPr>
          <w:rStyle w:val="Text5"/>
        </w:rPr>
        <w:bookmarkStart w:id="1068" w:name="Shu_Xing_Shuo_Ming_21"/>
        <w:t/>
        <w:bookmarkEnd w:id="1068"/>
      </w:r>
      <w:r>
        <w:t>属性说明</w:t>
      </w:r>
      <w:bookmarkEnd w:id="1067"/>
    </w:p>
    <w:p>
      <w:pPr>
        <w:pStyle w:val="Para 09"/>
      </w:pPr>
      <w:r>
        <w:t/>
      </w:r>
    </w:p>
    <w:p>
      <w:bookmarkStart w:id="1069" w:name="Zu_Jian_Ming_Cheng_21"/>
      <w:pPr>
        <w:pStyle w:val="Heading 3"/>
      </w:pPr>
      <w:r>
        <w:rPr>
          <w:rStyle w:val="Text5"/>
        </w:rPr>
        <w:bookmarkStart w:id="1070" w:name="Zu_Jian_Ming_Cheng_21"/>
        <w:t/>
        <w:bookmarkEnd w:id="1070"/>
      </w:r>
      <w:r>
        <w:t>组件名称</w:t>
      </w:r>
      <w:bookmarkEnd w:id="1069"/>
    </w:p>
    <w:p>
      <w:pPr>
        <w:pStyle w:val="Para 01"/>
      </w:pPr>
      <w:r>
        <w:t>设置组件名称，用于在图层中显示组件的名称。</w:t>
      </w:r>
    </w:p>
    <w:p>
      <w:pPr>
        <w:pStyle w:val="Para 09"/>
      </w:pPr>
      <w:r>
        <w:t/>
      </w:r>
    </w:p>
    <w:p>
      <w:bookmarkStart w:id="1071" w:name="Zu_Jian_Chi_Cun_21"/>
      <w:pPr>
        <w:pStyle w:val="Heading 3"/>
      </w:pPr>
      <w:r>
        <w:rPr>
          <w:rStyle w:val="Text5"/>
        </w:rPr>
        <w:bookmarkStart w:id="1072" w:name="Zu_Jian_Chi_Cun_21"/>
        <w:t/>
        <w:bookmarkEnd w:id="1072"/>
      </w:r>
      <w:r>
        <w:t>组件尺寸</w:t>
      </w:r>
      <w:bookmarkEnd w:id="1071"/>
    </w:p>
    <w:p>
      <w:pPr>
        <w:pStyle w:val="Para 01"/>
      </w:pPr>
      <w:r>
        <w:t>设置组件的宽度和高度，单位为 px。</w:t>
      </w:r>
    </w:p>
    <w:p>
      <w:pPr>
        <w:pStyle w:val="Para 09"/>
      </w:pPr>
      <w:r>
        <w:t/>
      </w:r>
    </w:p>
    <w:p>
      <w:bookmarkStart w:id="1073" w:name="Zu_Jian_Wei_Zhi_21"/>
      <w:pPr>
        <w:pStyle w:val="Heading 3"/>
      </w:pPr>
      <w:r>
        <w:rPr>
          <w:rStyle w:val="Text5"/>
        </w:rPr>
        <w:bookmarkStart w:id="1074" w:name="Zu_Jian_Wei_Zhi_21"/>
        <w:t/>
        <w:bookmarkEnd w:id="1074"/>
      </w:r>
      <w:r>
        <w:t>组件位置</w:t>
      </w:r>
      <w:bookmarkEnd w:id="1073"/>
    </w:p>
    <w:p>
      <w:pPr>
        <w:pStyle w:val="Para 01"/>
      </w:pPr>
      <w:r>
        <w:t>设置组件在大屏中的位置，通过横纵坐标来定义，单位为 px。</w:t>
      </w:r>
    </w:p>
    <w:p>
      <w:pPr>
        <w:pStyle w:val="Para 09"/>
      </w:pPr>
      <w:r>
        <w:t/>
      </w:r>
    </w:p>
    <w:p>
      <w:bookmarkStart w:id="1075" w:name="Xuan_Zhuan_21"/>
      <w:pPr>
        <w:pStyle w:val="Heading 3"/>
      </w:pPr>
      <w:r>
        <w:rPr>
          <w:rStyle w:val="Text5"/>
        </w:rPr>
        <w:bookmarkStart w:id="1076" w:name="Xuan_Zhuan_21"/>
        <w:t/>
        <w:bookmarkEnd w:id="1076"/>
      </w:r>
      <w:r>
        <w:t>旋转</w:t>
      </w:r>
      <w:bookmarkEnd w:id="1075"/>
    </w:p>
    <w:p>
      <w:pPr>
        <w:pStyle w:val="Para 01"/>
      </w:pPr>
      <w:r>
        <w:t>设置组件在图层中的旋转角度。</w:t>
      </w:r>
    </w:p>
    <w:p>
      <w:pPr>
        <w:pStyle w:val="Para 09"/>
      </w:pPr>
      <w:r>
        <w:t/>
      </w:r>
    </w:p>
    <w:p>
      <w:bookmarkStart w:id="1077" w:name="Bu_Tou_Ming_Du_21"/>
      <w:pPr>
        <w:pStyle w:val="Heading 3"/>
      </w:pPr>
      <w:r>
        <w:rPr>
          <w:rStyle w:val="Text5"/>
        </w:rPr>
        <w:bookmarkStart w:id="1078" w:name="Bu_Tou_Ming_Du_21"/>
        <w:t/>
        <w:bookmarkEnd w:id="1078"/>
      </w:r>
      <w:r>
        <w:t>不透明度</w:t>
      </w:r>
      <w:bookmarkEnd w:id="1077"/>
    </w:p>
    <w:p>
      <w:pPr>
        <w:pStyle w:val="Para 01"/>
      </w:pPr>
      <w:r>
        <w:t>设置组件不透明度。</w:t>
      </w:r>
    </w:p>
    <w:p>
      <w:pPr>
        <w:pStyle w:val="Para 09"/>
      </w:pPr>
      <w:r>
        <w:t/>
      </w:r>
    </w:p>
    <w:p>
      <w:bookmarkStart w:id="1079" w:name="San_Wei_Di_Qiu_1"/>
      <w:pPr>
        <w:pStyle w:val="Heading 3"/>
      </w:pPr>
      <w:r>
        <w:rPr>
          <w:rStyle w:val="Text5"/>
        </w:rPr>
        <w:bookmarkStart w:id="1080" w:name="San_Wei_Di_Qiu_1"/>
        <w:t/>
        <w:bookmarkEnd w:id="1080"/>
      </w:r>
      <w:r>
        <w:t>三维地球</w:t>
      </w:r>
      <w:bookmarkEnd w:id="1079"/>
    </w:p>
    <w:p>
      <w:pPr>
        <w:pStyle w:val="Para 01"/>
      </w:pPr>
      <w:r>
        <w:t>选择区域限制的数据作用的地图组件。</w:t>
      </w:r>
    </w:p>
    <w:p>
      <w:pPr>
        <w:pStyle w:val="Para 09"/>
      </w:pPr>
      <w:r>
        <w:t/>
      </w:r>
    </w:p>
    <w:p>
      <w:bookmarkStart w:id="1081" w:name="Qu_Yu_Shu_Ju"/>
      <w:pPr>
        <w:pStyle w:val="Heading 3"/>
      </w:pPr>
      <w:r>
        <w:rPr>
          <w:rStyle w:val="Text5"/>
        </w:rPr>
        <w:bookmarkStart w:id="1082" w:name="Qu_Yu_Shu_Ju"/>
        <w:t/>
        <w:bookmarkEnd w:id="1082"/>
      </w:r>
      <w:r>
        <w:t>区域数据</w:t>
      </w:r>
      <w:bookmarkEnd w:id="1081"/>
    </w:p>
    <w:p>
      <w:pPr>
        <w:pStyle w:val="Para 01"/>
      </w:pPr>
      <w:r>
        <w:t>支持本地文件、Web地址两种方式添加数据。</w:t>
        <w:br w:clear="none"/>
        <w:t>本地文件：上传数据，数据格式为json格式数据，上传完成后，点击确认按钮后，区域数据添加成功。</w:t>
        <w:br w:clear="none"/>
        <w:t>web地址：输入数据地址，点击确认按钮后，区域数据添加成功。</w:t>
      </w:r>
    </w:p>
    <w:p>
      <w:pPr>
        <w:pStyle w:val="Para 09"/>
      </w:pPr>
      <w:r>
        <w:t/>
      </w:r>
    </w:p>
    <w:p>
      <w:bookmarkStart w:id="1083" w:name="Kai_Qi"/>
      <w:pPr>
        <w:pStyle w:val="Heading 3"/>
      </w:pPr>
      <w:r>
        <w:rPr>
          <w:rStyle w:val="Text5"/>
        </w:rPr>
        <w:bookmarkStart w:id="1084" w:name="Kai_Qi"/>
        <w:t/>
        <w:bookmarkEnd w:id="1084"/>
      </w:r>
      <w:r>
        <w:t>开启</w:t>
      </w:r>
      <w:bookmarkEnd w:id="1083"/>
    </w:p>
    <w:p>
      <w:pPr>
        <w:pStyle w:val="Para 01"/>
      </w:pPr>
      <w:r>
        <w:t>设置区域限制组件是否作用于三维地球组件。</w:t>
      </w:r>
    </w:p>
    <w:p>
      <w:pPr>
        <w:pStyle w:val="Para 09"/>
      </w:pPr>
      <w:r>
        <w:t/>
      </w:r>
    </w:p>
    <w:p>
      <w:bookmarkStart w:id="1085" w:name="Fei_Xing_Zhi"/>
      <w:pPr>
        <w:pStyle w:val="Heading 3"/>
      </w:pPr>
      <w:r>
        <w:rPr>
          <w:rStyle w:val="Text5"/>
        </w:rPr>
        <w:bookmarkStart w:id="1086" w:name="Fei_Xing_Zhi"/>
        <w:t/>
        <w:bookmarkEnd w:id="1086"/>
      </w:r>
      <w:r>
        <w:t>飞行至</w:t>
      </w:r>
      <w:bookmarkEnd w:id="1085"/>
    </w:p>
    <w:p>
      <w:pPr>
        <w:pStyle w:val="Para 01"/>
      </w:pPr>
      <w:r>
        <w:t>设置是否开启飞行至区域限制数据的位置 。</w:t>
      </w:r>
    </w:p>
    <w:p>
      <w:pPr>
        <w:pStyle w:val="Para 09"/>
      </w:pPr>
      <w:r>
        <w:t/>
      </w:r>
    </w:p>
    <w:p>
      <w:bookmarkStart w:id="1087" w:name="Yang_Shi_Shuo_Ming_15"/>
      <w:pPr>
        <w:pStyle w:val="Heading 2"/>
      </w:pPr>
      <w:r>
        <w:rPr>
          <w:rStyle w:val="Text5"/>
        </w:rPr>
        <w:bookmarkStart w:id="1088" w:name="Yang_Shi_Shuo_Ming_15"/>
        <w:t/>
        <w:bookmarkEnd w:id="1088"/>
      </w:r>
      <w:r>
        <w:t>样式说明</w:t>
      </w:r>
      <w:bookmarkEnd w:id="1087"/>
    </w:p>
    <w:p>
      <w:pPr>
        <w:pStyle w:val="Para 09"/>
      </w:pPr>
      <w:r>
        <w:t/>
      </w:r>
    </w:p>
    <w:p>
      <w:bookmarkStart w:id="1089" w:name="Bian_Jie_Yang_Shi"/>
      <w:pPr>
        <w:pStyle w:val="Heading 3"/>
      </w:pPr>
      <w:r>
        <w:rPr>
          <w:rStyle w:val="Text5"/>
        </w:rPr>
        <w:bookmarkStart w:id="1090" w:name="Bian_Jie_Yang_Shi"/>
        <w:t/>
        <w:bookmarkEnd w:id="1090"/>
      </w:r>
      <w:r>
        <w:t>边界样式</w:t>
      </w:r>
      <w:bookmarkEnd w:id="1089"/>
    </w:p>
    <w:p>
      <w:pPr>
        <w:pStyle w:val="Para 01"/>
      </w:pPr>
      <w:r>
        <w:t>设置边界样式。</w:t>
      </w:r>
    </w:p>
    <w:p>
      <w:pPr>
        <w:pStyle w:val="Para 09"/>
      </w:pPr>
      <w:r>
        <w:t/>
      </w:r>
    </w:p>
    <w:p>
      <w:bookmarkStart w:id="1091" w:name="Jiao_Hu_Can_Shu_Shuo_Ming_21"/>
      <w:pPr>
        <w:pStyle w:val="Heading 2"/>
      </w:pPr>
      <w:r>
        <w:rPr>
          <w:rStyle w:val="Text5"/>
        </w:rPr>
        <w:bookmarkStart w:id="1092" w:name="Jiao_Hu_Can_Shu_Shuo_Ming_21"/>
        <w:t/>
        <w:bookmarkEnd w:id="1092"/>
      </w:r>
      <w:r>
        <w:t>交互参数说明</w:t>
      </w:r>
      <w:bookmarkEnd w:id="1091"/>
    </w:p>
    <w:p>
      <w:pPr>
        <w:pStyle w:val="Para 09"/>
      </w:pPr>
      <w:r>
        <w:t/>
      </w:r>
    </w:p>
    <w:p>
      <w:pPr>
        <w:numPr>
          <w:ilvl w:val="0"/>
          <w:numId w:val="184"/>
        </w:numPr>
        <w:pStyle w:val="Normal"/>
      </w:pPr>
      <w:r>
        <w:t>显示：设置组件显隐。</w:t>
      </w:r>
    </w:p>
    <w:p>
      <w:pPr>
        <w:numPr>
          <w:ilvl w:val="0"/>
          <w:numId w:val="184"/>
        </w:numPr>
        <w:pStyle w:val="Normal"/>
      </w:pPr>
      <w:r>
        <w:t>位置：设置组件位置。</w:t>
      </w:r>
    </w:p>
    <w:p>
      <w:pPr>
        <w:numPr>
          <w:ilvl w:val="0"/>
          <w:numId w:val="184"/>
        </w:numPr>
        <w:pStyle w:val="Normal"/>
      </w:pPr>
      <w:r>
        <w:t>尺寸：设置组件宽高。</w:t>
      </w:r>
    </w:p>
    <w:p>
      <w:pPr>
        <w:numPr>
          <w:ilvl w:val="0"/>
          <w:numId w:val="184"/>
        </w:numPr>
        <w:pStyle w:val="Normal"/>
      </w:pPr>
      <w:r>
        <w:t>数据：设置组件数据。</w:t>
      </w:r>
    </w:p>
    <w:p>
      <w:pPr>
        <w:numPr>
          <w:ilvl w:val="0"/>
          <w:numId w:val="184"/>
        </w:numPr>
        <w:pStyle w:val="Normal"/>
      </w:pPr>
      <w:r>
        <w:t>开启：设置组件数据的开启关闭。</w:t>
      </w:r>
    </w:p>
    <w:p>
      <w:bookmarkStart w:id="1093" w:name="Jiao_Hu_Shi_Jian_Shuo_Ming_21"/>
      <w:pPr>
        <w:pStyle w:val="Heading 2"/>
      </w:pPr>
      <w:r>
        <w:rPr>
          <w:rStyle w:val="Text5"/>
        </w:rPr>
        <w:bookmarkStart w:id="1094" w:name="Jiao_Hu_Shi_Jian_Shuo_Ming_21"/>
        <w:t/>
        <w:bookmarkEnd w:id="1094"/>
      </w:r>
      <w:r>
        <w:t>交互事件说明</w:t>
      </w:r>
      <w:bookmarkEnd w:id="1093"/>
    </w:p>
    <w:p>
      <w:pPr>
        <w:pStyle w:val="Para 09"/>
      </w:pPr>
      <w:r>
        <w:t/>
      </w:r>
    </w:p>
    <w:p>
      <w:pPr>
        <w:numPr>
          <w:ilvl w:val="0"/>
          <w:numId w:val="185"/>
        </w:numPr>
        <w:pStyle w:val="Normal"/>
      </w:pPr>
      <w:r>
        <w:t>点击事件：组件点击触发。</w:t>
      </w:r>
    </w:p>
    <w:p>
      <w:pPr>
        <w:numPr>
          <w:ilvl w:val="0"/>
          <w:numId w:val="185"/>
        </w:numPr>
        <w:pStyle w:val="Normal"/>
      </w:pPr>
      <w:r>
        <w:t>位置变更：组件位置发生改变后，触发位置变更。</w:t>
      </w:r>
    </w:p>
    <w:p>
      <w:pPr>
        <w:numPr>
          <w:ilvl w:val="0"/>
          <w:numId w:val="185"/>
        </w:numPr>
        <w:pStyle w:val="Normal"/>
      </w:pPr>
      <w:r>
        <w:t>尺寸变更：组件尺寸发生改变后，触发尺寸变更。</w:t>
      </w:r>
    </w:p>
    <w:p>
      <w:pPr>
        <w:numPr>
          <w:ilvl w:val="0"/>
          <w:numId w:val="185"/>
        </w:numPr>
        <w:pStyle w:val="Normal"/>
      </w:pPr>
      <w:r>
        <w:t>stateChanged：组件数据显隐改变后，触发此事件。</w:t>
      </w:r>
    </w:p>
    <w:p>
      <w:bookmarkStart w:id="1095" w:name="Dong_Hua_Shuo_Ming_21"/>
      <w:pPr>
        <w:pStyle w:val="Heading 2"/>
      </w:pPr>
      <w:r>
        <w:rPr>
          <w:rStyle w:val="Text5"/>
        </w:rPr>
        <w:bookmarkStart w:id="1096" w:name="Dong_Hua_Shuo_Ming_21"/>
        <w:t/>
        <w:bookmarkEnd w:id="1096"/>
      </w:r>
      <w:r>
        <w:t>动画说明</w:t>
      </w:r>
      <w:bookmarkEnd w:id="1095"/>
    </w:p>
    <w:p>
      <w:pPr>
        <w:pStyle w:val="Para 09"/>
      </w:pPr>
      <w:r>
        <w:t/>
      </w:r>
    </w:p>
    <w:p>
      <w:pPr>
        <w:numPr>
          <w:ilvl w:val="0"/>
          <w:numId w:val="186"/>
        </w:numPr>
        <w:pStyle w:val="Normal"/>
      </w:pPr>
      <w:r>
        <w:t>动画名称：可设置名称内容；</w:t>
      </w:r>
    </w:p>
    <w:p>
      <w:pPr>
        <w:numPr>
          <w:ilvl w:val="0"/>
          <w:numId w:val="186"/>
        </w:numPr>
        <w:pStyle w:val="Normal"/>
      </w:pPr>
      <w:r>
        <w:t>触发方式：可设置不同的触发动作触发动画；</w:t>
      </w:r>
    </w:p>
    <w:p>
      <w:pPr>
        <w:numPr>
          <w:ilvl w:val="0"/>
          <w:numId w:val="186"/>
        </w:numPr>
        <w:pStyle w:val="Normal"/>
      </w:pPr>
      <w:r>
        <w:t>动画类型：可选择不同的动画类型触发动画；</w:t>
      </w:r>
    </w:p>
    <w:p>
      <w:pPr>
        <w:numPr>
          <w:ilvl w:val="0"/>
          <w:numId w:val="186"/>
        </w:numPr>
        <w:pStyle w:val="Normal"/>
      </w:pPr>
      <w:r>
        <w:t>动作类型：可选择不同的动作类型触发动画；</w:t>
      </w:r>
    </w:p>
    <w:p>
      <w:pPr>
        <w:numPr>
          <w:ilvl w:val="0"/>
          <w:numId w:val="186"/>
        </w:numPr>
        <w:pStyle w:val="Normal"/>
      </w:pPr>
      <w:r>
        <w:t>运动方式：可选择不同的运动方式触发动画；</w:t>
      </w:r>
    </w:p>
    <w:p>
      <w:pPr>
        <w:numPr>
          <w:ilvl w:val="0"/>
          <w:numId w:val="186"/>
        </w:numPr>
        <w:pStyle w:val="Normal"/>
      </w:pPr>
      <w:r>
        <w:t>延迟播放：可设置延迟动画多长时间后触发动画；</w:t>
      </w:r>
    </w:p>
    <w:p>
      <w:pPr>
        <w:numPr>
          <w:ilvl w:val="0"/>
          <w:numId w:val="186"/>
        </w:numPr>
        <w:pStyle w:val="Normal"/>
      </w:pPr>
      <w:r>
        <w:t>动画时长：可设置动画的运动时间；</w:t>
      </w:r>
    </w:p>
    <w:p>
      <w:pPr>
        <w:numPr>
          <w:ilvl w:val="0"/>
          <w:numId w:val="186"/>
        </w:numPr>
        <w:pStyle w:val="Normal"/>
      </w:pPr>
      <w:r>
        <w:t>重复播放：可设置重复播放的方式；</w:t>
      </w:r>
    </w:p>
    <w:p>
      <w:pPr>
        <w:numPr>
          <w:ilvl w:val="0"/>
          <w:numId w:val="186"/>
        </w:numPr>
        <w:pStyle w:val="Normal"/>
      </w:pPr>
      <w:r>
        <w:t>重复次数：重复播放 方式选择重复后，可设置重复次数，指改动画重复的次数；</w:t>
      </w:r>
    </w:p>
    <w:p>
      <w:pPr>
        <w:numPr>
          <w:ilvl w:val="0"/>
          <w:numId w:val="186"/>
        </w:numPr>
        <w:pStyle w:val="Normal"/>
      </w:pPr>
      <w:r>
        <w:t>运动行为：可选择不同的运动方式；</w:t>
      </w:r>
    </w:p>
    <w:p>
      <w:pPr>
        <w:numPr>
          <w:ilvl w:val="0"/>
          <w:numId w:val="186"/>
        </w:numPr>
        <w:pStyle w:val="Normal"/>
      </w:pPr>
      <w:r>
        <w:t>结束状态：可选择不同结束状态的方式。</w:t>
      </w:r>
    </w:p>
    <w:p>
      <w:pPr>
        <w:pStyle w:val="Para 06"/>
      </w:pPr>
      <w:r>
        <w:t xml:space="preserve"> </w:t>
      </w:r>
    </w:p>
    <w:p>
      <w:bookmarkStart w:id="1097" w:name="Top_of_1149_html"/>
      <w:pPr>
        <w:pStyle w:val="Heading 1"/>
        <w:pageBreakBefore w:val="on"/>
      </w:pPr>
      <w:r>
        <w:t>图层组件</w:t>
      </w:r>
      <w:bookmarkEnd w:id="1097"/>
    </w:p>
    <w:p>
      <w:bookmarkStart w:id="1098" w:name="ODTu_Ceng_Xiang_Xi_Can_Kan___Cao"/>
      <w:pPr>
        <w:pStyle w:val="Para 06"/>
      </w:pPr>
      <w:r>
        <w:t/>
      </w:r>
      <w:bookmarkEnd w:id="1098"/>
    </w:p>
    <w:p>
      <w:bookmarkStart w:id="1099" w:name="ODTu_Ceng"/>
      <w:pPr>
        <w:pStyle w:val="Heading 2"/>
      </w:pPr>
      <w:r>
        <w:rPr>
          <w:rStyle w:val="Text5"/>
        </w:rPr>
        <w:bookmarkStart w:id="1100" w:name="ODTu_Ceng"/>
        <w:t/>
        <w:bookmarkEnd w:id="1100"/>
      </w:r>
      <w:r>
        <w:t>OD图层</w:t>
      </w:r>
      <w:bookmarkEnd w:id="1099"/>
    </w:p>
    <w:p>
      <w:pPr>
        <w:pStyle w:val="Para 07"/>
      </w:pPr>
      <w:r>
        <w:rPr>
          <w:rStyle w:val="Text1"/>
        </w:rPr>
        <w:t>详细参看</w:t>
      </w:r>
      <w:r>
        <w:t>【操作说明】</w:t>
      </w:r>
    </w:p>
    <w:p>
      <w:bookmarkStart w:id="1101" w:name="Bing_Zhuang_Tu_Ceng"/>
      <w:pPr>
        <w:pStyle w:val="Heading 2"/>
      </w:pPr>
      <w:r>
        <w:rPr>
          <w:rStyle w:val="Text5"/>
        </w:rPr>
        <w:bookmarkStart w:id="1102" w:name="Bing_Zhuang_Tu_Ceng"/>
        <w:t/>
        <w:bookmarkEnd w:id="1102"/>
      </w:r>
      <w:r>
        <w:t>饼状图层</w:t>
      </w:r>
      <w:bookmarkEnd w:id="1101"/>
    </w:p>
    <w:p>
      <w:pPr>
        <w:pStyle w:val="Para 07"/>
      </w:pPr>
      <w:r>
        <w:rPr>
          <w:rStyle w:val="Text1"/>
        </w:rPr>
        <w:t>详细参看</w:t>
      </w:r>
      <w:r>
        <w:t>【操作说明】</w:t>
      </w:r>
    </w:p>
    <w:p>
      <w:bookmarkStart w:id="1103" w:name="Ji_He_Dian_Tu_Ceng"/>
      <w:pPr>
        <w:pStyle w:val="Heading 2"/>
      </w:pPr>
      <w:r>
        <w:rPr>
          <w:rStyle w:val="Text5"/>
        </w:rPr>
        <w:bookmarkStart w:id="1104" w:name="Ji_He_Dian_Tu_Ceng"/>
        <w:t/>
        <w:bookmarkEnd w:id="1104"/>
      </w:r>
      <w:r>
        <w:t>几何点图层</w:t>
      </w:r>
      <w:bookmarkEnd w:id="1103"/>
    </w:p>
    <w:p>
      <w:pPr>
        <w:pStyle w:val="Para 07"/>
      </w:pPr>
      <w:r>
        <w:rPr>
          <w:rStyle w:val="Text1"/>
        </w:rPr>
        <w:t>详细参看</w:t>
      </w:r>
      <w:r>
        <w:t>【操作说明】</w:t>
      </w:r>
    </w:p>
    <w:p>
      <w:bookmarkStart w:id="1105" w:name="Duo_Bian_Xing_Tu_Ceng"/>
      <w:pPr>
        <w:pStyle w:val="Heading 2"/>
      </w:pPr>
      <w:r>
        <w:rPr>
          <w:rStyle w:val="Text5"/>
        </w:rPr>
        <w:bookmarkStart w:id="1106" w:name="Duo_Bian_Xing_Tu_Ceng"/>
        <w:t/>
        <w:bookmarkEnd w:id="1106"/>
      </w:r>
      <w:r>
        <w:t>多边形图层</w:t>
      </w:r>
      <w:bookmarkEnd w:id="1105"/>
    </w:p>
    <w:p>
      <w:pPr>
        <w:pStyle w:val="Para 07"/>
      </w:pPr>
      <w:r>
        <w:rPr>
          <w:rStyle w:val="Text1"/>
        </w:rPr>
        <w:t>详细参看</w:t>
      </w:r>
      <w:r>
        <w:t>【操作说明】</w:t>
      </w:r>
    </w:p>
    <w:p>
      <w:bookmarkStart w:id="1107" w:name="Ji_He_Xian_Tu_Ceng"/>
      <w:pPr>
        <w:pStyle w:val="Heading 2"/>
      </w:pPr>
      <w:r>
        <w:rPr>
          <w:rStyle w:val="Text5"/>
        </w:rPr>
        <w:bookmarkStart w:id="1108" w:name="Ji_He_Xian_Tu_Ceng"/>
        <w:t/>
        <w:bookmarkEnd w:id="1108"/>
      </w:r>
      <w:r>
        <w:t>几何线图层</w:t>
      </w:r>
      <w:bookmarkEnd w:id="1107"/>
    </w:p>
    <w:p>
      <w:pPr>
        <w:pStyle w:val="Para 07"/>
      </w:pPr>
      <w:r>
        <w:rPr>
          <w:rStyle w:val="Text1"/>
        </w:rPr>
        <w:t>详细参看</w:t>
      </w:r>
      <w:r>
        <w:t>【操作说明】</w:t>
      </w:r>
    </w:p>
    <w:p>
      <w:bookmarkStart w:id="1109" w:name="Tian_Di_Tu_Tu_Ceng"/>
      <w:pPr>
        <w:pStyle w:val="Heading 2"/>
      </w:pPr>
      <w:r>
        <w:rPr>
          <w:rStyle w:val="Text5"/>
        </w:rPr>
        <w:bookmarkStart w:id="1110" w:name="Tian_Di_Tu_Tu_Ceng"/>
        <w:t/>
        <w:bookmarkEnd w:id="1110"/>
      </w:r>
      <w:r>
        <w:t>天地图图层</w:t>
      </w:r>
      <w:bookmarkEnd w:id="1109"/>
    </w:p>
    <w:p>
      <w:pPr>
        <w:pStyle w:val="Para 07"/>
      </w:pPr>
      <w:r>
        <w:rPr>
          <w:rStyle w:val="Text1"/>
        </w:rPr>
        <w:t>详细参看</w:t>
      </w:r>
      <w:r>
        <w:t>【操作说明】</w:t>
      </w:r>
    </w:p>
    <w:p>
      <w:pPr>
        <w:pStyle w:val="Para 06"/>
      </w:pPr>
      <w:r>
        <w:t xml:space="preserve"> </w:t>
      </w:r>
    </w:p>
    <w:p>
      <w:bookmarkStart w:id="1111" w:name="Top_of_1151_html"/>
      <w:pPr>
        <w:pStyle w:val="Heading 1"/>
        <w:pageBreakBefore w:val="on"/>
      </w:pPr>
      <w:r>
        <w:t>OD图层</w:t>
      </w:r>
      <w:bookmarkEnd w:id="1111"/>
    </w:p>
    <w:p>
      <w:bookmarkStart w:id="1112" w:name="Ji_Ben_Gai_Nian__ODTu_Ceng__Zhi"/>
      <w:pPr>
        <w:pStyle w:val="Para 06"/>
      </w:pPr>
      <w:r>
        <w:t/>
      </w:r>
      <w:bookmarkEnd w:id="1112"/>
    </w:p>
    <w:p>
      <w:bookmarkStart w:id="1113" w:name="Ji_Ben_Gai_Nian_20"/>
      <w:pPr>
        <w:pStyle w:val="Heading 2"/>
      </w:pPr>
      <w:r>
        <w:rPr>
          <w:rStyle w:val="Text5"/>
        </w:rPr>
        <w:bookmarkStart w:id="1114" w:name="Ji_Ben_Gai_Nian_20"/>
        <w:t/>
        <w:bookmarkEnd w:id="1114"/>
      </w:r>
      <w:r>
        <w:t>基本概念</w:t>
      </w:r>
      <w:bookmarkEnd w:id="1113"/>
    </w:p>
    <w:p>
      <w:pPr>
        <w:numPr>
          <w:ilvl w:val="0"/>
          <w:numId w:val="187"/>
        </w:numPr>
        <w:pStyle w:val="Normal"/>
      </w:pPr>
      <w:r>
        <w:rPr>
          <w:rStyle w:val="Text0"/>
        </w:rPr>
        <w:t>OD图层</w:t>
      </w:r>
      <w:r>
        <w:t>，指以动态飞线要素展示制图区内一种或几种指标特征的地图表达，属隐形配置型组件，与三维地球组件绑定使用。如下图所示：</w:t>
      </w:r>
    </w:p>
    <w:p>
      <w:pPr>
        <w:pStyle w:val="Para 09"/>
      </w:pPr>
      <w:r>
        <w:t/>
      </w:r>
    </w:p>
    <w:p>
      <w:bookmarkStart w:id="1115" w:name="Shu_Xing_Shuo_Ming_22"/>
      <w:pPr>
        <w:pStyle w:val="Heading 2"/>
      </w:pPr>
      <w:r>
        <w:rPr>
          <w:rStyle w:val="Text5"/>
        </w:rPr>
        <w:bookmarkStart w:id="1116" w:name="Shu_Xing_Shuo_Ming_22"/>
        <w:t/>
        <w:bookmarkEnd w:id="1116"/>
      </w:r>
      <w:r>
        <w:t>属性说明</w:t>
      </w:r>
      <w:bookmarkEnd w:id="1115"/>
    </w:p>
    <w:p>
      <w:pPr>
        <w:pStyle w:val="Para 09"/>
      </w:pPr>
      <w:r>
        <w:t/>
      </w:r>
    </w:p>
    <w:p>
      <w:bookmarkStart w:id="1117" w:name="Zu_Jian_Ming_Cheng_22"/>
      <w:pPr>
        <w:pStyle w:val="Heading 3"/>
      </w:pPr>
      <w:r>
        <w:rPr>
          <w:rStyle w:val="Text5"/>
        </w:rPr>
        <w:bookmarkStart w:id="1118" w:name="Zu_Jian_Ming_Cheng_22"/>
        <w:t/>
        <w:bookmarkEnd w:id="1118"/>
      </w:r>
      <w:r>
        <w:t>组件名称</w:t>
      </w:r>
      <w:bookmarkEnd w:id="1117"/>
    </w:p>
    <w:p>
      <w:pPr>
        <w:pStyle w:val="Para 01"/>
      </w:pPr>
      <w:r>
        <w:t>设置组件名称，用于在图层中显示组件的名称。</w:t>
      </w:r>
    </w:p>
    <w:p>
      <w:pPr>
        <w:pStyle w:val="Para 09"/>
      </w:pPr>
      <w:r>
        <w:t/>
      </w:r>
    </w:p>
    <w:p>
      <w:bookmarkStart w:id="1119" w:name="Zu_Jian_Chi_Cun_22"/>
      <w:pPr>
        <w:pStyle w:val="Heading 3"/>
      </w:pPr>
      <w:r>
        <w:rPr>
          <w:rStyle w:val="Text5"/>
        </w:rPr>
        <w:bookmarkStart w:id="1120" w:name="Zu_Jian_Chi_Cun_22"/>
        <w:t/>
        <w:bookmarkEnd w:id="1120"/>
      </w:r>
      <w:r>
        <w:t>组件尺寸</w:t>
      </w:r>
      <w:bookmarkEnd w:id="1119"/>
    </w:p>
    <w:p>
      <w:pPr>
        <w:pStyle w:val="Para 01"/>
      </w:pPr>
      <w:r>
        <w:t>设置组件的宽度和高度，单位为 px。</w:t>
      </w:r>
    </w:p>
    <w:p>
      <w:pPr>
        <w:pStyle w:val="Para 09"/>
      </w:pPr>
      <w:r>
        <w:t/>
      </w:r>
    </w:p>
    <w:p>
      <w:bookmarkStart w:id="1121" w:name="Zu_Jian_Wei_Zhi_22"/>
      <w:pPr>
        <w:pStyle w:val="Heading 3"/>
      </w:pPr>
      <w:r>
        <w:rPr>
          <w:rStyle w:val="Text5"/>
        </w:rPr>
        <w:bookmarkStart w:id="1122" w:name="Zu_Jian_Wei_Zhi_22"/>
        <w:t/>
        <w:bookmarkEnd w:id="1122"/>
      </w:r>
      <w:r>
        <w:t>组件位置</w:t>
      </w:r>
      <w:bookmarkEnd w:id="1121"/>
    </w:p>
    <w:p>
      <w:pPr>
        <w:pStyle w:val="Para 01"/>
      </w:pPr>
      <w:r>
        <w:t>设置组件在大屏中的位置，通过横纵坐标来定义，单位为 px。</w:t>
      </w:r>
    </w:p>
    <w:p>
      <w:pPr>
        <w:pStyle w:val="Para 09"/>
      </w:pPr>
      <w:r>
        <w:t/>
      </w:r>
    </w:p>
    <w:p>
      <w:bookmarkStart w:id="1123" w:name="Xuan_Zhuan_22"/>
      <w:pPr>
        <w:pStyle w:val="Heading 3"/>
      </w:pPr>
      <w:r>
        <w:rPr>
          <w:rStyle w:val="Text5"/>
        </w:rPr>
        <w:bookmarkStart w:id="1124" w:name="Xuan_Zhuan_22"/>
        <w:t/>
        <w:bookmarkEnd w:id="1124"/>
      </w:r>
      <w:r>
        <w:t>旋转</w:t>
      </w:r>
      <w:bookmarkEnd w:id="1123"/>
    </w:p>
    <w:p>
      <w:pPr>
        <w:pStyle w:val="Para 01"/>
      </w:pPr>
      <w:r>
        <w:t>设置组件在图层中的旋转角度。</w:t>
      </w:r>
    </w:p>
    <w:p>
      <w:pPr>
        <w:pStyle w:val="Para 09"/>
      </w:pPr>
      <w:r>
        <w:t/>
      </w:r>
    </w:p>
    <w:p>
      <w:bookmarkStart w:id="1125" w:name="Bu_Tou_Ming_Du_22"/>
      <w:pPr>
        <w:pStyle w:val="Heading 3"/>
      </w:pPr>
      <w:r>
        <w:rPr>
          <w:rStyle w:val="Text5"/>
        </w:rPr>
        <w:bookmarkStart w:id="1126" w:name="Bu_Tou_Ming_Du_22"/>
        <w:t/>
        <w:bookmarkEnd w:id="1126"/>
      </w:r>
      <w:r>
        <w:t>不透明度</w:t>
      </w:r>
      <w:bookmarkEnd w:id="1125"/>
    </w:p>
    <w:p>
      <w:pPr>
        <w:pStyle w:val="Para 01"/>
      </w:pPr>
      <w:r>
        <w:t>设置组件不透明度。</w:t>
      </w:r>
    </w:p>
    <w:p>
      <w:pPr>
        <w:pStyle w:val="Para 09"/>
      </w:pPr>
      <w:r>
        <w:t/>
      </w:r>
    </w:p>
    <w:p>
      <w:bookmarkStart w:id="1127" w:name="San_Wei_Di_Qiu_2"/>
      <w:pPr>
        <w:pStyle w:val="Heading 3"/>
      </w:pPr>
      <w:r>
        <w:rPr>
          <w:rStyle w:val="Text5"/>
        </w:rPr>
        <w:bookmarkStart w:id="1128" w:name="San_Wei_Di_Qiu_2"/>
        <w:t/>
        <w:bookmarkEnd w:id="1128"/>
      </w:r>
      <w:r>
        <w:t>三维地球</w:t>
      </w:r>
      <w:bookmarkEnd w:id="1127"/>
    </w:p>
    <w:p>
      <w:pPr>
        <w:pStyle w:val="Para 01"/>
      </w:pPr>
      <w:r>
        <w:t>选择区域限制的数据作用的地图组件。</w:t>
      </w:r>
    </w:p>
    <w:p>
      <w:pPr>
        <w:pStyle w:val="Para 09"/>
      </w:pPr>
      <w:r>
        <w:t/>
      </w:r>
    </w:p>
    <w:p>
      <w:bookmarkStart w:id="1129" w:name="Shu_Ju"/>
      <w:pPr>
        <w:pStyle w:val="Heading 3"/>
      </w:pPr>
      <w:r>
        <w:rPr>
          <w:rStyle w:val="Text5"/>
        </w:rPr>
        <w:bookmarkStart w:id="1130" w:name="Shu_Ju"/>
        <w:t/>
        <w:bookmarkEnd w:id="1130"/>
      </w:r>
      <w:r>
        <w:t>数据</w:t>
      </w:r>
      <w:bookmarkEnd w:id="1129"/>
    </w:p>
    <w:p>
      <w:pPr>
        <w:pStyle w:val="Para 01"/>
      </w:pPr>
      <w:r>
        <w:t>支持本地文件、Web地址两种方式添加数据。</w:t>
        <w:br w:clear="none"/>
        <w:t>本地文件：上传数据，数据格式为json格式数据，上传完成后，点击确认按钮后，区域数据添加成功。</w:t>
        <w:br w:clear="none"/>
        <w:t>web地址：输入数据地址，点击确认按钮后，区域数据添加成功。</w:t>
      </w:r>
    </w:p>
    <w:p>
      <w:pPr>
        <w:pStyle w:val="Para 09"/>
      </w:pPr>
      <w:r>
        <w:t/>
      </w:r>
    </w:p>
    <w:p>
      <w:bookmarkStart w:id="1131" w:name="Yang_Shi_Shuo_Ming_16"/>
      <w:pPr>
        <w:pStyle w:val="Heading 2"/>
      </w:pPr>
      <w:r>
        <w:rPr>
          <w:rStyle w:val="Text5"/>
        </w:rPr>
        <w:bookmarkStart w:id="1132" w:name="Yang_Shi_Shuo_Ming_16"/>
        <w:t/>
        <w:bookmarkEnd w:id="1132"/>
      </w:r>
      <w:r>
        <w:t>样式说明</w:t>
      </w:r>
      <w:bookmarkEnd w:id="1131"/>
    </w:p>
    <w:p>
      <w:pPr>
        <w:pStyle w:val="Para 09"/>
      </w:pPr>
      <w:r>
        <w:t/>
      </w:r>
    </w:p>
    <w:p>
      <w:bookmarkStart w:id="1133" w:name="Zhuan_Ti_Lei_Xing"/>
      <w:pPr>
        <w:pStyle w:val="Heading 3"/>
      </w:pPr>
      <w:r>
        <w:rPr>
          <w:rStyle w:val="Text5"/>
        </w:rPr>
        <w:bookmarkStart w:id="1134" w:name="Zhuan_Ti_Lei_Xing"/>
        <w:t/>
        <w:bookmarkEnd w:id="1134"/>
      </w:r>
      <w:r>
        <w:t>专题类型</w:t>
      </w:r>
      <w:bookmarkEnd w:id="1133"/>
    </w:p>
    <w:p>
      <w:pPr>
        <w:pStyle w:val="Para 01"/>
      </w:pPr>
      <w:r>
        <w:t>设置专题类型单一专题图、单值专题图、范围专题图。</w:t>
      </w:r>
    </w:p>
    <w:p>
      <w:pPr>
        <w:numPr>
          <w:ilvl w:val="0"/>
          <w:numId w:val="188"/>
        </w:numPr>
        <w:pStyle w:val="Normal"/>
      </w:pPr>
      <w:r>
        <w:t>单一专题图：</w:t>
      </w:r>
    </w:p>
    <w:p>
      <w:pPr>
        <w:numPr>
          <w:ilvl w:val="1"/>
          <w:numId w:val="188"/>
        </w:numPr>
        <w:pStyle w:val="Normal"/>
      </w:pPr>
      <w:r>
        <w:t>颜色：设置OD图层起点到终点线条的颜色。</w:t>
      </w:r>
    </w:p>
    <w:p>
      <w:pPr>
        <w:numPr>
          <w:ilvl w:val="1"/>
          <w:numId w:val="188"/>
        </w:numPr>
        <w:pStyle w:val="Normal"/>
      </w:pPr>
      <w:r>
        <w:t>线宽：设置OD图层起点到终点线条的宽度。</w:t>
      </w:r>
    </w:p>
    <w:p>
      <w:pPr>
        <w:numPr>
          <w:ilvl w:val="1"/>
          <w:numId w:val="188"/>
        </w:numPr>
        <w:pStyle w:val="Normal"/>
      </w:pPr>
      <w:r>
        <w:t>图标颜色：设置OD图层的移动区域图标。</w:t>
      </w:r>
    </w:p>
    <w:p>
      <w:pPr>
        <w:numPr>
          <w:ilvl w:val="1"/>
          <w:numId w:val="188"/>
        </w:numPr>
        <w:pStyle w:val="Normal"/>
      </w:pPr>
      <w:r>
        <w:t>宽度：设置移动区域图标的宽度。</w:t>
      </w:r>
    </w:p>
    <w:p>
      <w:pPr>
        <w:numPr>
          <w:ilvl w:val="1"/>
          <w:numId w:val="188"/>
        </w:numPr>
        <w:pStyle w:val="Normal"/>
      </w:pPr>
      <w:r>
        <w:t>高度：设置移动区域图标的高度。</w:t>
      </w:r>
    </w:p>
    <w:p>
      <w:pPr>
        <w:pStyle w:val="Para 09"/>
      </w:pPr>
      <w:r>
        <w:t/>
      </w:r>
    </w:p>
    <w:p>
      <w:pPr>
        <w:numPr>
          <w:ilvl w:val="0"/>
          <w:numId w:val="189"/>
        </w:numPr>
        <w:pStyle w:val="Normal"/>
      </w:pPr>
      <w:r>
        <w:t>单值专题图：</w:t>
      </w:r>
    </w:p>
    <w:p>
      <w:pPr>
        <w:numPr>
          <w:ilvl w:val="1"/>
          <w:numId w:val="189"/>
        </w:numPr>
        <w:pStyle w:val="Normal"/>
      </w:pPr>
      <w:r>
        <w:t>属性字段：读取上传的OD数据中的属性字段properties。</w:t>
      </w:r>
    </w:p>
    <w:p>
      <w:pPr>
        <w:numPr>
          <w:ilvl w:val="1"/>
          <w:numId w:val="189"/>
        </w:numPr>
        <w:pStyle w:val="Normal"/>
      </w:pPr>
      <w:r>
        <w:t>主题颜色：选择属性字段后，根据选择的主题颜色，改变OD图层的起点到终点的线条颜色</w:t>
      </w:r>
    </w:p>
    <w:p>
      <w:pPr>
        <w:pStyle w:val="Para 09"/>
      </w:pPr>
      <w:r>
        <w:t/>
      </w:r>
    </w:p>
    <w:p>
      <w:pPr>
        <w:numPr>
          <w:ilvl w:val="0"/>
          <w:numId w:val="190"/>
        </w:numPr>
        <w:pStyle w:val="Normal"/>
      </w:pPr>
      <w:r>
        <w:t>范围专题图：</w:t>
      </w:r>
    </w:p>
    <w:p>
      <w:pPr>
        <w:numPr>
          <w:ilvl w:val="1"/>
          <w:numId w:val="190"/>
        </w:numPr>
        <w:pStyle w:val="Normal"/>
      </w:pPr>
      <w:r>
        <w:t>属性字段：读取上传的OD数据中的属性字段。</w:t>
      </w:r>
    </w:p>
    <w:p>
      <w:pPr>
        <w:numPr>
          <w:ilvl w:val="1"/>
          <w:numId w:val="190"/>
        </w:numPr>
        <w:pStyle w:val="Normal"/>
      </w:pPr>
      <w:r>
        <w:t>分段数据：根据属性字段数值进行分段，设置每个区间的颜色。</w:t>
      </w:r>
    </w:p>
    <w:p>
      <w:pPr>
        <w:pStyle w:val="Para 09"/>
      </w:pPr>
      <w:r>
        <w:t/>
      </w:r>
    </w:p>
    <w:p>
      <w:bookmarkStart w:id="1135" w:name="Jiao_Hu_Can_Shu_Shuo_Ming_22"/>
      <w:pPr>
        <w:pStyle w:val="Heading 2"/>
      </w:pPr>
      <w:r>
        <w:rPr>
          <w:rStyle w:val="Text5"/>
        </w:rPr>
        <w:bookmarkStart w:id="1136" w:name="Jiao_Hu_Can_Shu_Shuo_Ming_22"/>
        <w:t/>
        <w:bookmarkEnd w:id="1136"/>
      </w:r>
      <w:r>
        <w:t>交互参数说明</w:t>
      </w:r>
      <w:bookmarkEnd w:id="1135"/>
    </w:p>
    <w:p>
      <w:pPr>
        <w:pStyle w:val="Para 09"/>
      </w:pPr>
      <w:r>
        <w:t/>
      </w:r>
    </w:p>
    <w:p>
      <w:pPr>
        <w:numPr>
          <w:ilvl w:val="0"/>
          <w:numId w:val="191"/>
        </w:numPr>
        <w:pStyle w:val="Normal"/>
      </w:pPr>
      <w:r>
        <w:t>显示：设置组件显隐。</w:t>
      </w:r>
    </w:p>
    <w:p>
      <w:pPr>
        <w:numPr>
          <w:ilvl w:val="0"/>
          <w:numId w:val="191"/>
        </w:numPr>
        <w:pStyle w:val="Normal"/>
      </w:pPr>
      <w:r>
        <w:t>位置：设置组件位置。</w:t>
      </w:r>
    </w:p>
    <w:p>
      <w:pPr>
        <w:numPr>
          <w:ilvl w:val="0"/>
          <w:numId w:val="191"/>
        </w:numPr>
        <w:pStyle w:val="Normal"/>
      </w:pPr>
      <w:r>
        <w:t>尺寸：设置组件宽高。</w:t>
      </w:r>
    </w:p>
    <w:p>
      <w:pPr>
        <w:numPr>
          <w:ilvl w:val="0"/>
          <w:numId w:val="191"/>
        </w:numPr>
        <w:pStyle w:val="Normal"/>
      </w:pPr>
      <w:r>
        <w:t>数据：设置组件数据。</w:t>
      </w:r>
    </w:p>
    <w:p>
      <w:pPr>
        <w:numPr>
          <w:ilvl w:val="0"/>
          <w:numId w:val="191"/>
        </w:numPr>
        <w:pStyle w:val="Normal"/>
      </w:pPr>
      <w:r>
        <w:t>主题图：设置组件的主题图数据。</w:t>
      </w:r>
    </w:p>
    <w:p>
      <w:bookmarkStart w:id="1137" w:name="Jiao_Hu_Shi_Jian_Shuo_Ming_22"/>
      <w:pPr>
        <w:pStyle w:val="Heading 2"/>
      </w:pPr>
      <w:r>
        <w:rPr>
          <w:rStyle w:val="Text5"/>
        </w:rPr>
        <w:bookmarkStart w:id="1138" w:name="Jiao_Hu_Shi_Jian_Shuo_Ming_22"/>
        <w:t/>
        <w:bookmarkEnd w:id="1138"/>
      </w:r>
      <w:r>
        <w:t>交互事件说明</w:t>
      </w:r>
      <w:bookmarkEnd w:id="1137"/>
    </w:p>
    <w:p>
      <w:pPr>
        <w:pStyle w:val="Para 09"/>
      </w:pPr>
      <w:r>
        <w:t/>
      </w:r>
    </w:p>
    <w:p>
      <w:pPr>
        <w:numPr>
          <w:ilvl w:val="0"/>
          <w:numId w:val="192"/>
        </w:numPr>
        <w:pStyle w:val="Normal"/>
      </w:pPr>
      <w:r>
        <w:t>点击事件：组件点击触发。</w:t>
      </w:r>
    </w:p>
    <w:p>
      <w:pPr>
        <w:numPr>
          <w:ilvl w:val="0"/>
          <w:numId w:val="192"/>
        </w:numPr>
        <w:pStyle w:val="Normal"/>
      </w:pPr>
      <w:r>
        <w:t>位置变更：组件位置发生改变后，触发位置变更。</w:t>
      </w:r>
    </w:p>
    <w:p>
      <w:pPr>
        <w:numPr>
          <w:ilvl w:val="0"/>
          <w:numId w:val="192"/>
        </w:numPr>
        <w:pStyle w:val="Normal"/>
      </w:pPr>
      <w:r>
        <w:t>尺寸变更：组件尺寸发生改变后，触发尺寸变更。</w:t>
      </w:r>
    </w:p>
    <w:p>
      <w:pPr>
        <w:numPr>
          <w:ilvl w:val="0"/>
          <w:numId w:val="192"/>
        </w:numPr>
        <w:pStyle w:val="Normal"/>
      </w:pPr>
      <w:r>
        <w:t>afterLoading：组件数据加载完成调用。</w:t>
      </w:r>
    </w:p>
    <w:p>
      <w:bookmarkStart w:id="1139" w:name="Dong_Hua_Shuo_Ming_22"/>
      <w:pPr>
        <w:pStyle w:val="Heading 2"/>
      </w:pPr>
      <w:r>
        <w:rPr>
          <w:rStyle w:val="Text5"/>
        </w:rPr>
        <w:bookmarkStart w:id="1140" w:name="Dong_Hua_Shuo_Ming_22"/>
        <w:t/>
        <w:bookmarkEnd w:id="1140"/>
      </w:r>
      <w:r>
        <w:t>动画说明</w:t>
      </w:r>
      <w:bookmarkEnd w:id="1139"/>
    </w:p>
    <w:p>
      <w:pPr>
        <w:pStyle w:val="Para 09"/>
      </w:pPr>
      <w:r>
        <w:t/>
      </w:r>
    </w:p>
    <w:p>
      <w:pPr>
        <w:numPr>
          <w:ilvl w:val="0"/>
          <w:numId w:val="193"/>
        </w:numPr>
        <w:pStyle w:val="Normal"/>
      </w:pPr>
      <w:r>
        <w:t>动画名称：可设置名称内容；</w:t>
      </w:r>
    </w:p>
    <w:p>
      <w:pPr>
        <w:numPr>
          <w:ilvl w:val="0"/>
          <w:numId w:val="193"/>
        </w:numPr>
        <w:pStyle w:val="Normal"/>
      </w:pPr>
      <w:r>
        <w:t>触发方式：可设置不同的触发动作触发动画；</w:t>
      </w:r>
    </w:p>
    <w:p>
      <w:pPr>
        <w:numPr>
          <w:ilvl w:val="0"/>
          <w:numId w:val="193"/>
        </w:numPr>
        <w:pStyle w:val="Normal"/>
      </w:pPr>
      <w:r>
        <w:t>动画类型：可选择不同的动画类型触发动画；</w:t>
      </w:r>
    </w:p>
    <w:p>
      <w:pPr>
        <w:numPr>
          <w:ilvl w:val="0"/>
          <w:numId w:val="193"/>
        </w:numPr>
        <w:pStyle w:val="Normal"/>
      </w:pPr>
      <w:r>
        <w:t>动作类型：可选择不同的动作类型触发动画；</w:t>
      </w:r>
    </w:p>
    <w:p>
      <w:pPr>
        <w:numPr>
          <w:ilvl w:val="0"/>
          <w:numId w:val="193"/>
        </w:numPr>
        <w:pStyle w:val="Normal"/>
      </w:pPr>
      <w:r>
        <w:t>运动方式：可选择不同的运动方式触发动画；</w:t>
      </w:r>
    </w:p>
    <w:p>
      <w:pPr>
        <w:numPr>
          <w:ilvl w:val="0"/>
          <w:numId w:val="193"/>
        </w:numPr>
        <w:pStyle w:val="Normal"/>
      </w:pPr>
      <w:r>
        <w:t>延迟播放：可设置延迟动画多长时间后触发动画；</w:t>
      </w:r>
    </w:p>
    <w:p>
      <w:pPr>
        <w:numPr>
          <w:ilvl w:val="0"/>
          <w:numId w:val="193"/>
        </w:numPr>
        <w:pStyle w:val="Normal"/>
      </w:pPr>
      <w:r>
        <w:t>动画时长：可设置动画的运动时间；</w:t>
      </w:r>
    </w:p>
    <w:p>
      <w:pPr>
        <w:numPr>
          <w:ilvl w:val="0"/>
          <w:numId w:val="193"/>
        </w:numPr>
        <w:pStyle w:val="Normal"/>
      </w:pPr>
      <w:r>
        <w:t>重复播放：可设置重复播放的方式；</w:t>
      </w:r>
    </w:p>
    <w:p>
      <w:pPr>
        <w:numPr>
          <w:ilvl w:val="0"/>
          <w:numId w:val="193"/>
        </w:numPr>
        <w:pStyle w:val="Normal"/>
      </w:pPr>
      <w:r>
        <w:t>重复次数：重复播放 方式选择重复后，可设置重复次数，指改动画重复的次数；</w:t>
      </w:r>
    </w:p>
    <w:p>
      <w:pPr>
        <w:numPr>
          <w:ilvl w:val="0"/>
          <w:numId w:val="193"/>
        </w:numPr>
        <w:pStyle w:val="Normal"/>
      </w:pPr>
      <w:r>
        <w:t>运动行为：可选择不同的运动方式；</w:t>
      </w:r>
    </w:p>
    <w:p>
      <w:pPr>
        <w:numPr>
          <w:ilvl w:val="0"/>
          <w:numId w:val="193"/>
        </w:numPr>
        <w:pStyle w:val="Normal"/>
      </w:pPr>
      <w:r>
        <w:t>结束状态：可选择不同结束状态的方式。</w:t>
      </w:r>
    </w:p>
    <w:p>
      <w:pPr>
        <w:pStyle w:val="Para 06"/>
      </w:pPr>
      <w:r>
        <w:t xml:space="preserve"> </w:t>
      </w:r>
    </w:p>
    <w:p>
      <w:bookmarkStart w:id="1141" w:name="Top_of_1152_html"/>
      <w:pPr>
        <w:pStyle w:val="Heading 1"/>
        <w:pageBreakBefore w:val="on"/>
      </w:pPr>
      <w:r>
        <w:t>饼状图层</w:t>
      </w:r>
      <w:bookmarkEnd w:id="1141"/>
    </w:p>
    <w:p>
      <w:bookmarkStart w:id="1142" w:name="Ji_Ben_Gai_Nian__Bing_Zhuang_Tu_1"/>
      <w:pPr>
        <w:pStyle w:val="Para 06"/>
      </w:pPr>
      <w:r>
        <w:t/>
      </w:r>
      <w:bookmarkEnd w:id="1142"/>
    </w:p>
    <w:p>
      <w:bookmarkStart w:id="1143" w:name="Ji_Ben_Gai_Nian_21"/>
      <w:pPr>
        <w:pStyle w:val="Heading 2"/>
      </w:pPr>
      <w:r>
        <w:rPr>
          <w:rStyle w:val="Text5"/>
        </w:rPr>
        <w:bookmarkStart w:id="1144" w:name="Ji_Ben_Gai_Nian_21"/>
        <w:t/>
        <w:bookmarkEnd w:id="1144"/>
      </w:r>
      <w:r>
        <w:t>基本概念</w:t>
      </w:r>
      <w:bookmarkEnd w:id="1143"/>
    </w:p>
    <w:p>
      <w:pPr>
        <w:numPr>
          <w:ilvl w:val="0"/>
          <w:numId w:val="194"/>
        </w:numPr>
        <w:pStyle w:val="Normal"/>
      </w:pPr>
      <w:r>
        <w:rPr>
          <w:rStyle w:val="Text0"/>
        </w:rPr>
        <w:t>饼状图层</w:t>
      </w:r>
      <w:r>
        <w:t>，指在地理底图的区域单元内（如行政区、网格等），叠加饼图符号，利用扇区的比例关系反映该区域内不同类别的构成或对比情况，实现空间分布与比例关系的双重表达，属隐形配置型组件，与三维地球组件绑定使用。如下图所示：</w:t>
      </w:r>
    </w:p>
    <w:p>
      <w:pPr>
        <w:pStyle w:val="Para 09"/>
      </w:pPr>
      <w:r>
        <w:t/>
      </w:r>
    </w:p>
    <w:p>
      <w:bookmarkStart w:id="1145" w:name="Shu_Xing_Shuo_Ming_23"/>
      <w:pPr>
        <w:pStyle w:val="Heading 2"/>
      </w:pPr>
      <w:r>
        <w:rPr>
          <w:rStyle w:val="Text5"/>
        </w:rPr>
        <w:bookmarkStart w:id="1146" w:name="Shu_Xing_Shuo_Ming_23"/>
        <w:t/>
        <w:bookmarkEnd w:id="1146"/>
      </w:r>
      <w:r>
        <w:t>属性说明</w:t>
      </w:r>
      <w:bookmarkEnd w:id="1145"/>
    </w:p>
    <w:p>
      <w:pPr>
        <w:pStyle w:val="Para 09"/>
      </w:pPr>
      <w:r>
        <w:t/>
      </w:r>
    </w:p>
    <w:p>
      <w:bookmarkStart w:id="1147" w:name="Zu_Jian_Ming_Cheng_23"/>
      <w:pPr>
        <w:pStyle w:val="Heading 3"/>
      </w:pPr>
      <w:r>
        <w:rPr>
          <w:rStyle w:val="Text5"/>
        </w:rPr>
        <w:bookmarkStart w:id="1148" w:name="Zu_Jian_Ming_Cheng_23"/>
        <w:t/>
        <w:bookmarkEnd w:id="1148"/>
      </w:r>
      <w:r>
        <w:t>组件名称</w:t>
      </w:r>
      <w:bookmarkEnd w:id="1147"/>
    </w:p>
    <w:p>
      <w:pPr>
        <w:pStyle w:val="Para 01"/>
      </w:pPr>
      <w:r>
        <w:t>设置组件名称，用于在图层中显示组件的名称。</w:t>
      </w:r>
    </w:p>
    <w:p>
      <w:pPr>
        <w:pStyle w:val="Para 09"/>
      </w:pPr>
      <w:r>
        <w:t/>
      </w:r>
    </w:p>
    <w:p>
      <w:bookmarkStart w:id="1149" w:name="Zu_Jian_Chi_Cun_23"/>
      <w:pPr>
        <w:pStyle w:val="Heading 3"/>
      </w:pPr>
      <w:r>
        <w:rPr>
          <w:rStyle w:val="Text5"/>
        </w:rPr>
        <w:bookmarkStart w:id="1150" w:name="Zu_Jian_Chi_Cun_23"/>
        <w:t/>
        <w:bookmarkEnd w:id="1150"/>
      </w:r>
      <w:r>
        <w:t>组件尺寸</w:t>
      </w:r>
      <w:bookmarkEnd w:id="1149"/>
    </w:p>
    <w:p>
      <w:pPr>
        <w:pStyle w:val="Para 01"/>
      </w:pPr>
      <w:r>
        <w:t>设置组件的宽度和高度，单位为 px。</w:t>
      </w:r>
    </w:p>
    <w:p>
      <w:pPr>
        <w:pStyle w:val="Para 09"/>
      </w:pPr>
      <w:r>
        <w:t/>
      </w:r>
    </w:p>
    <w:p>
      <w:bookmarkStart w:id="1151" w:name="Zu_Jian_Wei_Zhi_23"/>
      <w:pPr>
        <w:pStyle w:val="Heading 3"/>
      </w:pPr>
      <w:r>
        <w:rPr>
          <w:rStyle w:val="Text5"/>
        </w:rPr>
        <w:bookmarkStart w:id="1152" w:name="Zu_Jian_Wei_Zhi_23"/>
        <w:t/>
        <w:bookmarkEnd w:id="1152"/>
      </w:r>
      <w:r>
        <w:t>组件位置</w:t>
      </w:r>
      <w:bookmarkEnd w:id="1151"/>
    </w:p>
    <w:p>
      <w:pPr>
        <w:pStyle w:val="Para 01"/>
      </w:pPr>
      <w:r>
        <w:t>设置组件在大屏中的位置，通过横纵坐标来定义，单位为 px。</w:t>
      </w:r>
    </w:p>
    <w:p>
      <w:pPr>
        <w:pStyle w:val="Para 09"/>
      </w:pPr>
      <w:r>
        <w:t/>
      </w:r>
    </w:p>
    <w:p>
      <w:bookmarkStart w:id="1153" w:name="Xuan_Zhuan_23"/>
      <w:pPr>
        <w:pStyle w:val="Heading 3"/>
      </w:pPr>
      <w:r>
        <w:rPr>
          <w:rStyle w:val="Text5"/>
        </w:rPr>
        <w:bookmarkStart w:id="1154" w:name="Xuan_Zhuan_23"/>
        <w:t/>
        <w:bookmarkEnd w:id="1154"/>
      </w:r>
      <w:r>
        <w:t>旋转</w:t>
      </w:r>
      <w:bookmarkEnd w:id="1153"/>
    </w:p>
    <w:p>
      <w:pPr>
        <w:pStyle w:val="Para 01"/>
      </w:pPr>
      <w:r>
        <w:t>设置组件在图层中的旋转角度。</w:t>
      </w:r>
    </w:p>
    <w:p>
      <w:pPr>
        <w:pStyle w:val="Para 09"/>
      </w:pPr>
      <w:r>
        <w:t/>
      </w:r>
    </w:p>
    <w:p>
      <w:bookmarkStart w:id="1155" w:name="Bu_Tou_Ming_Du_23"/>
      <w:pPr>
        <w:pStyle w:val="Heading 3"/>
      </w:pPr>
      <w:r>
        <w:rPr>
          <w:rStyle w:val="Text5"/>
        </w:rPr>
        <w:bookmarkStart w:id="1156" w:name="Bu_Tou_Ming_Du_23"/>
        <w:t/>
        <w:bookmarkEnd w:id="1156"/>
      </w:r>
      <w:r>
        <w:t>不透明度</w:t>
      </w:r>
      <w:bookmarkEnd w:id="1155"/>
    </w:p>
    <w:p>
      <w:pPr>
        <w:pStyle w:val="Para 01"/>
      </w:pPr>
      <w:r>
        <w:t>设置组件不透明度。</w:t>
      </w:r>
    </w:p>
    <w:p>
      <w:pPr>
        <w:pStyle w:val="Para 09"/>
      </w:pPr>
      <w:r>
        <w:t/>
      </w:r>
    </w:p>
    <w:p>
      <w:bookmarkStart w:id="1157" w:name="San_Wei_Di_Qiu_3"/>
      <w:pPr>
        <w:pStyle w:val="Heading 3"/>
      </w:pPr>
      <w:r>
        <w:rPr>
          <w:rStyle w:val="Text5"/>
        </w:rPr>
        <w:bookmarkStart w:id="1158" w:name="San_Wei_Di_Qiu_3"/>
        <w:t/>
        <w:bookmarkEnd w:id="1158"/>
      </w:r>
      <w:r>
        <w:t>三维地球</w:t>
      </w:r>
      <w:bookmarkEnd w:id="1157"/>
    </w:p>
    <w:p>
      <w:pPr>
        <w:pStyle w:val="Para 01"/>
      </w:pPr>
      <w:r>
        <w:t>选择区域限制的数据作用的地图组件。</w:t>
      </w:r>
    </w:p>
    <w:p>
      <w:pPr>
        <w:pStyle w:val="Para 09"/>
      </w:pPr>
      <w:r>
        <w:t/>
      </w:r>
    </w:p>
    <w:p>
      <w:bookmarkStart w:id="1159" w:name="Di_Li_Shu_Ju"/>
      <w:pPr>
        <w:pStyle w:val="Heading 3"/>
      </w:pPr>
      <w:r>
        <w:rPr>
          <w:rStyle w:val="Text5"/>
        </w:rPr>
        <w:bookmarkStart w:id="1160" w:name="Di_Li_Shu_Ju"/>
        <w:t/>
        <w:bookmarkEnd w:id="1160"/>
      </w:r>
      <w:r>
        <w:t>地理数据</w:t>
      </w:r>
      <w:bookmarkEnd w:id="1159"/>
    </w:p>
    <w:p>
      <w:pPr>
        <w:pStyle w:val="Para 01"/>
      </w:pPr>
      <w:r>
        <w:t>支持本地文件、Web地址两种方式添加数据。</w:t>
        <w:br w:clear="none"/>
        <w:t>本地文件：上传数据，数据格式为json格式数据，上传完成后，点击确认按钮后，区域数据添加成功。</w:t>
        <w:br w:clear="none"/>
        <w:t>web地址：输入数据地址，点击确认按钮后，区域数据添加成功。</w:t>
      </w:r>
    </w:p>
    <w:p>
      <w:pPr>
        <w:pStyle w:val="Para 09"/>
      </w:pPr>
      <w:r>
        <w:t/>
      </w:r>
    </w:p>
    <w:p>
      <w:bookmarkStart w:id="1161" w:name="Yang_Shi_Shuo_Ming_17"/>
      <w:pPr>
        <w:pStyle w:val="Heading 2"/>
      </w:pPr>
      <w:r>
        <w:rPr>
          <w:rStyle w:val="Text5"/>
        </w:rPr>
        <w:bookmarkStart w:id="1162" w:name="Yang_Shi_Shuo_Ming_17"/>
        <w:t/>
        <w:bookmarkEnd w:id="1162"/>
      </w:r>
      <w:r>
        <w:t>样式说明</w:t>
      </w:r>
      <w:bookmarkEnd w:id="1161"/>
    </w:p>
    <w:p>
      <w:pPr>
        <w:pStyle w:val="Para 09"/>
      </w:pPr>
      <w:r>
        <w:t/>
      </w:r>
    </w:p>
    <w:p>
      <w:bookmarkStart w:id="1163" w:name="Bing_Zhuang_Yang_Shi"/>
      <w:pPr>
        <w:pStyle w:val="Heading 3"/>
      </w:pPr>
      <w:r>
        <w:rPr>
          <w:rStyle w:val="Text5"/>
        </w:rPr>
        <w:bookmarkStart w:id="1164" w:name="Bing_Zhuang_Yang_Shi"/>
        <w:t/>
        <w:bookmarkEnd w:id="1164"/>
      </w:r>
      <w:r>
        <w:t>饼状样式</w:t>
      </w:r>
      <w:bookmarkEnd w:id="1163"/>
    </w:p>
    <w:p>
      <w:pPr>
        <w:pStyle w:val="Para 09"/>
      </w:pPr>
      <w:r>
        <w:t/>
      </w:r>
    </w:p>
    <w:p>
      <w:pPr>
        <w:numPr>
          <w:ilvl w:val="0"/>
          <w:numId w:val="195"/>
        </w:numPr>
        <w:pStyle w:val="Normal"/>
      </w:pPr>
      <w:r>
        <w:t>大小：饼状样式的大小。</w:t>
      </w:r>
    </w:p>
    <w:p>
      <w:pPr>
        <w:numPr>
          <w:ilvl w:val="0"/>
          <w:numId w:val="195"/>
        </w:numPr>
        <w:pStyle w:val="Normal"/>
      </w:pPr>
      <w:r>
        <w:t>背景颜色：设置饼状图层中每个饼状图的背景颜色。</w:t>
      </w:r>
    </w:p>
    <w:p>
      <w:pPr>
        <w:numPr>
          <w:ilvl w:val="0"/>
          <w:numId w:val="195"/>
        </w:numPr>
        <w:pStyle w:val="Normal"/>
      </w:pPr>
      <w:r>
        <w:t>锚点：设置饼状图的位置在数据的偏移位置。</w:t>
      </w:r>
    </w:p>
    <w:p>
      <w:pPr>
        <w:numPr>
          <w:ilvl w:val="0"/>
          <w:numId w:val="195"/>
        </w:numPr>
        <w:pStyle w:val="Normal"/>
      </w:pPr>
      <w:r>
        <w:t>x轴偏移：设置饼状图的位置的x轴的偏移量。</w:t>
      </w:r>
    </w:p>
    <w:p>
      <w:pPr>
        <w:numPr>
          <w:ilvl w:val="0"/>
          <w:numId w:val="195"/>
        </w:numPr>
        <w:pStyle w:val="Normal"/>
      </w:pPr>
      <w:r>
        <w:t>y轴偏移：设置饼状图的位置的y轴的偏移量。</w:t>
      </w:r>
    </w:p>
    <w:p>
      <w:pPr>
        <w:numPr>
          <w:ilvl w:val="0"/>
          <w:numId w:val="195"/>
        </w:numPr>
        <w:pStyle w:val="Normal"/>
      </w:pPr>
      <w:r>
        <w:t>箭头：设置是否展示箭头。</w:t>
      </w:r>
    </w:p>
    <w:p>
      <w:pPr>
        <w:numPr>
          <w:ilvl w:val="0"/>
          <w:numId w:val="195"/>
        </w:numPr>
        <w:pStyle w:val="Normal"/>
      </w:pPr>
      <w:r>
        <w:t>标题：设置饼状图的标题。</w:t>
      </w:r>
    </w:p>
    <w:p>
      <w:bookmarkStart w:id="1165" w:name="Shu_Ju_Nei_Rong"/>
      <w:pPr>
        <w:pStyle w:val="Heading 3"/>
      </w:pPr>
      <w:r>
        <w:rPr>
          <w:rStyle w:val="Text5"/>
        </w:rPr>
        <w:bookmarkStart w:id="1166" w:name="Shu_Ju_Nei_Rong"/>
        <w:t/>
        <w:bookmarkEnd w:id="1166"/>
      </w:r>
      <w:r>
        <w:t>数据内容</w:t>
      </w:r>
      <w:bookmarkEnd w:id="1165"/>
    </w:p>
    <w:p>
      <w:pPr>
        <w:pStyle w:val="Para 09"/>
      </w:pPr>
      <w:r>
        <w:t/>
      </w:r>
    </w:p>
    <w:p>
      <w:pPr>
        <w:numPr>
          <w:ilvl w:val="0"/>
          <w:numId w:val="196"/>
        </w:numPr>
        <w:pStyle w:val="Normal"/>
      </w:pPr>
      <w:r>
        <w:t>标题：设置饼状图层数据中每一个饼状图的标题。</w:t>
      </w:r>
    </w:p>
    <w:p>
      <w:pPr>
        <w:numPr>
          <w:ilvl w:val="0"/>
          <w:numId w:val="196"/>
        </w:numPr>
        <w:pStyle w:val="Normal"/>
      </w:pPr>
      <w:r>
        <w:t>专题颜色：设置饼状图的主题颜色。</w:t>
      </w:r>
    </w:p>
    <w:p>
      <w:bookmarkStart w:id="1167" w:name="Ti_Shi"/>
      <w:pPr>
        <w:pStyle w:val="Heading 3"/>
      </w:pPr>
      <w:r>
        <w:rPr>
          <w:rStyle w:val="Text5"/>
        </w:rPr>
        <w:bookmarkStart w:id="1168" w:name="Ti_Shi"/>
        <w:t/>
        <w:bookmarkEnd w:id="1168"/>
      </w:r>
      <w:r>
        <w:t>提示</w:t>
      </w:r>
      <w:bookmarkEnd w:id="1167"/>
    </w:p>
    <w:p>
      <w:pPr>
        <w:pStyle w:val="Para 01"/>
      </w:pPr>
      <w:r>
        <w:t>鼠标划上饼状图后，是否提示饼状图的信息。</w:t>
      </w:r>
    </w:p>
    <w:p>
      <w:pPr>
        <w:pStyle w:val="Para 09"/>
      </w:pPr>
      <w:r>
        <w:t/>
      </w:r>
    </w:p>
    <w:p>
      <w:bookmarkStart w:id="1169" w:name="Zhuan_Ti_Lei_Xing_1"/>
      <w:pPr>
        <w:pStyle w:val="Heading 3"/>
      </w:pPr>
      <w:r>
        <w:rPr>
          <w:rStyle w:val="Text5"/>
        </w:rPr>
        <w:bookmarkStart w:id="1170" w:name="Zhuan_Ti_Lei_Xing_1"/>
        <w:t/>
        <w:bookmarkEnd w:id="1170"/>
      </w:r>
      <w:r>
        <w:t>专题类型</w:t>
      </w:r>
      <w:bookmarkEnd w:id="1169"/>
    </w:p>
    <w:p>
      <w:pPr>
        <w:pStyle w:val="Para 01"/>
      </w:pPr>
      <w:r>
        <w:t>设置专题类型单一专题图、单值专题图、范围专题图。</w:t>
      </w:r>
    </w:p>
    <w:p>
      <w:pPr>
        <w:numPr>
          <w:ilvl w:val="0"/>
          <w:numId w:val="197"/>
        </w:numPr>
        <w:pStyle w:val="Normal"/>
      </w:pPr>
      <w:r>
        <w:t>单一专题图：</w:t>
      </w:r>
    </w:p>
    <w:p>
      <w:pPr>
        <w:numPr>
          <w:ilvl w:val="1"/>
          <w:numId w:val="197"/>
        </w:numPr>
        <w:pStyle w:val="Normal"/>
      </w:pPr>
      <w:r>
        <w:t>颜色：设置OD图层起点到终点线条的颜色。</w:t>
      </w:r>
    </w:p>
    <w:p>
      <w:pPr>
        <w:numPr>
          <w:ilvl w:val="1"/>
          <w:numId w:val="197"/>
        </w:numPr>
        <w:pStyle w:val="Normal"/>
      </w:pPr>
      <w:r>
        <w:t>线宽：设置OD图层起点到终点线条的宽度。</w:t>
      </w:r>
    </w:p>
    <w:p>
      <w:pPr>
        <w:numPr>
          <w:ilvl w:val="1"/>
          <w:numId w:val="197"/>
        </w:numPr>
        <w:pStyle w:val="Normal"/>
      </w:pPr>
      <w:r>
        <w:t>图标颜色：设置OD图层的移动区域图标。</w:t>
      </w:r>
    </w:p>
    <w:p>
      <w:pPr>
        <w:numPr>
          <w:ilvl w:val="1"/>
          <w:numId w:val="197"/>
        </w:numPr>
        <w:pStyle w:val="Normal"/>
      </w:pPr>
      <w:r>
        <w:t>宽度：设置移动区域图标的宽度。</w:t>
      </w:r>
    </w:p>
    <w:p>
      <w:pPr>
        <w:numPr>
          <w:ilvl w:val="1"/>
          <w:numId w:val="197"/>
        </w:numPr>
        <w:pStyle w:val="Normal"/>
      </w:pPr>
      <w:r>
        <w:t>高度：设置移动区域图标的高度。</w:t>
      </w:r>
    </w:p>
    <w:p>
      <w:pPr>
        <w:pStyle w:val="Para 09"/>
      </w:pPr>
      <w:r>
        <w:t/>
      </w:r>
    </w:p>
    <w:p>
      <w:pPr>
        <w:numPr>
          <w:ilvl w:val="0"/>
          <w:numId w:val="198"/>
        </w:numPr>
        <w:pStyle w:val="Normal"/>
      </w:pPr>
      <w:r>
        <w:t>单值专题图：</w:t>
      </w:r>
    </w:p>
    <w:p>
      <w:pPr>
        <w:numPr>
          <w:ilvl w:val="1"/>
          <w:numId w:val="198"/>
        </w:numPr>
        <w:pStyle w:val="Normal"/>
      </w:pPr>
      <w:r>
        <w:t>属性字段：读取上传的OD数据中的属性字段properties。</w:t>
      </w:r>
    </w:p>
    <w:p>
      <w:pPr>
        <w:numPr>
          <w:ilvl w:val="1"/>
          <w:numId w:val="198"/>
        </w:numPr>
        <w:pStyle w:val="Normal"/>
      </w:pPr>
      <w:r>
        <w:t>主题颜色：选择属性字段后，根据选择的主题颜色，改变OD图层的起点到终点的线条颜色</w:t>
      </w:r>
    </w:p>
    <w:p>
      <w:pPr>
        <w:pStyle w:val="Para 09"/>
      </w:pPr>
      <w:r>
        <w:t/>
      </w:r>
    </w:p>
    <w:p>
      <w:pPr>
        <w:numPr>
          <w:ilvl w:val="0"/>
          <w:numId w:val="199"/>
        </w:numPr>
        <w:pStyle w:val="Normal"/>
      </w:pPr>
      <w:r>
        <w:t>范围专题图：</w:t>
      </w:r>
    </w:p>
    <w:p>
      <w:pPr>
        <w:numPr>
          <w:ilvl w:val="1"/>
          <w:numId w:val="199"/>
        </w:numPr>
        <w:pStyle w:val="Normal"/>
      </w:pPr>
      <w:r>
        <w:t>属性字段：读取上传的OD数据中的属性字段。</w:t>
      </w:r>
    </w:p>
    <w:p>
      <w:pPr>
        <w:numPr>
          <w:ilvl w:val="1"/>
          <w:numId w:val="199"/>
        </w:numPr>
        <w:pStyle w:val="Normal"/>
      </w:pPr>
      <w:r>
        <w:t>分段数据：设置颜色主题的数量。</w:t>
      </w:r>
    </w:p>
    <w:p>
      <w:pPr>
        <w:numPr>
          <w:ilvl w:val="1"/>
          <w:numId w:val="199"/>
        </w:numPr>
        <w:pStyle w:val="Normal"/>
      </w:pPr>
      <w:r>
        <w:t>主题颜色：根据属性字段数值进行分段，设置每个区间的颜色。</w:t>
      </w:r>
    </w:p>
    <w:p>
      <w:pPr>
        <w:pStyle w:val="Para 09"/>
      </w:pPr>
      <w:r>
        <w:t/>
      </w:r>
    </w:p>
    <w:p>
      <w:bookmarkStart w:id="1171" w:name="Jiao_Hu_Can_Shu_Shuo_Ming_23"/>
      <w:pPr>
        <w:pStyle w:val="Heading 2"/>
      </w:pPr>
      <w:r>
        <w:rPr>
          <w:rStyle w:val="Text5"/>
        </w:rPr>
        <w:bookmarkStart w:id="1172" w:name="Jiao_Hu_Can_Shu_Shuo_Ming_23"/>
        <w:t/>
        <w:bookmarkEnd w:id="1172"/>
      </w:r>
      <w:r>
        <w:t>交互参数说明</w:t>
      </w:r>
      <w:bookmarkEnd w:id="1171"/>
    </w:p>
    <w:p>
      <w:pPr>
        <w:pStyle w:val="Para 09"/>
      </w:pPr>
      <w:r>
        <w:t/>
      </w:r>
    </w:p>
    <w:p>
      <w:pPr>
        <w:numPr>
          <w:ilvl w:val="0"/>
          <w:numId w:val="200"/>
        </w:numPr>
        <w:pStyle w:val="Normal"/>
      </w:pPr>
      <w:r>
        <w:t>显示：设置组件显隐。</w:t>
      </w:r>
    </w:p>
    <w:p>
      <w:pPr>
        <w:numPr>
          <w:ilvl w:val="0"/>
          <w:numId w:val="200"/>
        </w:numPr>
        <w:pStyle w:val="Normal"/>
      </w:pPr>
      <w:r>
        <w:t>位置：设置组件位置。</w:t>
      </w:r>
    </w:p>
    <w:p>
      <w:pPr>
        <w:numPr>
          <w:ilvl w:val="0"/>
          <w:numId w:val="200"/>
        </w:numPr>
        <w:pStyle w:val="Normal"/>
      </w:pPr>
      <w:r>
        <w:t>尺寸：设置组件宽高。</w:t>
      </w:r>
    </w:p>
    <w:p>
      <w:pPr>
        <w:numPr>
          <w:ilvl w:val="0"/>
          <w:numId w:val="200"/>
        </w:numPr>
        <w:pStyle w:val="Normal"/>
      </w:pPr>
      <w:r>
        <w:t>数据：设置组件数据。</w:t>
      </w:r>
    </w:p>
    <w:p>
      <w:pPr>
        <w:numPr>
          <w:ilvl w:val="0"/>
          <w:numId w:val="200"/>
        </w:numPr>
        <w:pStyle w:val="Normal"/>
      </w:pPr>
      <w:r>
        <w:t>过滤条件：设置过滤条件过滤组件数据。</w:t>
      </w:r>
    </w:p>
    <w:p>
      <w:bookmarkStart w:id="1173" w:name="Jiao_Hu_Shi_Jian_Shuo_Ming_23"/>
      <w:pPr>
        <w:pStyle w:val="Heading 2"/>
      </w:pPr>
      <w:r>
        <w:rPr>
          <w:rStyle w:val="Text5"/>
        </w:rPr>
        <w:bookmarkStart w:id="1174" w:name="Jiao_Hu_Shi_Jian_Shuo_Ming_23"/>
        <w:t/>
        <w:bookmarkEnd w:id="1174"/>
      </w:r>
      <w:r>
        <w:t>交互事件说明</w:t>
      </w:r>
      <w:bookmarkEnd w:id="1173"/>
    </w:p>
    <w:p>
      <w:pPr>
        <w:pStyle w:val="Para 09"/>
      </w:pPr>
      <w:r>
        <w:t/>
      </w:r>
    </w:p>
    <w:p>
      <w:pPr>
        <w:numPr>
          <w:ilvl w:val="0"/>
          <w:numId w:val="201"/>
        </w:numPr>
        <w:pStyle w:val="Normal"/>
      </w:pPr>
      <w:r>
        <w:t>位置变更：组件位置发生改变后，触发位置变更。</w:t>
      </w:r>
    </w:p>
    <w:p>
      <w:pPr>
        <w:numPr>
          <w:ilvl w:val="0"/>
          <w:numId w:val="201"/>
        </w:numPr>
        <w:pStyle w:val="Normal"/>
      </w:pPr>
      <w:r>
        <w:t>尺寸变更：组件尺寸发生改变后，触发尺寸变更。</w:t>
      </w:r>
    </w:p>
    <w:p>
      <w:pPr>
        <w:numPr>
          <w:ilvl w:val="0"/>
          <w:numId w:val="201"/>
        </w:numPr>
        <w:pStyle w:val="Normal"/>
      </w:pPr>
      <w:r>
        <w:t>afterLoading：组件数据加载完成调用。</w:t>
      </w:r>
    </w:p>
    <w:p>
      <w:bookmarkStart w:id="1175" w:name="Dong_Hua_Shuo_Ming_23"/>
      <w:pPr>
        <w:pStyle w:val="Heading 2"/>
      </w:pPr>
      <w:r>
        <w:rPr>
          <w:rStyle w:val="Text5"/>
        </w:rPr>
        <w:bookmarkStart w:id="1176" w:name="Dong_Hua_Shuo_Ming_23"/>
        <w:t/>
        <w:bookmarkEnd w:id="1176"/>
      </w:r>
      <w:r>
        <w:t>动画说明</w:t>
      </w:r>
      <w:bookmarkEnd w:id="1175"/>
    </w:p>
    <w:p>
      <w:pPr>
        <w:pStyle w:val="Para 09"/>
      </w:pPr>
      <w:r>
        <w:t/>
      </w:r>
    </w:p>
    <w:p>
      <w:pPr>
        <w:numPr>
          <w:ilvl w:val="0"/>
          <w:numId w:val="202"/>
        </w:numPr>
        <w:pStyle w:val="Normal"/>
      </w:pPr>
      <w:r>
        <w:t>动画名称：可设置名称内容；</w:t>
      </w:r>
    </w:p>
    <w:p>
      <w:pPr>
        <w:numPr>
          <w:ilvl w:val="0"/>
          <w:numId w:val="202"/>
        </w:numPr>
        <w:pStyle w:val="Normal"/>
      </w:pPr>
      <w:r>
        <w:t>触发方式：可设置不同的触发动作触发动画；</w:t>
      </w:r>
    </w:p>
    <w:p>
      <w:pPr>
        <w:numPr>
          <w:ilvl w:val="0"/>
          <w:numId w:val="202"/>
        </w:numPr>
        <w:pStyle w:val="Normal"/>
      </w:pPr>
      <w:r>
        <w:t>动画类型：可选择不同的动画类型触发动画；</w:t>
      </w:r>
    </w:p>
    <w:p>
      <w:pPr>
        <w:numPr>
          <w:ilvl w:val="0"/>
          <w:numId w:val="202"/>
        </w:numPr>
        <w:pStyle w:val="Normal"/>
      </w:pPr>
      <w:r>
        <w:t>动作类型：可选择不同的动作类型触发动画；</w:t>
      </w:r>
    </w:p>
    <w:p>
      <w:pPr>
        <w:numPr>
          <w:ilvl w:val="0"/>
          <w:numId w:val="202"/>
        </w:numPr>
        <w:pStyle w:val="Normal"/>
      </w:pPr>
      <w:r>
        <w:t>运动方式：可选择不同的运动方式触发动画；</w:t>
      </w:r>
    </w:p>
    <w:p>
      <w:pPr>
        <w:numPr>
          <w:ilvl w:val="0"/>
          <w:numId w:val="202"/>
        </w:numPr>
        <w:pStyle w:val="Normal"/>
      </w:pPr>
      <w:r>
        <w:t>延迟播放：可设置延迟动画多长时间后触发动画；</w:t>
      </w:r>
    </w:p>
    <w:p>
      <w:pPr>
        <w:numPr>
          <w:ilvl w:val="0"/>
          <w:numId w:val="202"/>
        </w:numPr>
        <w:pStyle w:val="Normal"/>
      </w:pPr>
      <w:r>
        <w:t>动画时长：可设置动画的运动时间；</w:t>
      </w:r>
    </w:p>
    <w:p>
      <w:pPr>
        <w:numPr>
          <w:ilvl w:val="0"/>
          <w:numId w:val="202"/>
        </w:numPr>
        <w:pStyle w:val="Normal"/>
      </w:pPr>
      <w:r>
        <w:t>重复播放：可设置重复播放的方式；</w:t>
      </w:r>
    </w:p>
    <w:p>
      <w:pPr>
        <w:numPr>
          <w:ilvl w:val="0"/>
          <w:numId w:val="202"/>
        </w:numPr>
        <w:pStyle w:val="Normal"/>
      </w:pPr>
      <w:r>
        <w:t>重复次数：重复播放 方式选择重复后，可设置重复次数，指改动画重复的次数；</w:t>
      </w:r>
    </w:p>
    <w:p>
      <w:pPr>
        <w:numPr>
          <w:ilvl w:val="0"/>
          <w:numId w:val="202"/>
        </w:numPr>
        <w:pStyle w:val="Normal"/>
      </w:pPr>
      <w:r>
        <w:t>运动行为：可选择不同的运动方式；</w:t>
      </w:r>
    </w:p>
    <w:p>
      <w:pPr>
        <w:numPr>
          <w:ilvl w:val="0"/>
          <w:numId w:val="202"/>
        </w:numPr>
        <w:pStyle w:val="Normal"/>
      </w:pPr>
      <w:r>
        <w:t>结束状态：可选择不同结束状态的方式。</w:t>
      </w:r>
    </w:p>
    <w:p>
      <w:pPr>
        <w:pStyle w:val="Para 06"/>
      </w:pPr>
      <w:r>
        <w:t xml:space="preserve"> </w:t>
      </w:r>
    </w:p>
    <w:p>
      <w:bookmarkStart w:id="1177" w:name="Top_of_1153_html"/>
      <w:pPr>
        <w:pStyle w:val="Heading 1"/>
        <w:pageBreakBefore w:val="on"/>
      </w:pPr>
      <w:r>
        <w:t>几何点图层</w:t>
      </w:r>
      <w:bookmarkEnd w:id="1177"/>
    </w:p>
    <w:p>
      <w:bookmarkStart w:id="1178" w:name="Ji_Ben_Gai_Nian__Ji_He_Dian_Tu_C"/>
      <w:pPr>
        <w:pStyle w:val="Para 06"/>
      </w:pPr>
      <w:r>
        <w:t/>
      </w:r>
      <w:bookmarkEnd w:id="1178"/>
    </w:p>
    <w:p>
      <w:bookmarkStart w:id="1179" w:name="Ji_Ben_Gai_Nian_22"/>
      <w:pPr>
        <w:pStyle w:val="Heading 2"/>
      </w:pPr>
      <w:r>
        <w:rPr>
          <w:rStyle w:val="Text5"/>
        </w:rPr>
        <w:bookmarkStart w:id="1180" w:name="Ji_Ben_Gai_Nian_22"/>
        <w:t/>
        <w:bookmarkEnd w:id="1180"/>
      </w:r>
      <w:r>
        <w:t>基本概念</w:t>
      </w:r>
      <w:bookmarkEnd w:id="1179"/>
    </w:p>
    <w:p>
      <w:pPr>
        <w:numPr>
          <w:ilvl w:val="0"/>
          <w:numId w:val="203"/>
        </w:numPr>
        <w:pStyle w:val="Normal"/>
      </w:pPr>
      <w:r>
        <w:rPr>
          <w:rStyle w:val="Text0"/>
        </w:rPr>
        <w:t>几何点图层</w:t>
      </w:r>
      <w:r>
        <w:t>，指以点状要素展示制图区内一种或几种指标特征的地图表达，属隐形配置型组件，与三维地球组件绑定使用。如下图所示：</w:t>
      </w:r>
    </w:p>
    <w:p>
      <w:pPr>
        <w:pStyle w:val="Para 09"/>
      </w:pPr>
      <w:r>
        <w:t/>
      </w:r>
    </w:p>
    <w:p>
      <w:bookmarkStart w:id="1181" w:name="Shu_Xing_Shuo_Ming_24"/>
      <w:pPr>
        <w:pStyle w:val="Heading 2"/>
      </w:pPr>
      <w:r>
        <w:rPr>
          <w:rStyle w:val="Text5"/>
        </w:rPr>
        <w:bookmarkStart w:id="1182" w:name="Shu_Xing_Shuo_Ming_24"/>
        <w:t/>
        <w:bookmarkEnd w:id="1182"/>
      </w:r>
      <w:r>
        <w:t>属性说明</w:t>
      </w:r>
      <w:bookmarkEnd w:id="1181"/>
    </w:p>
    <w:p>
      <w:pPr>
        <w:pStyle w:val="Para 09"/>
      </w:pPr>
      <w:r>
        <w:t/>
      </w:r>
    </w:p>
    <w:p>
      <w:bookmarkStart w:id="1183" w:name="Zu_Jian_Ming_Cheng_24"/>
      <w:pPr>
        <w:pStyle w:val="Heading 3"/>
      </w:pPr>
      <w:r>
        <w:rPr>
          <w:rStyle w:val="Text5"/>
        </w:rPr>
        <w:bookmarkStart w:id="1184" w:name="Zu_Jian_Ming_Cheng_24"/>
        <w:t/>
        <w:bookmarkEnd w:id="1184"/>
      </w:r>
      <w:r>
        <w:t>组件名称</w:t>
      </w:r>
      <w:bookmarkEnd w:id="1183"/>
    </w:p>
    <w:p>
      <w:pPr>
        <w:pStyle w:val="Para 01"/>
      </w:pPr>
      <w:r>
        <w:t>设置组件名称，用于在图层中显示组件的名称。</w:t>
      </w:r>
    </w:p>
    <w:p>
      <w:pPr>
        <w:pStyle w:val="Para 09"/>
      </w:pPr>
      <w:r>
        <w:t/>
      </w:r>
    </w:p>
    <w:p>
      <w:bookmarkStart w:id="1185" w:name="Zu_Jian_Chi_Cun_24"/>
      <w:pPr>
        <w:pStyle w:val="Heading 3"/>
      </w:pPr>
      <w:r>
        <w:rPr>
          <w:rStyle w:val="Text5"/>
        </w:rPr>
        <w:bookmarkStart w:id="1186" w:name="Zu_Jian_Chi_Cun_24"/>
        <w:t/>
        <w:bookmarkEnd w:id="1186"/>
      </w:r>
      <w:r>
        <w:t>组件尺寸</w:t>
      </w:r>
      <w:bookmarkEnd w:id="1185"/>
    </w:p>
    <w:p>
      <w:pPr>
        <w:pStyle w:val="Para 01"/>
      </w:pPr>
      <w:r>
        <w:t>设置组件的宽度和高度，单位为 px。</w:t>
      </w:r>
    </w:p>
    <w:p>
      <w:pPr>
        <w:pStyle w:val="Para 09"/>
      </w:pPr>
      <w:r>
        <w:t/>
      </w:r>
    </w:p>
    <w:p>
      <w:bookmarkStart w:id="1187" w:name="Zu_Jian_Wei_Zhi_24"/>
      <w:pPr>
        <w:pStyle w:val="Heading 3"/>
      </w:pPr>
      <w:r>
        <w:rPr>
          <w:rStyle w:val="Text5"/>
        </w:rPr>
        <w:bookmarkStart w:id="1188" w:name="Zu_Jian_Wei_Zhi_24"/>
        <w:t/>
        <w:bookmarkEnd w:id="1188"/>
      </w:r>
      <w:r>
        <w:t>组件位置</w:t>
      </w:r>
      <w:bookmarkEnd w:id="1187"/>
    </w:p>
    <w:p>
      <w:pPr>
        <w:pStyle w:val="Para 01"/>
      </w:pPr>
      <w:r>
        <w:t>设置组件在大屏中的位置，通过横纵坐标来定义，单位为 px。</w:t>
      </w:r>
    </w:p>
    <w:p>
      <w:pPr>
        <w:pStyle w:val="Para 09"/>
      </w:pPr>
      <w:r>
        <w:t/>
      </w:r>
    </w:p>
    <w:p>
      <w:bookmarkStart w:id="1189" w:name="Xuan_Zhuan_24"/>
      <w:pPr>
        <w:pStyle w:val="Heading 3"/>
      </w:pPr>
      <w:r>
        <w:rPr>
          <w:rStyle w:val="Text5"/>
        </w:rPr>
        <w:bookmarkStart w:id="1190" w:name="Xuan_Zhuan_24"/>
        <w:t/>
        <w:bookmarkEnd w:id="1190"/>
      </w:r>
      <w:r>
        <w:t>旋转</w:t>
      </w:r>
      <w:bookmarkEnd w:id="1189"/>
    </w:p>
    <w:p>
      <w:pPr>
        <w:pStyle w:val="Para 01"/>
      </w:pPr>
      <w:r>
        <w:t>设置组件在图层中的旋转角度。</w:t>
      </w:r>
    </w:p>
    <w:p>
      <w:pPr>
        <w:pStyle w:val="Para 09"/>
      </w:pPr>
      <w:r>
        <w:t/>
      </w:r>
    </w:p>
    <w:p>
      <w:bookmarkStart w:id="1191" w:name="Bu_Tou_Ming_Du_24"/>
      <w:pPr>
        <w:pStyle w:val="Heading 3"/>
      </w:pPr>
      <w:r>
        <w:rPr>
          <w:rStyle w:val="Text5"/>
        </w:rPr>
        <w:bookmarkStart w:id="1192" w:name="Bu_Tou_Ming_Du_24"/>
        <w:t/>
        <w:bookmarkEnd w:id="1192"/>
      </w:r>
      <w:r>
        <w:t>不透明度</w:t>
      </w:r>
      <w:bookmarkEnd w:id="1191"/>
    </w:p>
    <w:p>
      <w:pPr>
        <w:pStyle w:val="Para 01"/>
      </w:pPr>
      <w:r>
        <w:t>设置组件不透明度。</w:t>
      </w:r>
    </w:p>
    <w:p>
      <w:pPr>
        <w:pStyle w:val="Para 09"/>
      </w:pPr>
      <w:r>
        <w:t/>
      </w:r>
    </w:p>
    <w:p>
      <w:bookmarkStart w:id="1193" w:name="San_Wei_Di_Qiu_4"/>
      <w:pPr>
        <w:pStyle w:val="Heading 3"/>
      </w:pPr>
      <w:r>
        <w:rPr>
          <w:rStyle w:val="Text5"/>
        </w:rPr>
        <w:bookmarkStart w:id="1194" w:name="San_Wei_Di_Qiu_4"/>
        <w:t/>
        <w:bookmarkEnd w:id="1194"/>
      </w:r>
      <w:r>
        <w:t>三维地球</w:t>
      </w:r>
      <w:bookmarkEnd w:id="1193"/>
    </w:p>
    <w:p>
      <w:pPr>
        <w:pStyle w:val="Para 01"/>
      </w:pPr>
      <w:r>
        <w:t>选择区域限制的数据作用的地图组件。</w:t>
      </w:r>
    </w:p>
    <w:p>
      <w:pPr>
        <w:pStyle w:val="Para 09"/>
      </w:pPr>
      <w:r>
        <w:t/>
      </w:r>
    </w:p>
    <w:p>
      <w:bookmarkStart w:id="1195" w:name="Di_Li_Shu_Ju_1"/>
      <w:pPr>
        <w:pStyle w:val="Heading 3"/>
      </w:pPr>
      <w:r>
        <w:rPr>
          <w:rStyle w:val="Text5"/>
        </w:rPr>
        <w:bookmarkStart w:id="1196" w:name="Di_Li_Shu_Ju_1"/>
        <w:t/>
        <w:bookmarkEnd w:id="1196"/>
      </w:r>
      <w:r>
        <w:t>地理数据</w:t>
      </w:r>
      <w:bookmarkEnd w:id="1195"/>
    </w:p>
    <w:p>
      <w:pPr>
        <w:pStyle w:val="Para 01"/>
      </w:pPr>
      <w:r>
        <w:t>支持本地文件、Web地址两种方式添加数据。</w:t>
        <w:br w:clear="none"/>
        <w:t>本地文件：上传数据，数据格式为json格式数据，上传完成后，点击确认按钮后，区域数据添加成功。</w:t>
        <w:br w:clear="none"/>
        <w:t>web地址：输入数据地址，点击确认按钮后，区域数据添加成功。</w:t>
      </w:r>
    </w:p>
    <w:p>
      <w:pPr>
        <w:pStyle w:val="Para 09"/>
      </w:pPr>
      <w:r>
        <w:t/>
      </w:r>
    </w:p>
    <w:p>
      <w:bookmarkStart w:id="1197" w:name="Yang_Shi_Shuo_Ming_18"/>
      <w:pPr>
        <w:pStyle w:val="Heading 2"/>
      </w:pPr>
      <w:r>
        <w:rPr>
          <w:rStyle w:val="Text5"/>
        </w:rPr>
        <w:bookmarkStart w:id="1198" w:name="Yang_Shi_Shuo_Ming_18"/>
        <w:t/>
        <w:bookmarkEnd w:id="1198"/>
      </w:r>
      <w:r>
        <w:t>样式说明</w:t>
      </w:r>
      <w:bookmarkEnd w:id="1197"/>
    </w:p>
    <w:p>
      <w:pPr>
        <w:pStyle w:val="Para 09"/>
      </w:pPr>
      <w:r>
        <w:t/>
      </w:r>
    </w:p>
    <w:p>
      <w:bookmarkStart w:id="1199" w:name="Zhuan_Ti_Lei_Xing_2"/>
      <w:pPr>
        <w:pStyle w:val="Heading 3"/>
      </w:pPr>
      <w:r>
        <w:rPr>
          <w:rStyle w:val="Text5"/>
        </w:rPr>
        <w:bookmarkStart w:id="1200" w:name="Zhuan_Ti_Lei_Xing_2"/>
        <w:t/>
        <w:bookmarkEnd w:id="1200"/>
      </w:r>
      <w:r>
        <w:t>专题类型</w:t>
      </w:r>
      <w:bookmarkEnd w:id="1199"/>
    </w:p>
    <w:p>
      <w:pPr>
        <w:pStyle w:val="Para 01"/>
      </w:pPr>
      <w:r>
        <w:t>设置专题类型单一专题图、单值专题图、范围专题图。</w:t>
      </w:r>
    </w:p>
    <w:p>
      <w:pPr>
        <w:pStyle w:val="Para 01"/>
      </w:pPr>
      <w:r>
        <w:t>单一专题图：</w:t>
      </w:r>
    </w:p>
    <w:p>
      <w:pPr>
        <w:pStyle w:val="Para 09"/>
      </w:pPr>
      <w:r>
        <w:t/>
      </w:r>
    </w:p>
    <w:p>
      <w:pPr>
        <w:numPr>
          <w:ilvl w:val="0"/>
          <w:numId w:val="204"/>
        </w:numPr>
        <w:pStyle w:val="Normal"/>
      </w:pPr>
      <w:r>
        <w:t>单一样式：</w:t>
      </w:r>
    </w:p>
    <w:p>
      <w:pPr>
        <w:numPr>
          <w:ilvl w:val="1"/>
          <w:numId w:val="204"/>
        </w:numPr>
        <w:pStyle w:val="Normal"/>
      </w:pPr>
      <w:r>
        <w:t>填充颜色：设置几何点图层数据中的每个点数据的背景颜色。</w:t>
      </w:r>
    </w:p>
    <w:p>
      <w:pPr>
        <w:numPr>
          <w:ilvl w:val="1"/>
          <w:numId w:val="204"/>
        </w:numPr>
        <w:pStyle w:val="Normal"/>
      </w:pPr>
      <w:r>
        <w:t>大小：设置几何点图层数据中的每个点数据的大小。</w:t>
      </w:r>
    </w:p>
    <w:p>
      <w:pPr>
        <w:numPr>
          <w:ilvl w:val="1"/>
          <w:numId w:val="204"/>
        </w:numPr>
        <w:pStyle w:val="Normal"/>
      </w:pPr>
      <w:r>
        <w:t>边框颜色：设置几何点图层数据中的每个点数据的边框颜色。</w:t>
      </w:r>
    </w:p>
    <w:p>
      <w:pPr>
        <w:numPr>
          <w:ilvl w:val="1"/>
          <w:numId w:val="204"/>
        </w:numPr>
        <w:pStyle w:val="Normal"/>
      </w:pPr>
      <w:r>
        <w:t>边框大小：设置几何点图层数据中的每个点数据的边框宽度。</w:t>
      </w:r>
    </w:p>
    <w:p>
      <w:pPr>
        <w:numPr>
          <w:ilvl w:val="0"/>
          <w:numId w:val="204"/>
        </w:numPr>
        <w:pStyle w:val="Normal"/>
      </w:pPr>
      <w:r>
        <w:t>标注：设置标注是否展示。</w:t>
      </w:r>
    </w:p>
    <w:p>
      <w:pPr>
        <w:numPr>
          <w:ilvl w:val="0"/>
          <w:numId w:val="204"/>
        </w:numPr>
        <w:pStyle w:val="Normal"/>
      </w:pPr>
      <w:r>
        <w:t>属性字段：设置几何点图层数据中的每个点数据标注的字段。</w:t>
      </w:r>
    </w:p>
    <w:p>
      <w:pPr>
        <w:numPr>
          <w:ilvl w:val="0"/>
          <w:numId w:val="204"/>
        </w:numPr>
        <w:pStyle w:val="Normal"/>
      </w:pPr>
      <w:r>
        <w:t>文字样式：</w:t>
      </w:r>
    </w:p>
    <w:p>
      <w:pPr>
        <w:numPr>
          <w:ilvl w:val="1"/>
          <w:numId w:val="204"/>
        </w:numPr>
        <w:pStyle w:val="Normal"/>
      </w:pPr>
      <w:r>
        <w:t>字体库：可设置字体类型；</w:t>
      </w:r>
    </w:p>
    <w:p>
      <w:pPr>
        <w:numPr>
          <w:ilvl w:val="1"/>
          <w:numId w:val="204"/>
        </w:numPr>
        <w:pStyle w:val="Normal"/>
      </w:pPr>
      <w:r>
        <w:t>字体大小：可设置文字的大小；</w:t>
      </w:r>
    </w:p>
    <w:p>
      <w:pPr>
        <w:numPr>
          <w:ilvl w:val="1"/>
          <w:numId w:val="204"/>
        </w:numPr>
        <w:pStyle w:val="Normal"/>
      </w:pPr>
      <w:r>
        <w:t>字体颜色：可设置文字的颜色；</w:t>
      </w:r>
    </w:p>
    <w:p>
      <w:pPr>
        <w:numPr>
          <w:ilvl w:val="1"/>
          <w:numId w:val="204"/>
        </w:numPr>
        <w:pStyle w:val="Normal"/>
      </w:pPr>
      <w:r>
        <w:t>字体样式：可设置标题文字颜色；</w:t>
      </w:r>
    </w:p>
    <w:p>
      <w:pPr>
        <w:numPr>
          <w:ilvl w:val="1"/>
          <w:numId w:val="204"/>
        </w:numPr>
        <w:pStyle w:val="Normal"/>
      </w:pPr>
      <w:r>
        <w:t>水平位置：可设置文字加粗和斜体；</w:t>
      </w:r>
    </w:p>
    <w:p>
      <w:pPr>
        <w:numPr>
          <w:ilvl w:val="1"/>
          <w:numId w:val="204"/>
        </w:numPr>
        <w:pStyle w:val="Normal"/>
      </w:pPr>
      <w:r>
        <w:t>字体阴影：可设置是否开启字体阴影；</w:t>
      </w:r>
    </w:p>
    <w:p>
      <w:pPr>
        <w:numPr>
          <w:ilvl w:val="1"/>
          <w:numId w:val="204"/>
        </w:numPr>
        <w:pStyle w:val="Normal"/>
      </w:pPr>
      <w:r>
        <w:t>阴影颜色：可设置阴影的颜色；</w:t>
      </w:r>
    </w:p>
    <w:p>
      <w:pPr>
        <w:numPr>
          <w:ilvl w:val="1"/>
          <w:numId w:val="204"/>
        </w:numPr>
        <w:pStyle w:val="Normal"/>
      </w:pPr>
      <w:r>
        <w:t>阴影大小：可设置阴影的大小。</w:t>
      </w:r>
    </w:p>
    <w:p>
      <w:pPr>
        <w:numPr>
          <w:ilvl w:val="0"/>
          <w:numId w:val="204"/>
        </w:numPr>
        <w:pStyle w:val="Normal"/>
      </w:pPr>
      <w:r>
        <w:t>文字样式(Hover)：鼠标划上几何点图层数据中的每个点数据的文字样式。</w:t>
      </w:r>
    </w:p>
    <w:p>
      <w:pPr>
        <w:numPr>
          <w:ilvl w:val="1"/>
          <w:numId w:val="204"/>
        </w:numPr>
        <w:pStyle w:val="Normal"/>
      </w:pPr>
      <w:r>
        <w:t>字体库：可设置字体类型；</w:t>
      </w:r>
    </w:p>
    <w:p>
      <w:pPr>
        <w:numPr>
          <w:ilvl w:val="1"/>
          <w:numId w:val="204"/>
        </w:numPr>
        <w:pStyle w:val="Normal"/>
      </w:pPr>
      <w:r>
        <w:t>字体大小：可设置文字的大小；</w:t>
      </w:r>
    </w:p>
    <w:p>
      <w:pPr>
        <w:numPr>
          <w:ilvl w:val="1"/>
          <w:numId w:val="204"/>
        </w:numPr>
        <w:pStyle w:val="Normal"/>
      </w:pPr>
      <w:r>
        <w:t>字体颜色：可设置文字的颜色；</w:t>
      </w:r>
    </w:p>
    <w:p>
      <w:pPr>
        <w:numPr>
          <w:ilvl w:val="1"/>
          <w:numId w:val="204"/>
        </w:numPr>
        <w:pStyle w:val="Normal"/>
      </w:pPr>
      <w:r>
        <w:t>字体样式：可设置文字加粗和斜体；</w:t>
      </w:r>
    </w:p>
    <w:p>
      <w:pPr>
        <w:numPr>
          <w:ilvl w:val="1"/>
          <w:numId w:val="204"/>
        </w:numPr>
        <w:pStyle w:val="Normal"/>
      </w:pPr>
      <w:r>
        <w:t>字体阴影：可设置是否开启字体阴影；</w:t>
      </w:r>
    </w:p>
    <w:p>
      <w:pPr>
        <w:numPr>
          <w:ilvl w:val="1"/>
          <w:numId w:val="204"/>
        </w:numPr>
        <w:pStyle w:val="Normal"/>
      </w:pPr>
      <w:r>
        <w:t>阴影颜色：可设置阴影的颜色；</w:t>
      </w:r>
    </w:p>
    <w:p>
      <w:pPr>
        <w:numPr>
          <w:ilvl w:val="1"/>
          <w:numId w:val="204"/>
        </w:numPr>
        <w:pStyle w:val="Normal"/>
      </w:pPr>
      <w:r>
        <w:t>阴影大小：可设置阴影的大小。</w:t>
      </w:r>
    </w:p>
    <w:p>
      <w:pPr>
        <w:pStyle w:val="Para 01"/>
      </w:pPr>
      <w:r>
        <w:t>单值专题图：</w:t>
      </w:r>
    </w:p>
    <w:p>
      <w:pPr>
        <w:pStyle w:val="Para 09"/>
      </w:pPr>
      <w:r>
        <w:t/>
      </w:r>
    </w:p>
    <w:p>
      <w:pPr>
        <w:numPr>
          <w:ilvl w:val="0"/>
          <w:numId w:val="205"/>
        </w:numPr>
        <w:pStyle w:val="Normal"/>
      </w:pPr>
      <w:r>
        <w:t>属性字段：读取几何点图层数据的属性字段。</w:t>
      </w:r>
    </w:p>
    <w:p>
      <w:pPr>
        <w:numPr>
          <w:ilvl w:val="0"/>
          <w:numId w:val="205"/>
        </w:numPr>
        <w:pStyle w:val="Normal"/>
      </w:pPr>
      <w:r>
        <w:t>颜色主题：选择主题颜色后，根据属性字段数据设置不同的主题背景颜色。</w:t>
      </w:r>
    </w:p>
    <w:p>
      <w:pPr>
        <w:pStyle w:val="Para 01"/>
      </w:pPr>
      <w:r>
        <w:t>范围专题图：</w:t>
      </w:r>
    </w:p>
    <w:p>
      <w:pPr>
        <w:pStyle w:val="Para 09"/>
      </w:pPr>
      <w:r>
        <w:t/>
      </w:r>
    </w:p>
    <w:p>
      <w:pPr>
        <w:numPr>
          <w:ilvl w:val="0"/>
          <w:numId w:val="206"/>
        </w:numPr>
        <w:pStyle w:val="Normal"/>
      </w:pPr>
      <w:r>
        <w:t>属性字段：读取上传的OD数据中的属性字段。</w:t>
      </w:r>
    </w:p>
    <w:p>
      <w:pPr>
        <w:numPr>
          <w:ilvl w:val="0"/>
          <w:numId w:val="206"/>
        </w:numPr>
        <w:pStyle w:val="Normal"/>
      </w:pPr>
      <w:r>
        <w:t>分段数据：设置颜色主题的数量。</w:t>
      </w:r>
    </w:p>
    <w:p>
      <w:pPr>
        <w:numPr>
          <w:ilvl w:val="0"/>
          <w:numId w:val="206"/>
        </w:numPr>
        <w:pStyle w:val="Normal"/>
      </w:pPr>
      <w:r>
        <w:t>主题颜色：根据属性字段数值进行分段，设置每个区间的颜色。</w:t>
      </w:r>
    </w:p>
    <w:p>
      <w:bookmarkStart w:id="1201" w:name="Jiao_Hu_Can_Shu_Shuo_Ming_24"/>
      <w:pPr>
        <w:pStyle w:val="Heading 2"/>
      </w:pPr>
      <w:r>
        <w:rPr>
          <w:rStyle w:val="Text5"/>
        </w:rPr>
        <w:bookmarkStart w:id="1202" w:name="Jiao_Hu_Can_Shu_Shuo_Ming_24"/>
        <w:t/>
        <w:bookmarkEnd w:id="1202"/>
      </w:r>
      <w:r>
        <w:t>交互参数说明</w:t>
      </w:r>
      <w:bookmarkEnd w:id="1201"/>
    </w:p>
    <w:p>
      <w:pPr>
        <w:pStyle w:val="Para 09"/>
      </w:pPr>
      <w:r>
        <w:t/>
      </w:r>
    </w:p>
    <w:p>
      <w:pPr>
        <w:numPr>
          <w:ilvl w:val="0"/>
          <w:numId w:val="207"/>
        </w:numPr>
        <w:pStyle w:val="Normal"/>
      </w:pPr>
      <w:r>
        <w:t>显示：设置组件显隐。</w:t>
      </w:r>
    </w:p>
    <w:p>
      <w:pPr>
        <w:numPr>
          <w:ilvl w:val="0"/>
          <w:numId w:val="207"/>
        </w:numPr>
        <w:pStyle w:val="Normal"/>
      </w:pPr>
      <w:r>
        <w:t>位置：设置组件位置。</w:t>
      </w:r>
    </w:p>
    <w:p>
      <w:pPr>
        <w:numPr>
          <w:ilvl w:val="0"/>
          <w:numId w:val="207"/>
        </w:numPr>
        <w:pStyle w:val="Normal"/>
      </w:pPr>
      <w:r>
        <w:t>尺寸：设置组件宽高。</w:t>
      </w:r>
    </w:p>
    <w:p>
      <w:pPr>
        <w:numPr>
          <w:ilvl w:val="0"/>
          <w:numId w:val="207"/>
        </w:numPr>
        <w:pStyle w:val="Normal"/>
      </w:pPr>
      <w:r>
        <w:t>数据：设置组件数据。</w:t>
      </w:r>
    </w:p>
    <w:p>
      <w:pPr>
        <w:numPr>
          <w:ilvl w:val="0"/>
          <w:numId w:val="207"/>
        </w:numPr>
        <w:pStyle w:val="Normal"/>
      </w:pPr>
      <w:r>
        <w:t>过滤条件：设置过滤条件过滤组件数据。</w:t>
      </w:r>
    </w:p>
    <w:p>
      <w:bookmarkStart w:id="1203" w:name="Jiao_Hu_Shi_Jian_Shuo_Ming_24"/>
      <w:pPr>
        <w:pStyle w:val="Heading 2"/>
      </w:pPr>
      <w:r>
        <w:rPr>
          <w:rStyle w:val="Text5"/>
        </w:rPr>
        <w:bookmarkStart w:id="1204" w:name="Jiao_Hu_Shi_Jian_Shuo_Ming_24"/>
        <w:t/>
        <w:bookmarkEnd w:id="1204"/>
      </w:r>
      <w:r>
        <w:t>交互事件说明</w:t>
      </w:r>
      <w:bookmarkEnd w:id="1203"/>
    </w:p>
    <w:p>
      <w:pPr>
        <w:pStyle w:val="Para 09"/>
      </w:pPr>
      <w:r>
        <w:t/>
      </w:r>
    </w:p>
    <w:p>
      <w:pPr>
        <w:numPr>
          <w:ilvl w:val="0"/>
          <w:numId w:val="208"/>
        </w:numPr>
        <w:pStyle w:val="Normal"/>
      </w:pPr>
      <w:r>
        <w:t>点击事件：组件点击触发。</w:t>
      </w:r>
    </w:p>
    <w:p>
      <w:pPr>
        <w:numPr>
          <w:ilvl w:val="0"/>
          <w:numId w:val="208"/>
        </w:numPr>
        <w:pStyle w:val="Normal"/>
      </w:pPr>
      <w:r>
        <w:t>位置变更：组件位置发生改变后，触发位置变更。</w:t>
      </w:r>
    </w:p>
    <w:p>
      <w:pPr>
        <w:numPr>
          <w:ilvl w:val="0"/>
          <w:numId w:val="208"/>
        </w:numPr>
        <w:pStyle w:val="Normal"/>
      </w:pPr>
      <w:r>
        <w:t>尺寸变更：组件尺寸发生改变后，触发尺寸变更。</w:t>
      </w:r>
    </w:p>
    <w:p>
      <w:pPr>
        <w:numPr>
          <w:ilvl w:val="0"/>
          <w:numId w:val="208"/>
        </w:numPr>
        <w:pStyle w:val="Normal"/>
      </w:pPr>
      <w:r>
        <w:t>选中事件：组件数据被选中触发此事件。</w:t>
      </w:r>
    </w:p>
    <w:p>
      <w:bookmarkStart w:id="1205" w:name="Dong_Hua_Shuo_Ming_24"/>
      <w:pPr>
        <w:pStyle w:val="Heading 2"/>
      </w:pPr>
      <w:r>
        <w:rPr>
          <w:rStyle w:val="Text5"/>
        </w:rPr>
        <w:bookmarkStart w:id="1206" w:name="Dong_Hua_Shuo_Ming_24"/>
        <w:t/>
        <w:bookmarkEnd w:id="1206"/>
      </w:r>
      <w:r>
        <w:t>动画说明</w:t>
      </w:r>
      <w:bookmarkEnd w:id="1205"/>
    </w:p>
    <w:p>
      <w:pPr>
        <w:pStyle w:val="Para 09"/>
      </w:pPr>
      <w:r>
        <w:t/>
      </w:r>
    </w:p>
    <w:p>
      <w:pPr>
        <w:numPr>
          <w:ilvl w:val="0"/>
          <w:numId w:val="209"/>
        </w:numPr>
        <w:pStyle w:val="Normal"/>
      </w:pPr>
      <w:r>
        <w:t>动画名称：可设置名称内容；</w:t>
      </w:r>
    </w:p>
    <w:p>
      <w:pPr>
        <w:numPr>
          <w:ilvl w:val="0"/>
          <w:numId w:val="209"/>
        </w:numPr>
        <w:pStyle w:val="Normal"/>
      </w:pPr>
      <w:r>
        <w:t>触发方式：可设置不同的触发动作触发动画；</w:t>
      </w:r>
    </w:p>
    <w:p>
      <w:pPr>
        <w:numPr>
          <w:ilvl w:val="0"/>
          <w:numId w:val="209"/>
        </w:numPr>
        <w:pStyle w:val="Normal"/>
      </w:pPr>
      <w:r>
        <w:t>动画类型：可选择不同的动画类型触发动画；</w:t>
      </w:r>
    </w:p>
    <w:p>
      <w:pPr>
        <w:numPr>
          <w:ilvl w:val="0"/>
          <w:numId w:val="209"/>
        </w:numPr>
        <w:pStyle w:val="Normal"/>
      </w:pPr>
      <w:r>
        <w:t>动作类型：可选择不同的动作类型触发动画；</w:t>
      </w:r>
    </w:p>
    <w:p>
      <w:pPr>
        <w:numPr>
          <w:ilvl w:val="0"/>
          <w:numId w:val="209"/>
        </w:numPr>
        <w:pStyle w:val="Normal"/>
      </w:pPr>
      <w:r>
        <w:t>运动方式：可选择不同的运动方式触发动画；</w:t>
      </w:r>
    </w:p>
    <w:p>
      <w:pPr>
        <w:numPr>
          <w:ilvl w:val="0"/>
          <w:numId w:val="209"/>
        </w:numPr>
        <w:pStyle w:val="Normal"/>
      </w:pPr>
      <w:r>
        <w:t>延迟播放：可设置延迟动画多长时间后触发动画；</w:t>
      </w:r>
    </w:p>
    <w:p>
      <w:pPr>
        <w:numPr>
          <w:ilvl w:val="0"/>
          <w:numId w:val="209"/>
        </w:numPr>
        <w:pStyle w:val="Normal"/>
      </w:pPr>
      <w:r>
        <w:t>动画时长：可设置动画的运动时间；</w:t>
      </w:r>
    </w:p>
    <w:p>
      <w:pPr>
        <w:numPr>
          <w:ilvl w:val="0"/>
          <w:numId w:val="209"/>
        </w:numPr>
        <w:pStyle w:val="Normal"/>
      </w:pPr>
      <w:r>
        <w:t>重复播放：可设置重复播放的方式；</w:t>
      </w:r>
    </w:p>
    <w:p>
      <w:pPr>
        <w:numPr>
          <w:ilvl w:val="0"/>
          <w:numId w:val="209"/>
        </w:numPr>
        <w:pStyle w:val="Normal"/>
      </w:pPr>
      <w:r>
        <w:t>重复次数：重复播放 方式选择重复后，可设置重复次数，指改动画重复的次数；</w:t>
      </w:r>
    </w:p>
    <w:p>
      <w:pPr>
        <w:numPr>
          <w:ilvl w:val="0"/>
          <w:numId w:val="209"/>
        </w:numPr>
        <w:pStyle w:val="Normal"/>
      </w:pPr>
      <w:r>
        <w:t>运动行为：可选择不同的运动方式；</w:t>
      </w:r>
    </w:p>
    <w:p>
      <w:pPr>
        <w:numPr>
          <w:ilvl w:val="0"/>
          <w:numId w:val="209"/>
        </w:numPr>
        <w:pStyle w:val="Normal"/>
      </w:pPr>
      <w:r>
        <w:t>结束状态：可选择不同结束状态的方式。</w:t>
      </w:r>
    </w:p>
    <w:p>
      <w:pPr>
        <w:pStyle w:val="Para 06"/>
      </w:pPr>
      <w:r>
        <w:t xml:space="preserve"> </w:t>
      </w:r>
    </w:p>
    <w:p>
      <w:bookmarkStart w:id="1207" w:name="Top_of_1154_html"/>
      <w:pPr>
        <w:pStyle w:val="Heading 1"/>
        <w:pageBreakBefore w:val="on"/>
      </w:pPr>
      <w:r>
        <w:t>多边形图层</w:t>
      </w:r>
      <w:bookmarkEnd w:id="1207"/>
    </w:p>
    <w:p>
      <w:bookmarkStart w:id="1208" w:name="Ji_Ben_Gai_Nian__Duo_Bian_Xing_T"/>
      <w:pPr>
        <w:pStyle w:val="Para 06"/>
      </w:pPr>
      <w:r>
        <w:t/>
      </w:r>
      <w:bookmarkEnd w:id="1208"/>
    </w:p>
    <w:p>
      <w:bookmarkStart w:id="1209" w:name="Ji_Ben_Gai_Nian_23"/>
      <w:pPr>
        <w:pStyle w:val="Heading 2"/>
      </w:pPr>
      <w:r>
        <w:rPr>
          <w:rStyle w:val="Text5"/>
        </w:rPr>
        <w:bookmarkStart w:id="1210" w:name="Ji_Ben_Gai_Nian_23"/>
        <w:t/>
        <w:bookmarkEnd w:id="1210"/>
      </w:r>
      <w:r>
        <w:t>基本概念</w:t>
      </w:r>
      <w:bookmarkEnd w:id="1209"/>
    </w:p>
    <w:p>
      <w:pPr>
        <w:numPr>
          <w:ilvl w:val="0"/>
          <w:numId w:val="210"/>
        </w:numPr>
        <w:pStyle w:val="Normal"/>
      </w:pPr>
      <w:r>
        <w:rPr>
          <w:rStyle w:val="Text0"/>
        </w:rPr>
        <w:t>多边形图层</w:t>
      </w:r>
      <w:r>
        <w:t>，指以面状要素展示制图区内一种或几种指标特征的地图表达，属隐形配置型组件，与三维地球组件绑定使用。如下图所示：</w:t>
      </w:r>
    </w:p>
    <w:p>
      <w:pPr>
        <w:pStyle w:val="Para 09"/>
      </w:pPr>
      <w:r>
        <w:t/>
      </w:r>
    </w:p>
    <w:p>
      <w:bookmarkStart w:id="1211" w:name="Shu_Xing_Shuo_Ming_25"/>
      <w:pPr>
        <w:pStyle w:val="Heading 2"/>
      </w:pPr>
      <w:r>
        <w:rPr>
          <w:rStyle w:val="Text5"/>
        </w:rPr>
        <w:bookmarkStart w:id="1212" w:name="Shu_Xing_Shuo_Ming_25"/>
        <w:t/>
        <w:bookmarkEnd w:id="1212"/>
      </w:r>
      <w:r>
        <w:t>属性说明</w:t>
      </w:r>
      <w:bookmarkEnd w:id="1211"/>
    </w:p>
    <w:p>
      <w:pPr>
        <w:pStyle w:val="Para 09"/>
      </w:pPr>
      <w:r>
        <w:t/>
      </w:r>
    </w:p>
    <w:p>
      <w:bookmarkStart w:id="1213" w:name="Zu_Jian_Ming_Cheng_25"/>
      <w:pPr>
        <w:pStyle w:val="Heading 3"/>
      </w:pPr>
      <w:r>
        <w:rPr>
          <w:rStyle w:val="Text5"/>
        </w:rPr>
        <w:bookmarkStart w:id="1214" w:name="Zu_Jian_Ming_Cheng_25"/>
        <w:t/>
        <w:bookmarkEnd w:id="1214"/>
      </w:r>
      <w:r>
        <w:t>组件名称</w:t>
      </w:r>
      <w:bookmarkEnd w:id="1213"/>
    </w:p>
    <w:p>
      <w:pPr>
        <w:pStyle w:val="Para 01"/>
      </w:pPr>
      <w:r>
        <w:t>设置组件名称，用于在图层中显示组件的名称。</w:t>
      </w:r>
    </w:p>
    <w:p>
      <w:pPr>
        <w:pStyle w:val="Para 09"/>
      </w:pPr>
      <w:r>
        <w:t/>
      </w:r>
    </w:p>
    <w:p>
      <w:bookmarkStart w:id="1215" w:name="Zu_Jian_Chi_Cun_25"/>
      <w:pPr>
        <w:pStyle w:val="Heading 3"/>
      </w:pPr>
      <w:r>
        <w:rPr>
          <w:rStyle w:val="Text5"/>
        </w:rPr>
        <w:bookmarkStart w:id="1216" w:name="Zu_Jian_Chi_Cun_25"/>
        <w:t/>
        <w:bookmarkEnd w:id="1216"/>
      </w:r>
      <w:r>
        <w:t>组件尺寸</w:t>
      </w:r>
      <w:bookmarkEnd w:id="1215"/>
    </w:p>
    <w:p>
      <w:pPr>
        <w:pStyle w:val="Para 01"/>
      </w:pPr>
      <w:r>
        <w:t>设置组件的宽度和高度，单位为 px。</w:t>
      </w:r>
    </w:p>
    <w:p>
      <w:pPr>
        <w:pStyle w:val="Para 09"/>
      </w:pPr>
      <w:r>
        <w:t/>
      </w:r>
    </w:p>
    <w:p>
      <w:bookmarkStart w:id="1217" w:name="Zu_Jian_Wei_Zhi_25"/>
      <w:pPr>
        <w:pStyle w:val="Heading 3"/>
      </w:pPr>
      <w:r>
        <w:rPr>
          <w:rStyle w:val="Text5"/>
        </w:rPr>
        <w:bookmarkStart w:id="1218" w:name="Zu_Jian_Wei_Zhi_25"/>
        <w:t/>
        <w:bookmarkEnd w:id="1218"/>
      </w:r>
      <w:r>
        <w:t>组件位置</w:t>
      </w:r>
      <w:bookmarkEnd w:id="1217"/>
    </w:p>
    <w:p>
      <w:pPr>
        <w:pStyle w:val="Para 01"/>
      </w:pPr>
      <w:r>
        <w:t>设置组件在大屏中的位置，通过横纵坐标来定义，单位为 px。</w:t>
      </w:r>
    </w:p>
    <w:p>
      <w:pPr>
        <w:pStyle w:val="Para 09"/>
      </w:pPr>
      <w:r>
        <w:t/>
      </w:r>
    </w:p>
    <w:p>
      <w:bookmarkStart w:id="1219" w:name="Xuan_Zhuan_25"/>
      <w:pPr>
        <w:pStyle w:val="Heading 3"/>
      </w:pPr>
      <w:r>
        <w:rPr>
          <w:rStyle w:val="Text5"/>
        </w:rPr>
        <w:bookmarkStart w:id="1220" w:name="Xuan_Zhuan_25"/>
        <w:t/>
        <w:bookmarkEnd w:id="1220"/>
      </w:r>
      <w:r>
        <w:t>旋转</w:t>
      </w:r>
      <w:bookmarkEnd w:id="1219"/>
    </w:p>
    <w:p>
      <w:pPr>
        <w:pStyle w:val="Para 01"/>
      </w:pPr>
      <w:r>
        <w:t>设置组件在图层中的旋转角度。</w:t>
      </w:r>
    </w:p>
    <w:p>
      <w:pPr>
        <w:pStyle w:val="Para 09"/>
      </w:pPr>
      <w:r>
        <w:t/>
      </w:r>
    </w:p>
    <w:p>
      <w:bookmarkStart w:id="1221" w:name="Bu_Tou_Ming_Du_25"/>
      <w:pPr>
        <w:pStyle w:val="Heading 3"/>
      </w:pPr>
      <w:r>
        <w:rPr>
          <w:rStyle w:val="Text5"/>
        </w:rPr>
        <w:bookmarkStart w:id="1222" w:name="Bu_Tou_Ming_Du_25"/>
        <w:t/>
        <w:bookmarkEnd w:id="1222"/>
      </w:r>
      <w:r>
        <w:t>不透明度</w:t>
      </w:r>
      <w:bookmarkEnd w:id="1221"/>
    </w:p>
    <w:p>
      <w:pPr>
        <w:pStyle w:val="Para 01"/>
      </w:pPr>
      <w:r>
        <w:t>设置组件不透明度。</w:t>
      </w:r>
    </w:p>
    <w:p>
      <w:pPr>
        <w:pStyle w:val="Para 09"/>
      </w:pPr>
      <w:r>
        <w:t/>
      </w:r>
    </w:p>
    <w:p>
      <w:bookmarkStart w:id="1223" w:name="San_Wei_Di_Qiu_5"/>
      <w:pPr>
        <w:pStyle w:val="Heading 3"/>
      </w:pPr>
      <w:r>
        <w:rPr>
          <w:rStyle w:val="Text5"/>
        </w:rPr>
        <w:bookmarkStart w:id="1224" w:name="San_Wei_Di_Qiu_5"/>
        <w:t/>
        <w:bookmarkEnd w:id="1224"/>
      </w:r>
      <w:r>
        <w:t>三维地球</w:t>
      </w:r>
      <w:bookmarkEnd w:id="1223"/>
    </w:p>
    <w:p>
      <w:pPr>
        <w:pStyle w:val="Para 01"/>
      </w:pPr>
      <w:r>
        <w:t>选择区域限制的数据作用的地图组件。</w:t>
      </w:r>
    </w:p>
    <w:p>
      <w:pPr>
        <w:pStyle w:val="Para 09"/>
      </w:pPr>
      <w:r>
        <w:t/>
      </w:r>
    </w:p>
    <w:p>
      <w:bookmarkStart w:id="1225" w:name="Di_Li_Shu_Ju_2"/>
      <w:pPr>
        <w:pStyle w:val="Heading 3"/>
      </w:pPr>
      <w:r>
        <w:rPr>
          <w:rStyle w:val="Text5"/>
        </w:rPr>
        <w:bookmarkStart w:id="1226" w:name="Di_Li_Shu_Ju_2"/>
        <w:t/>
        <w:bookmarkEnd w:id="1226"/>
      </w:r>
      <w:r>
        <w:t>地理数据</w:t>
      </w:r>
      <w:bookmarkEnd w:id="1225"/>
    </w:p>
    <w:p>
      <w:pPr>
        <w:pStyle w:val="Para 01"/>
      </w:pPr>
      <w:r>
        <w:t>支持本地文件、Web地址两种方式添加数据。</w:t>
        <w:br w:clear="none"/>
        <w:t>本地文件：上传数据，数据格式为json格式数据，上传完成后，点击确认按钮后，区域数据添加成功。</w:t>
        <w:br w:clear="none"/>
        <w:t>web地址：输入数据地址，点击确认按钮后，区域数据添加成功。</w:t>
      </w:r>
    </w:p>
    <w:p>
      <w:pPr>
        <w:pStyle w:val="Para 09"/>
      </w:pPr>
      <w:r>
        <w:t/>
      </w:r>
    </w:p>
    <w:p>
      <w:bookmarkStart w:id="1227" w:name="Yang_Shi_Shuo_Ming_19"/>
      <w:pPr>
        <w:pStyle w:val="Heading 2"/>
      </w:pPr>
      <w:r>
        <w:rPr>
          <w:rStyle w:val="Text5"/>
        </w:rPr>
        <w:bookmarkStart w:id="1228" w:name="Yang_Shi_Shuo_Ming_19"/>
        <w:t/>
        <w:bookmarkEnd w:id="1228"/>
      </w:r>
      <w:r>
        <w:t>样式说明</w:t>
      </w:r>
      <w:bookmarkEnd w:id="1227"/>
    </w:p>
    <w:p>
      <w:pPr>
        <w:pStyle w:val="Para 09"/>
      </w:pPr>
      <w:r>
        <w:t/>
      </w:r>
    </w:p>
    <w:p>
      <w:bookmarkStart w:id="1229" w:name="Zhuan_Ti_Lei_Xing_3"/>
      <w:pPr>
        <w:pStyle w:val="Heading 3"/>
      </w:pPr>
      <w:r>
        <w:rPr>
          <w:rStyle w:val="Text5"/>
        </w:rPr>
        <w:bookmarkStart w:id="1230" w:name="Zhuan_Ti_Lei_Xing_3"/>
        <w:t/>
        <w:bookmarkEnd w:id="1230"/>
      </w:r>
      <w:r>
        <w:t>专题类型</w:t>
      </w:r>
      <w:bookmarkEnd w:id="1229"/>
    </w:p>
    <w:p>
      <w:pPr>
        <w:pStyle w:val="Para 01"/>
      </w:pPr>
      <w:r>
        <w:t>设置专题类型单一专题图、单值专题图、范围专题图。</w:t>
      </w:r>
    </w:p>
    <w:p>
      <w:pPr>
        <w:pStyle w:val="Para 01"/>
      </w:pPr>
      <w:r>
        <w:t>单一专题图：</w:t>
      </w:r>
    </w:p>
    <w:p>
      <w:pPr>
        <w:pStyle w:val="Para 09"/>
      </w:pPr>
      <w:r>
        <w:t/>
      </w:r>
    </w:p>
    <w:p>
      <w:pPr>
        <w:numPr>
          <w:ilvl w:val="0"/>
          <w:numId w:val="211"/>
        </w:numPr>
        <w:pStyle w:val="Normal"/>
      </w:pPr>
      <w:r>
        <w:t>单一样式：</w:t>
      </w:r>
    </w:p>
    <w:p>
      <w:pPr>
        <w:numPr>
          <w:ilvl w:val="1"/>
          <w:numId w:val="211"/>
        </w:numPr>
        <w:pStyle w:val="Normal"/>
      </w:pPr>
      <w:r>
        <w:t>填充颜色：设置多边型图层数据的背景颜色。</w:t>
      </w:r>
    </w:p>
    <w:p>
      <w:pPr>
        <w:numPr>
          <w:ilvl w:val="1"/>
          <w:numId w:val="211"/>
        </w:numPr>
        <w:pStyle w:val="Normal"/>
      </w:pPr>
      <w:r>
        <w:t>边框颜色：设置多边型图层数据的边框颜色。</w:t>
      </w:r>
    </w:p>
    <w:p>
      <w:pPr>
        <w:numPr>
          <w:ilvl w:val="1"/>
          <w:numId w:val="211"/>
        </w:numPr>
        <w:pStyle w:val="Normal"/>
      </w:pPr>
      <w:r>
        <w:t>边框大小：设置多边型图层数据的边框宽度。</w:t>
      </w:r>
    </w:p>
    <w:p>
      <w:pPr>
        <w:pStyle w:val="Para 01"/>
      </w:pPr>
      <w:r>
        <w:t>单值专题图：</w:t>
      </w:r>
    </w:p>
    <w:p>
      <w:pPr>
        <w:pStyle w:val="Para 09"/>
      </w:pPr>
      <w:r>
        <w:t/>
      </w:r>
    </w:p>
    <w:p>
      <w:pPr>
        <w:numPr>
          <w:ilvl w:val="0"/>
          <w:numId w:val="212"/>
        </w:numPr>
        <w:pStyle w:val="Normal"/>
      </w:pPr>
      <w:r>
        <w:t>属性字段：读取多边形图层数据的属性字段。</w:t>
      </w:r>
    </w:p>
    <w:p>
      <w:pPr>
        <w:numPr>
          <w:ilvl w:val="0"/>
          <w:numId w:val="212"/>
        </w:numPr>
        <w:pStyle w:val="Normal"/>
      </w:pPr>
      <w:r>
        <w:t>颜色主题：选择主题颜色后，根据属性字段数据设置不同的主题背景颜色。</w:t>
      </w:r>
    </w:p>
    <w:p>
      <w:pPr>
        <w:pStyle w:val="Para 01"/>
      </w:pPr>
      <w:r>
        <w:t>范围专题图：</w:t>
      </w:r>
    </w:p>
    <w:p>
      <w:pPr>
        <w:pStyle w:val="Para 09"/>
      </w:pPr>
      <w:r>
        <w:t/>
      </w:r>
    </w:p>
    <w:p>
      <w:pPr>
        <w:numPr>
          <w:ilvl w:val="0"/>
          <w:numId w:val="213"/>
        </w:numPr>
        <w:pStyle w:val="Normal"/>
      </w:pPr>
      <w:r>
        <w:t>属性字段：读取多边形图层数据中的属性字段。</w:t>
      </w:r>
    </w:p>
    <w:p>
      <w:pPr>
        <w:numPr>
          <w:ilvl w:val="0"/>
          <w:numId w:val="213"/>
        </w:numPr>
        <w:pStyle w:val="Normal"/>
      </w:pPr>
      <w:r>
        <w:t>分段数据：设置颜色主题的数量。</w:t>
      </w:r>
    </w:p>
    <w:p>
      <w:pPr>
        <w:numPr>
          <w:ilvl w:val="0"/>
          <w:numId w:val="213"/>
        </w:numPr>
        <w:pStyle w:val="Normal"/>
      </w:pPr>
      <w:r>
        <w:t>主题颜色：根据属性字段数值进行分段，设置每个区间的背景颜色。</w:t>
      </w:r>
    </w:p>
    <w:p>
      <w:bookmarkStart w:id="1231" w:name="Jiao_Hu_Can_Shu_Shuo_Ming_25"/>
      <w:pPr>
        <w:pStyle w:val="Heading 2"/>
      </w:pPr>
      <w:r>
        <w:rPr>
          <w:rStyle w:val="Text5"/>
        </w:rPr>
        <w:bookmarkStart w:id="1232" w:name="Jiao_Hu_Can_Shu_Shuo_Ming_25"/>
        <w:t/>
        <w:bookmarkEnd w:id="1232"/>
      </w:r>
      <w:r>
        <w:t>交互参数说明</w:t>
      </w:r>
      <w:bookmarkEnd w:id="1231"/>
    </w:p>
    <w:p>
      <w:pPr>
        <w:pStyle w:val="Para 09"/>
      </w:pPr>
      <w:r>
        <w:t/>
      </w:r>
    </w:p>
    <w:p>
      <w:pPr>
        <w:numPr>
          <w:ilvl w:val="0"/>
          <w:numId w:val="214"/>
        </w:numPr>
        <w:pStyle w:val="Normal"/>
      </w:pPr>
      <w:r>
        <w:t>显示：设置组件显隐。</w:t>
      </w:r>
    </w:p>
    <w:p>
      <w:pPr>
        <w:numPr>
          <w:ilvl w:val="0"/>
          <w:numId w:val="214"/>
        </w:numPr>
        <w:pStyle w:val="Normal"/>
      </w:pPr>
      <w:r>
        <w:t>位置：设置组件位置。</w:t>
      </w:r>
    </w:p>
    <w:p>
      <w:pPr>
        <w:numPr>
          <w:ilvl w:val="0"/>
          <w:numId w:val="214"/>
        </w:numPr>
        <w:pStyle w:val="Normal"/>
      </w:pPr>
      <w:r>
        <w:t>尺寸：设置组件宽高。</w:t>
      </w:r>
    </w:p>
    <w:p>
      <w:pPr>
        <w:numPr>
          <w:ilvl w:val="0"/>
          <w:numId w:val="214"/>
        </w:numPr>
        <w:pStyle w:val="Normal"/>
      </w:pPr>
      <w:r>
        <w:t>数据：设置组件数据。</w:t>
      </w:r>
    </w:p>
    <w:p>
      <w:pPr>
        <w:numPr>
          <w:ilvl w:val="0"/>
          <w:numId w:val="214"/>
        </w:numPr>
        <w:pStyle w:val="Normal"/>
      </w:pPr>
      <w:r>
        <w:t>专题图：设置组件数据。</w:t>
      </w:r>
    </w:p>
    <w:p>
      <w:pPr>
        <w:numPr>
          <w:ilvl w:val="0"/>
          <w:numId w:val="214"/>
        </w:numPr>
        <w:pStyle w:val="Normal"/>
      </w:pPr>
      <w:r>
        <w:t>过滤条件：设置过滤条件过滤组件数据。</w:t>
      </w:r>
    </w:p>
    <w:p>
      <w:bookmarkStart w:id="1233" w:name="Jiao_Hu_Shi_Jian_Shuo_Ming_25"/>
      <w:pPr>
        <w:pStyle w:val="Heading 2"/>
      </w:pPr>
      <w:r>
        <w:rPr>
          <w:rStyle w:val="Text5"/>
        </w:rPr>
        <w:bookmarkStart w:id="1234" w:name="Jiao_Hu_Shi_Jian_Shuo_Ming_25"/>
        <w:t/>
        <w:bookmarkEnd w:id="1234"/>
      </w:r>
      <w:r>
        <w:t>交互事件说明</w:t>
      </w:r>
      <w:bookmarkEnd w:id="1233"/>
    </w:p>
    <w:p>
      <w:pPr>
        <w:pStyle w:val="Para 09"/>
      </w:pPr>
      <w:r>
        <w:t/>
      </w:r>
    </w:p>
    <w:p>
      <w:pPr>
        <w:numPr>
          <w:ilvl w:val="0"/>
          <w:numId w:val="215"/>
        </w:numPr>
        <w:pStyle w:val="Normal"/>
      </w:pPr>
      <w:r>
        <w:t>点击事件：组件点击触发。</w:t>
      </w:r>
    </w:p>
    <w:p>
      <w:pPr>
        <w:numPr>
          <w:ilvl w:val="0"/>
          <w:numId w:val="215"/>
        </w:numPr>
        <w:pStyle w:val="Normal"/>
      </w:pPr>
      <w:r>
        <w:t>位置变更：组件位置发生改变后，触发位置变更。</w:t>
      </w:r>
    </w:p>
    <w:p>
      <w:pPr>
        <w:numPr>
          <w:ilvl w:val="0"/>
          <w:numId w:val="215"/>
        </w:numPr>
        <w:pStyle w:val="Normal"/>
      </w:pPr>
      <w:r>
        <w:t>尺寸变更：组件尺寸发生改变后，触发尺寸变更。</w:t>
      </w:r>
    </w:p>
    <w:p>
      <w:pPr>
        <w:numPr>
          <w:ilvl w:val="0"/>
          <w:numId w:val="215"/>
        </w:numPr>
        <w:pStyle w:val="Normal"/>
      </w:pPr>
      <w:r>
        <w:t>afterLoading：组件数据加载完成调用。</w:t>
      </w:r>
    </w:p>
    <w:p>
      <w:bookmarkStart w:id="1235" w:name="Dong_Hua_Shuo_Ming_25"/>
      <w:pPr>
        <w:pStyle w:val="Heading 2"/>
      </w:pPr>
      <w:r>
        <w:rPr>
          <w:rStyle w:val="Text5"/>
        </w:rPr>
        <w:bookmarkStart w:id="1236" w:name="Dong_Hua_Shuo_Ming_25"/>
        <w:t/>
        <w:bookmarkEnd w:id="1236"/>
      </w:r>
      <w:r>
        <w:t>动画说明</w:t>
      </w:r>
      <w:bookmarkEnd w:id="1235"/>
    </w:p>
    <w:p>
      <w:pPr>
        <w:pStyle w:val="Para 09"/>
      </w:pPr>
      <w:r>
        <w:t/>
      </w:r>
    </w:p>
    <w:p>
      <w:pPr>
        <w:numPr>
          <w:ilvl w:val="0"/>
          <w:numId w:val="216"/>
        </w:numPr>
        <w:pStyle w:val="Normal"/>
      </w:pPr>
      <w:r>
        <w:t>动画名称：可设置名称内容；</w:t>
      </w:r>
    </w:p>
    <w:p>
      <w:pPr>
        <w:numPr>
          <w:ilvl w:val="0"/>
          <w:numId w:val="216"/>
        </w:numPr>
        <w:pStyle w:val="Normal"/>
      </w:pPr>
      <w:r>
        <w:t>触发方式：可设置不同的触发动作触发动画；</w:t>
      </w:r>
    </w:p>
    <w:p>
      <w:pPr>
        <w:numPr>
          <w:ilvl w:val="0"/>
          <w:numId w:val="216"/>
        </w:numPr>
        <w:pStyle w:val="Normal"/>
      </w:pPr>
      <w:r>
        <w:t>动画类型：可选择不同的动画类型触发动画；</w:t>
      </w:r>
    </w:p>
    <w:p>
      <w:pPr>
        <w:numPr>
          <w:ilvl w:val="0"/>
          <w:numId w:val="216"/>
        </w:numPr>
        <w:pStyle w:val="Normal"/>
      </w:pPr>
      <w:r>
        <w:t>动作类型：可选择不同的动作类型触发动画；</w:t>
      </w:r>
    </w:p>
    <w:p>
      <w:pPr>
        <w:numPr>
          <w:ilvl w:val="0"/>
          <w:numId w:val="216"/>
        </w:numPr>
        <w:pStyle w:val="Normal"/>
      </w:pPr>
      <w:r>
        <w:t>运动方式：可选择不同的运动方式触发动画；</w:t>
      </w:r>
    </w:p>
    <w:p>
      <w:pPr>
        <w:numPr>
          <w:ilvl w:val="0"/>
          <w:numId w:val="216"/>
        </w:numPr>
        <w:pStyle w:val="Normal"/>
      </w:pPr>
      <w:r>
        <w:t>延迟播放：可设置延迟动画多长时间后触发动画；</w:t>
      </w:r>
    </w:p>
    <w:p>
      <w:pPr>
        <w:numPr>
          <w:ilvl w:val="0"/>
          <w:numId w:val="216"/>
        </w:numPr>
        <w:pStyle w:val="Normal"/>
      </w:pPr>
      <w:r>
        <w:t>动画时长：可设置动画的运动时间；</w:t>
      </w:r>
    </w:p>
    <w:p>
      <w:pPr>
        <w:numPr>
          <w:ilvl w:val="0"/>
          <w:numId w:val="216"/>
        </w:numPr>
        <w:pStyle w:val="Normal"/>
      </w:pPr>
      <w:r>
        <w:t>重复播放：可设置重复播放的方式；</w:t>
      </w:r>
    </w:p>
    <w:p>
      <w:pPr>
        <w:numPr>
          <w:ilvl w:val="0"/>
          <w:numId w:val="216"/>
        </w:numPr>
        <w:pStyle w:val="Normal"/>
      </w:pPr>
      <w:r>
        <w:t>重复次数：重复播放 方式选择重复后，可设置重复次数，指改动画重复的次数；</w:t>
      </w:r>
    </w:p>
    <w:p>
      <w:pPr>
        <w:numPr>
          <w:ilvl w:val="0"/>
          <w:numId w:val="216"/>
        </w:numPr>
        <w:pStyle w:val="Normal"/>
      </w:pPr>
      <w:r>
        <w:t>运动行为：可选择不同的运动方式；</w:t>
      </w:r>
    </w:p>
    <w:p>
      <w:pPr>
        <w:numPr>
          <w:ilvl w:val="0"/>
          <w:numId w:val="216"/>
        </w:numPr>
        <w:pStyle w:val="Normal"/>
      </w:pPr>
      <w:r>
        <w:t>结束状态：可选择不同结束状态的方式。</w:t>
      </w:r>
    </w:p>
    <w:p>
      <w:pPr>
        <w:pStyle w:val="Para 06"/>
      </w:pPr>
      <w:r>
        <w:t xml:space="preserve"> </w:t>
      </w:r>
    </w:p>
    <w:p>
      <w:bookmarkStart w:id="1237" w:name="Top_of_1155_html"/>
      <w:pPr>
        <w:pStyle w:val="Heading 1"/>
        <w:pageBreakBefore w:val="on"/>
      </w:pPr>
      <w:r>
        <w:t>几何线图层</w:t>
      </w:r>
      <w:bookmarkEnd w:id="1237"/>
    </w:p>
    <w:p>
      <w:bookmarkStart w:id="1238" w:name="Ji_Ben_Gai_Nian__Ji_He_Xian_Tu_C"/>
      <w:pPr>
        <w:pStyle w:val="Para 06"/>
      </w:pPr>
      <w:r>
        <w:t/>
      </w:r>
      <w:bookmarkEnd w:id="1238"/>
    </w:p>
    <w:p>
      <w:bookmarkStart w:id="1239" w:name="Ji_Ben_Gai_Nian_24"/>
      <w:pPr>
        <w:pStyle w:val="Heading 2"/>
      </w:pPr>
      <w:r>
        <w:rPr>
          <w:rStyle w:val="Text5"/>
        </w:rPr>
        <w:bookmarkStart w:id="1240" w:name="Ji_Ben_Gai_Nian_24"/>
        <w:t/>
        <w:bookmarkEnd w:id="1240"/>
      </w:r>
      <w:r>
        <w:t>基本概念</w:t>
      </w:r>
      <w:bookmarkEnd w:id="1239"/>
    </w:p>
    <w:p>
      <w:pPr>
        <w:numPr>
          <w:ilvl w:val="0"/>
          <w:numId w:val="217"/>
        </w:numPr>
        <w:pStyle w:val="Normal"/>
      </w:pPr>
      <w:r>
        <w:rPr>
          <w:rStyle w:val="Text0"/>
        </w:rPr>
        <w:t>几何线图层</w:t>
      </w:r>
      <w:r>
        <w:t>，指以线状要素展示制图区内一种或几种指标特征的地图表达，属隐形配置型组件，与三维地球组件绑定使用。如下图所示：</w:t>
      </w:r>
    </w:p>
    <w:p>
      <w:pPr>
        <w:pStyle w:val="Para 09"/>
      </w:pPr>
      <w:r>
        <w:t/>
      </w:r>
    </w:p>
    <w:p>
      <w:bookmarkStart w:id="1241" w:name="Shu_Xing_Shuo_Ming_26"/>
      <w:pPr>
        <w:pStyle w:val="Heading 2"/>
      </w:pPr>
      <w:r>
        <w:rPr>
          <w:rStyle w:val="Text5"/>
        </w:rPr>
        <w:bookmarkStart w:id="1242" w:name="Shu_Xing_Shuo_Ming_26"/>
        <w:t/>
        <w:bookmarkEnd w:id="1242"/>
      </w:r>
      <w:r>
        <w:t>属性说明</w:t>
      </w:r>
      <w:bookmarkEnd w:id="1241"/>
    </w:p>
    <w:p>
      <w:pPr>
        <w:pStyle w:val="Para 09"/>
      </w:pPr>
      <w:r>
        <w:t/>
      </w:r>
    </w:p>
    <w:p>
      <w:bookmarkStart w:id="1243" w:name="Zu_Jian_Ming_Cheng_26"/>
      <w:pPr>
        <w:pStyle w:val="Heading 3"/>
      </w:pPr>
      <w:r>
        <w:rPr>
          <w:rStyle w:val="Text5"/>
        </w:rPr>
        <w:bookmarkStart w:id="1244" w:name="Zu_Jian_Ming_Cheng_26"/>
        <w:t/>
        <w:bookmarkEnd w:id="1244"/>
      </w:r>
      <w:r>
        <w:t>组件名称</w:t>
      </w:r>
      <w:bookmarkEnd w:id="1243"/>
    </w:p>
    <w:p>
      <w:pPr>
        <w:pStyle w:val="Para 01"/>
      </w:pPr>
      <w:r>
        <w:t>设置组件名称，用于在图层中显示组件的名称。</w:t>
      </w:r>
    </w:p>
    <w:p>
      <w:pPr>
        <w:pStyle w:val="Para 09"/>
      </w:pPr>
      <w:r>
        <w:t/>
      </w:r>
    </w:p>
    <w:p>
      <w:bookmarkStart w:id="1245" w:name="Zu_Jian_Chi_Cun_26"/>
      <w:pPr>
        <w:pStyle w:val="Heading 3"/>
      </w:pPr>
      <w:r>
        <w:rPr>
          <w:rStyle w:val="Text5"/>
        </w:rPr>
        <w:bookmarkStart w:id="1246" w:name="Zu_Jian_Chi_Cun_26"/>
        <w:t/>
        <w:bookmarkEnd w:id="1246"/>
      </w:r>
      <w:r>
        <w:t>组件尺寸</w:t>
      </w:r>
      <w:bookmarkEnd w:id="1245"/>
    </w:p>
    <w:p>
      <w:pPr>
        <w:pStyle w:val="Para 01"/>
      </w:pPr>
      <w:r>
        <w:t>设置组件的宽度和高度，单位为 px。</w:t>
      </w:r>
    </w:p>
    <w:p>
      <w:pPr>
        <w:pStyle w:val="Para 09"/>
      </w:pPr>
      <w:r>
        <w:t/>
      </w:r>
    </w:p>
    <w:p>
      <w:bookmarkStart w:id="1247" w:name="Zu_Jian_Wei_Zhi_26"/>
      <w:pPr>
        <w:pStyle w:val="Heading 3"/>
      </w:pPr>
      <w:r>
        <w:rPr>
          <w:rStyle w:val="Text5"/>
        </w:rPr>
        <w:bookmarkStart w:id="1248" w:name="Zu_Jian_Wei_Zhi_26"/>
        <w:t/>
        <w:bookmarkEnd w:id="1248"/>
      </w:r>
      <w:r>
        <w:t>组件位置</w:t>
      </w:r>
      <w:bookmarkEnd w:id="1247"/>
    </w:p>
    <w:p>
      <w:pPr>
        <w:pStyle w:val="Para 01"/>
      </w:pPr>
      <w:r>
        <w:t>设置组件在大屏中的位置，通过横纵坐标来定义，单位为 px。</w:t>
      </w:r>
    </w:p>
    <w:p>
      <w:pPr>
        <w:pStyle w:val="Para 09"/>
      </w:pPr>
      <w:r>
        <w:t/>
      </w:r>
    </w:p>
    <w:p>
      <w:bookmarkStart w:id="1249" w:name="Xuan_Zhuan_26"/>
      <w:pPr>
        <w:pStyle w:val="Heading 3"/>
      </w:pPr>
      <w:r>
        <w:rPr>
          <w:rStyle w:val="Text5"/>
        </w:rPr>
        <w:bookmarkStart w:id="1250" w:name="Xuan_Zhuan_26"/>
        <w:t/>
        <w:bookmarkEnd w:id="1250"/>
      </w:r>
      <w:r>
        <w:t>旋转</w:t>
      </w:r>
      <w:bookmarkEnd w:id="1249"/>
    </w:p>
    <w:p>
      <w:pPr>
        <w:pStyle w:val="Para 01"/>
      </w:pPr>
      <w:r>
        <w:t>设置组件在图层中的旋转角度。</w:t>
      </w:r>
    </w:p>
    <w:p>
      <w:pPr>
        <w:pStyle w:val="Para 09"/>
      </w:pPr>
      <w:r>
        <w:t/>
      </w:r>
    </w:p>
    <w:p>
      <w:bookmarkStart w:id="1251" w:name="Bu_Tou_Ming_Du_26"/>
      <w:pPr>
        <w:pStyle w:val="Heading 3"/>
      </w:pPr>
      <w:r>
        <w:rPr>
          <w:rStyle w:val="Text5"/>
        </w:rPr>
        <w:bookmarkStart w:id="1252" w:name="Bu_Tou_Ming_Du_26"/>
        <w:t/>
        <w:bookmarkEnd w:id="1252"/>
      </w:r>
      <w:r>
        <w:t>不透明度</w:t>
      </w:r>
      <w:bookmarkEnd w:id="1251"/>
    </w:p>
    <w:p>
      <w:pPr>
        <w:pStyle w:val="Para 01"/>
      </w:pPr>
      <w:r>
        <w:t>设置组件不透明度。</w:t>
      </w:r>
    </w:p>
    <w:p>
      <w:pPr>
        <w:pStyle w:val="Para 09"/>
      </w:pPr>
      <w:r>
        <w:t/>
      </w:r>
    </w:p>
    <w:p>
      <w:bookmarkStart w:id="1253" w:name="San_Wei_Di_Qiu_6"/>
      <w:pPr>
        <w:pStyle w:val="Heading 3"/>
      </w:pPr>
      <w:r>
        <w:rPr>
          <w:rStyle w:val="Text5"/>
        </w:rPr>
        <w:bookmarkStart w:id="1254" w:name="San_Wei_Di_Qiu_6"/>
        <w:t/>
        <w:bookmarkEnd w:id="1254"/>
      </w:r>
      <w:r>
        <w:t>三维地球</w:t>
      </w:r>
      <w:bookmarkEnd w:id="1253"/>
    </w:p>
    <w:p>
      <w:pPr>
        <w:pStyle w:val="Para 01"/>
      </w:pPr>
      <w:r>
        <w:t>选择区域限制的数据作用的地图组件。</w:t>
      </w:r>
    </w:p>
    <w:p>
      <w:pPr>
        <w:pStyle w:val="Para 09"/>
      </w:pPr>
      <w:r>
        <w:t/>
      </w:r>
    </w:p>
    <w:p>
      <w:bookmarkStart w:id="1255" w:name="Di_Li_Shu_Ju_3"/>
      <w:pPr>
        <w:pStyle w:val="Heading 3"/>
      </w:pPr>
      <w:r>
        <w:rPr>
          <w:rStyle w:val="Text5"/>
        </w:rPr>
        <w:bookmarkStart w:id="1256" w:name="Di_Li_Shu_Ju_3"/>
        <w:t/>
        <w:bookmarkEnd w:id="1256"/>
      </w:r>
      <w:r>
        <w:t>地理数据</w:t>
      </w:r>
      <w:bookmarkEnd w:id="1255"/>
    </w:p>
    <w:p>
      <w:pPr>
        <w:pStyle w:val="Para 01"/>
      </w:pPr>
      <w:r>
        <w:t>支持本地文件、Web地址两种方式添加数据。</w:t>
        <w:br w:clear="none"/>
        <w:t>本地文件：上传数据，数据格式为json格式数据，上传完成后，点击确认按钮后，区域数据添加成功。</w:t>
        <w:br w:clear="none"/>
        <w:t>web地址：输入数据地址，点击确认按钮后，区域数据添加成功。</w:t>
      </w:r>
    </w:p>
    <w:p>
      <w:pPr>
        <w:pStyle w:val="Para 09"/>
      </w:pPr>
      <w:r>
        <w:t/>
      </w:r>
    </w:p>
    <w:p>
      <w:bookmarkStart w:id="1257" w:name="Yang_Shi_Shuo_Ming_20"/>
      <w:pPr>
        <w:pStyle w:val="Heading 2"/>
      </w:pPr>
      <w:r>
        <w:rPr>
          <w:rStyle w:val="Text5"/>
        </w:rPr>
        <w:bookmarkStart w:id="1258" w:name="Yang_Shi_Shuo_Ming_20"/>
        <w:t/>
        <w:bookmarkEnd w:id="1258"/>
      </w:r>
      <w:r>
        <w:t>样式说明</w:t>
      </w:r>
      <w:bookmarkEnd w:id="1257"/>
    </w:p>
    <w:p>
      <w:pPr>
        <w:pStyle w:val="Para 09"/>
      </w:pPr>
      <w:r>
        <w:t/>
      </w:r>
    </w:p>
    <w:p>
      <w:bookmarkStart w:id="1259" w:name="Zhuan_Ti_Lei_Xing_4"/>
      <w:pPr>
        <w:pStyle w:val="Heading 3"/>
      </w:pPr>
      <w:r>
        <w:rPr>
          <w:rStyle w:val="Text5"/>
        </w:rPr>
        <w:bookmarkStart w:id="1260" w:name="Zhuan_Ti_Lei_Xing_4"/>
        <w:t/>
        <w:bookmarkEnd w:id="1260"/>
      </w:r>
      <w:r>
        <w:t>专题类型</w:t>
      </w:r>
      <w:bookmarkEnd w:id="1259"/>
    </w:p>
    <w:p>
      <w:pPr>
        <w:pStyle w:val="Para 01"/>
      </w:pPr>
      <w:r>
        <w:t>设置专题类型单一专题图、单值专题图、范围专题图。</w:t>
      </w:r>
    </w:p>
    <w:p>
      <w:pPr>
        <w:pStyle w:val="Para 01"/>
      </w:pPr>
      <w:r>
        <w:t>单一专题图：</w:t>
      </w:r>
    </w:p>
    <w:p>
      <w:pPr>
        <w:pStyle w:val="Para 09"/>
      </w:pPr>
      <w:r>
        <w:t/>
      </w:r>
    </w:p>
    <w:p>
      <w:pPr>
        <w:numPr>
          <w:ilvl w:val="0"/>
          <w:numId w:val="218"/>
        </w:numPr>
        <w:pStyle w:val="Normal"/>
      </w:pPr>
      <w:r>
        <w:t>颜色：设置几何线数据线数据的颜色。</w:t>
      </w:r>
    </w:p>
    <w:p>
      <w:pPr>
        <w:numPr>
          <w:ilvl w:val="0"/>
          <w:numId w:val="218"/>
        </w:numPr>
        <w:pStyle w:val="Normal"/>
      </w:pPr>
      <w:r>
        <w:t>宽度：设置几何线数据线数据的宽度。</w:t>
      </w:r>
    </w:p>
    <w:p>
      <w:pPr>
        <w:numPr>
          <w:ilvl w:val="0"/>
          <w:numId w:val="218"/>
        </w:numPr>
        <w:pStyle w:val="Normal"/>
      </w:pPr>
      <w:r>
        <w:t>边框颜色：设置几何线数据线数据的边框颜色。</w:t>
      </w:r>
    </w:p>
    <w:p>
      <w:pPr>
        <w:numPr>
          <w:ilvl w:val="0"/>
          <w:numId w:val="218"/>
        </w:numPr>
        <w:pStyle w:val="Normal"/>
      </w:pPr>
      <w:r>
        <w:t>边框宽度：设置几何线数据线数据的边框宽度。</w:t>
      </w:r>
    </w:p>
    <w:p>
      <w:pPr>
        <w:pStyle w:val="Para 01"/>
      </w:pPr>
      <w:r>
        <w:t>单值专题图：</w:t>
      </w:r>
    </w:p>
    <w:p>
      <w:pPr>
        <w:pStyle w:val="Para 09"/>
      </w:pPr>
      <w:r>
        <w:t/>
      </w:r>
    </w:p>
    <w:p>
      <w:pPr>
        <w:numPr>
          <w:ilvl w:val="0"/>
          <w:numId w:val="219"/>
        </w:numPr>
        <w:pStyle w:val="Normal"/>
      </w:pPr>
      <w:r>
        <w:t>属性字段：读取几何线数据线数据的属性字段。</w:t>
      </w:r>
    </w:p>
    <w:p>
      <w:pPr>
        <w:numPr>
          <w:ilvl w:val="0"/>
          <w:numId w:val="219"/>
        </w:numPr>
        <w:pStyle w:val="Normal"/>
      </w:pPr>
      <w:r>
        <w:t>主题颜色：选择的主题颜色后，根据属性字段数据改变线条颜色。</w:t>
      </w:r>
    </w:p>
    <w:p>
      <w:pPr>
        <w:pStyle w:val="Para 01"/>
      </w:pPr>
      <w:r>
        <w:t>范围专题图：</w:t>
      </w:r>
    </w:p>
    <w:p>
      <w:pPr>
        <w:pStyle w:val="Para 09"/>
      </w:pPr>
      <w:r>
        <w:t/>
      </w:r>
    </w:p>
    <w:p>
      <w:pPr>
        <w:numPr>
          <w:ilvl w:val="0"/>
          <w:numId w:val="220"/>
        </w:numPr>
        <w:pStyle w:val="Normal"/>
      </w:pPr>
      <w:r>
        <w:t>属性字段：读取多边形图层数据中的属性字段。</w:t>
      </w:r>
    </w:p>
    <w:p>
      <w:pPr>
        <w:numPr>
          <w:ilvl w:val="0"/>
          <w:numId w:val="220"/>
        </w:numPr>
        <w:pStyle w:val="Normal"/>
      </w:pPr>
      <w:r>
        <w:t>分段数据：设置颜色主题的数量。</w:t>
      </w:r>
    </w:p>
    <w:p>
      <w:pPr>
        <w:numPr>
          <w:ilvl w:val="0"/>
          <w:numId w:val="220"/>
        </w:numPr>
        <w:pStyle w:val="Normal"/>
      </w:pPr>
      <w:r>
        <w:t>主题颜色：根据属性字段数值进行分段，设置每个区间的背景颜色。</w:t>
      </w:r>
    </w:p>
    <w:p>
      <w:bookmarkStart w:id="1261" w:name="Jiao_Hu_Can_Shu_Shuo_Ming_26"/>
      <w:pPr>
        <w:pStyle w:val="Heading 2"/>
      </w:pPr>
      <w:r>
        <w:rPr>
          <w:rStyle w:val="Text5"/>
        </w:rPr>
        <w:bookmarkStart w:id="1262" w:name="Jiao_Hu_Can_Shu_Shuo_Ming_26"/>
        <w:t/>
        <w:bookmarkEnd w:id="1262"/>
      </w:r>
      <w:r>
        <w:t>交互参数说明</w:t>
      </w:r>
      <w:bookmarkEnd w:id="1261"/>
    </w:p>
    <w:p>
      <w:pPr>
        <w:pStyle w:val="Para 09"/>
      </w:pPr>
      <w:r>
        <w:t/>
      </w:r>
    </w:p>
    <w:p>
      <w:pPr>
        <w:numPr>
          <w:ilvl w:val="0"/>
          <w:numId w:val="221"/>
        </w:numPr>
        <w:pStyle w:val="Normal"/>
      </w:pPr>
      <w:r>
        <w:t>显示：设置组件显隐。</w:t>
      </w:r>
    </w:p>
    <w:p>
      <w:pPr>
        <w:numPr>
          <w:ilvl w:val="0"/>
          <w:numId w:val="221"/>
        </w:numPr>
        <w:pStyle w:val="Normal"/>
      </w:pPr>
      <w:r>
        <w:t>位置：设置组件位置。</w:t>
      </w:r>
    </w:p>
    <w:p>
      <w:pPr>
        <w:numPr>
          <w:ilvl w:val="0"/>
          <w:numId w:val="221"/>
        </w:numPr>
        <w:pStyle w:val="Normal"/>
      </w:pPr>
      <w:r>
        <w:t>尺寸：设置组件宽高。</w:t>
      </w:r>
    </w:p>
    <w:p>
      <w:pPr>
        <w:numPr>
          <w:ilvl w:val="0"/>
          <w:numId w:val="221"/>
        </w:numPr>
        <w:pStyle w:val="Normal"/>
      </w:pPr>
      <w:r>
        <w:t>可见：设置组件数据的显隐。</w:t>
      </w:r>
    </w:p>
    <w:p>
      <w:pPr>
        <w:numPr>
          <w:ilvl w:val="0"/>
          <w:numId w:val="221"/>
        </w:numPr>
        <w:pStyle w:val="Normal"/>
      </w:pPr>
      <w:r>
        <w:t>数据：设置组件数据。</w:t>
      </w:r>
    </w:p>
    <w:p>
      <w:pPr>
        <w:numPr>
          <w:ilvl w:val="0"/>
          <w:numId w:val="221"/>
        </w:numPr>
        <w:pStyle w:val="Normal"/>
      </w:pPr>
      <w:r>
        <w:t>过滤条件：设置过滤条件过滤组件数据。</w:t>
      </w:r>
    </w:p>
    <w:p>
      <w:bookmarkStart w:id="1263" w:name="Jiao_Hu_Shi_Jian_Shuo_Ming_26"/>
      <w:pPr>
        <w:pStyle w:val="Heading 2"/>
      </w:pPr>
      <w:r>
        <w:rPr>
          <w:rStyle w:val="Text5"/>
        </w:rPr>
        <w:bookmarkStart w:id="1264" w:name="Jiao_Hu_Shi_Jian_Shuo_Ming_26"/>
        <w:t/>
        <w:bookmarkEnd w:id="1264"/>
      </w:r>
      <w:r>
        <w:t>交互事件说明</w:t>
      </w:r>
      <w:bookmarkEnd w:id="1263"/>
    </w:p>
    <w:p>
      <w:pPr>
        <w:pStyle w:val="Para 09"/>
      </w:pPr>
      <w:r>
        <w:t/>
      </w:r>
    </w:p>
    <w:p>
      <w:pPr>
        <w:numPr>
          <w:ilvl w:val="0"/>
          <w:numId w:val="222"/>
        </w:numPr>
        <w:pStyle w:val="Normal"/>
      </w:pPr>
      <w:r>
        <w:t>点击事件：组件点击触发。</w:t>
      </w:r>
    </w:p>
    <w:p>
      <w:pPr>
        <w:numPr>
          <w:ilvl w:val="0"/>
          <w:numId w:val="222"/>
        </w:numPr>
        <w:pStyle w:val="Normal"/>
      </w:pPr>
      <w:r>
        <w:t>位置变更：组件位置发生改变后，触发位置变更。</w:t>
      </w:r>
    </w:p>
    <w:p>
      <w:pPr>
        <w:numPr>
          <w:ilvl w:val="0"/>
          <w:numId w:val="222"/>
        </w:numPr>
        <w:pStyle w:val="Normal"/>
      </w:pPr>
      <w:r>
        <w:t>尺寸变更：组件尺寸发生改变后，触发尺寸变更。</w:t>
      </w:r>
    </w:p>
    <w:p>
      <w:pPr>
        <w:numPr>
          <w:ilvl w:val="0"/>
          <w:numId w:val="222"/>
        </w:numPr>
        <w:pStyle w:val="Normal"/>
      </w:pPr>
      <w:r>
        <w:t>afterLoading：组件数据加载完成调用。</w:t>
      </w:r>
    </w:p>
    <w:p>
      <w:bookmarkStart w:id="1265" w:name="Dong_Hua_Shuo_Ming_26"/>
      <w:pPr>
        <w:pStyle w:val="Heading 2"/>
      </w:pPr>
      <w:r>
        <w:rPr>
          <w:rStyle w:val="Text5"/>
        </w:rPr>
        <w:bookmarkStart w:id="1266" w:name="Dong_Hua_Shuo_Ming_26"/>
        <w:t/>
        <w:bookmarkEnd w:id="1266"/>
      </w:r>
      <w:r>
        <w:t>动画说明</w:t>
      </w:r>
      <w:bookmarkEnd w:id="1265"/>
    </w:p>
    <w:p>
      <w:pPr>
        <w:pStyle w:val="Para 09"/>
      </w:pPr>
      <w:r>
        <w:t/>
      </w:r>
    </w:p>
    <w:p>
      <w:pPr>
        <w:numPr>
          <w:ilvl w:val="0"/>
          <w:numId w:val="223"/>
        </w:numPr>
        <w:pStyle w:val="Normal"/>
      </w:pPr>
      <w:r>
        <w:t>动画名称：可设置名称内容；</w:t>
      </w:r>
    </w:p>
    <w:p>
      <w:pPr>
        <w:numPr>
          <w:ilvl w:val="0"/>
          <w:numId w:val="223"/>
        </w:numPr>
        <w:pStyle w:val="Normal"/>
      </w:pPr>
      <w:r>
        <w:t>触发方式：可设置不同的触发动作触发动画；</w:t>
      </w:r>
    </w:p>
    <w:p>
      <w:pPr>
        <w:numPr>
          <w:ilvl w:val="0"/>
          <w:numId w:val="223"/>
        </w:numPr>
        <w:pStyle w:val="Normal"/>
      </w:pPr>
      <w:r>
        <w:t>动画类型：可选择不同的动画类型触发动画；</w:t>
      </w:r>
    </w:p>
    <w:p>
      <w:pPr>
        <w:numPr>
          <w:ilvl w:val="0"/>
          <w:numId w:val="223"/>
        </w:numPr>
        <w:pStyle w:val="Normal"/>
      </w:pPr>
      <w:r>
        <w:t>动作类型：可选择不同的动作类型触发动画；</w:t>
      </w:r>
    </w:p>
    <w:p>
      <w:pPr>
        <w:numPr>
          <w:ilvl w:val="0"/>
          <w:numId w:val="223"/>
        </w:numPr>
        <w:pStyle w:val="Normal"/>
      </w:pPr>
      <w:r>
        <w:t>运动方式：可选择不同的运动方式触发动画；</w:t>
      </w:r>
    </w:p>
    <w:p>
      <w:pPr>
        <w:numPr>
          <w:ilvl w:val="0"/>
          <w:numId w:val="223"/>
        </w:numPr>
        <w:pStyle w:val="Normal"/>
      </w:pPr>
      <w:r>
        <w:t>延迟播放：可设置延迟动画多长时间后触发动画；</w:t>
      </w:r>
    </w:p>
    <w:p>
      <w:pPr>
        <w:numPr>
          <w:ilvl w:val="0"/>
          <w:numId w:val="223"/>
        </w:numPr>
        <w:pStyle w:val="Normal"/>
      </w:pPr>
      <w:r>
        <w:t>动画时长：可设置动画的运动时间；</w:t>
      </w:r>
    </w:p>
    <w:p>
      <w:pPr>
        <w:numPr>
          <w:ilvl w:val="0"/>
          <w:numId w:val="223"/>
        </w:numPr>
        <w:pStyle w:val="Normal"/>
      </w:pPr>
      <w:r>
        <w:t>重复播放：可设置重复播放的方式；</w:t>
      </w:r>
    </w:p>
    <w:p>
      <w:pPr>
        <w:numPr>
          <w:ilvl w:val="0"/>
          <w:numId w:val="223"/>
        </w:numPr>
        <w:pStyle w:val="Normal"/>
      </w:pPr>
      <w:r>
        <w:t>重复次数：重复播放 方式选择重复后，可设置重复次数，指改动画重复的次数；</w:t>
      </w:r>
    </w:p>
    <w:p>
      <w:pPr>
        <w:numPr>
          <w:ilvl w:val="0"/>
          <w:numId w:val="223"/>
        </w:numPr>
        <w:pStyle w:val="Normal"/>
      </w:pPr>
      <w:r>
        <w:t>运动行为：可选择不同的运动方式；</w:t>
      </w:r>
    </w:p>
    <w:p>
      <w:pPr>
        <w:numPr>
          <w:ilvl w:val="0"/>
          <w:numId w:val="223"/>
        </w:numPr>
        <w:pStyle w:val="Normal"/>
      </w:pPr>
      <w:r>
        <w:t>结束状态：可选择不同结束状态的方式。</w:t>
      </w:r>
    </w:p>
    <w:p>
      <w:pPr>
        <w:pStyle w:val="Para 06"/>
      </w:pPr>
      <w:r>
        <w:t xml:space="preserve"> </w:t>
      </w:r>
    </w:p>
    <w:p>
      <w:bookmarkStart w:id="1267" w:name="Top_of_1156_html"/>
      <w:pPr>
        <w:pStyle w:val="Heading 1"/>
        <w:pageBreakBefore w:val="on"/>
      </w:pPr>
      <w:r>
        <w:t>天地图图层</w:t>
      </w:r>
      <w:bookmarkEnd w:id="1267"/>
    </w:p>
    <w:p>
      <w:bookmarkStart w:id="1268" w:name="Ji_Ben_Gai_Nian__Tian_Di_Tu_Tu_C"/>
      <w:pPr>
        <w:pStyle w:val="Para 06"/>
      </w:pPr>
      <w:r>
        <w:t/>
      </w:r>
      <w:bookmarkEnd w:id="1268"/>
    </w:p>
    <w:p>
      <w:bookmarkStart w:id="1269" w:name="Ji_Ben_Gai_Nian_25"/>
      <w:pPr>
        <w:pStyle w:val="Heading 2"/>
      </w:pPr>
      <w:r>
        <w:rPr>
          <w:rStyle w:val="Text5"/>
        </w:rPr>
        <w:bookmarkStart w:id="1270" w:name="Ji_Ben_Gai_Nian_25"/>
        <w:t/>
        <w:bookmarkEnd w:id="1270"/>
      </w:r>
      <w:r>
        <w:t>基本概念</w:t>
      </w:r>
      <w:bookmarkEnd w:id="1269"/>
    </w:p>
    <w:p>
      <w:pPr>
        <w:numPr>
          <w:ilvl w:val="0"/>
          <w:numId w:val="224"/>
        </w:numPr>
        <w:pStyle w:val="Normal"/>
      </w:pPr>
      <w:r>
        <w:rPr>
          <w:rStyle w:val="Text0"/>
        </w:rPr>
        <w:t>天地图图层</w:t>
      </w:r>
      <w:r>
        <w:t>，用于配置三维地球组件内的天地图数据，属隐形配置型组件。如下图所示：</w:t>
      </w:r>
    </w:p>
    <w:p>
      <w:pPr>
        <w:pStyle w:val="Para 09"/>
      </w:pPr>
      <w:r>
        <w:t/>
      </w:r>
    </w:p>
    <w:p>
      <w:bookmarkStart w:id="1271" w:name="Shu_Xing_Shuo_Ming_27"/>
      <w:pPr>
        <w:pStyle w:val="Heading 2"/>
      </w:pPr>
      <w:r>
        <w:rPr>
          <w:rStyle w:val="Text5"/>
        </w:rPr>
        <w:bookmarkStart w:id="1272" w:name="Shu_Xing_Shuo_Ming_27"/>
        <w:t/>
        <w:bookmarkEnd w:id="1272"/>
      </w:r>
      <w:r>
        <w:t>属性说明</w:t>
      </w:r>
      <w:bookmarkEnd w:id="1271"/>
    </w:p>
    <w:p>
      <w:pPr>
        <w:pStyle w:val="Para 09"/>
      </w:pPr>
      <w:r>
        <w:t/>
      </w:r>
    </w:p>
    <w:p>
      <w:bookmarkStart w:id="1273" w:name="Zu_Jian_Ming_Cheng_27"/>
      <w:pPr>
        <w:pStyle w:val="Heading 3"/>
      </w:pPr>
      <w:r>
        <w:rPr>
          <w:rStyle w:val="Text5"/>
        </w:rPr>
        <w:bookmarkStart w:id="1274" w:name="Zu_Jian_Ming_Cheng_27"/>
        <w:t/>
        <w:bookmarkEnd w:id="1274"/>
      </w:r>
      <w:r>
        <w:t>组件名称</w:t>
      </w:r>
      <w:bookmarkEnd w:id="1273"/>
    </w:p>
    <w:p>
      <w:pPr>
        <w:pStyle w:val="Para 01"/>
      </w:pPr>
      <w:r>
        <w:t>设置组件名称，用于在图层中显示组件的名称。</w:t>
      </w:r>
    </w:p>
    <w:p>
      <w:pPr>
        <w:pStyle w:val="Para 09"/>
      </w:pPr>
      <w:r>
        <w:t/>
      </w:r>
    </w:p>
    <w:p>
      <w:bookmarkStart w:id="1275" w:name="Zu_Jian_Chi_Cun_27"/>
      <w:pPr>
        <w:pStyle w:val="Heading 3"/>
      </w:pPr>
      <w:r>
        <w:rPr>
          <w:rStyle w:val="Text5"/>
        </w:rPr>
        <w:bookmarkStart w:id="1276" w:name="Zu_Jian_Chi_Cun_27"/>
        <w:t/>
        <w:bookmarkEnd w:id="1276"/>
      </w:r>
      <w:r>
        <w:t>组件尺寸</w:t>
      </w:r>
      <w:bookmarkEnd w:id="1275"/>
    </w:p>
    <w:p>
      <w:pPr>
        <w:pStyle w:val="Para 01"/>
      </w:pPr>
      <w:r>
        <w:t>设置组件的宽度和高度，单位为 px。</w:t>
      </w:r>
    </w:p>
    <w:p>
      <w:pPr>
        <w:pStyle w:val="Para 09"/>
      </w:pPr>
      <w:r>
        <w:t/>
      </w:r>
    </w:p>
    <w:p>
      <w:bookmarkStart w:id="1277" w:name="Zu_Jian_Wei_Zhi_27"/>
      <w:pPr>
        <w:pStyle w:val="Heading 3"/>
      </w:pPr>
      <w:r>
        <w:rPr>
          <w:rStyle w:val="Text5"/>
        </w:rPr>
        <w:bookmarkStart w:id="1278" w:name="Zu_Jian_Wei_Zhi_27"/>
        <w:t/>
        <w:bookmarkEnd w:id="1278"/>
      </w:r>
      <w:r>
        <w:t>组件位置</w:t>
      </w:r>
      <w:bookmarkEnd w:id="1277"/>
    </w:p>
    <w:p>
      <w:pPr>
        <w:pStyle w:val="Para 01"/>
      </w:pPr>
      <w:r>
        <w:t>设置组件在大屏中的位置，通过横纵坐标来定义，单位为 px。</w:t>
      </w:r>
    </w:p>
    <w:p>
      <w:pPr>
        <w:pStyle w:val="Para 09"/>
      </w:pPr>
      <w:r>
        <w:t/>
      </w:r>
    </w:p>
    <w:p>
      <w:bookmarkStart w:id="1279" w:name="Xuan_Zhuan_27"/>
      <w:pPr>
        <w:pStyle w:val="Heading 3"/>
      </w:pPr>
      <w:r>
        <w:rPr>
          <w:rStyle w:val="Text5"/>
        </w:rPr>
        <w:bookmarkStart w:id="1280" w:name="Xuan_Zhuan_27"/>
        <w:t/>
        <w:bookmarkEnd w:id="1280"/>
      </w:r>
      <w:r>
        <w:t>旋转</w:t>
      </w:r>
      <w:bookmarkEnd w:id="1279"/>
    </w:p>
    <w:p>
      <w:pPr>
        <w:pStyle w:val="Para 01"/>
      </w:pPr>
      <w:r>
        <w:t>设置组件在图层中的旋转角度。</w:t>
      </w:r>
    </w:p>
    <w:p>
      <w:pPr>
        <w:pStyle w:val="Para 09"/>
      </w:pPr>
      <w:r>
        <w:t/>
      </w:r>
    </w:p>
    <w:p>
      <w:bookmarkStart w:id="1281" w:name="Bu_Tou_Ming_Du_27"/>
      <w:pPr>
        <w:pStyle w:val="Heading 3"/>
      </w:pPr>
      <w:r>
        <w:rPr>
          <w:rStyle w:val="Text5"/>
        </w:rPr>
        <w:bookmarkStart w:id="1282" w:name="Bu_Tou_Ming_Du_27"/>
        <w:t/>
        <w:bookmarkEnd w:id="1282"/>
      </w:r>
      <w:r>
        <w:t>不透明度</w:t>
      </w:r>
      <w:bookmarkEnd w:id="1281"/>
    </w:p>
    <w:p>
      <w:pPr>
        <w:pStyle w:val="Para 01"/>
      </w:pPr>
      <w:r>
        <w:t>设置组件不透明度。</w:t>
      </w:r>
    </w:p>
    <w:p>
      <w:pPr>
        <w:pStyle w:val="Para 09"/>
      </w:pPr>
      <w:r>
        <w:t/>
      </w:r>
    </w:p>
    <w:p>
      <w:bookmarkStart w:id="1283" w:name="San_Wei_Di_Qiu_7"/>
      <w:pPr>
        <w:pStyle w:val="Heading 3"/>
      </w:pPr>
      <w:r>
        <w:rPr>
          <w:rStyle w:val="Text5"/>
        </w:rPr>
        <w:bookmarkStart w:id="1284" w:name="San_Wei_Di_Qiu_7"/>
        <w:t/>
        <w:bookmarkEnd w:id="1284"/>
      </w:r>
      <w:r>
        <w:t>三维地球</w:t>
      </w:r>
      <w:bookmarkEnd w:id="1283"/>
    </w:p>
    <w:p>
      <w:pPr>
        <w:pStyle w:val="Para 01"/>
      </w:pPr>
      <w:r>
        <w:t>选择区域限制的数据作用的地图组件。</w:t>
      </w:r>
    </w:p>
    <w:p>
      <w:pPr>
        <w:pStyle w:val="Para 09"/>
      </w:pPr>
      <w:r>
        <w:t/>
      </w:r>
    </w:p>
    <w:p>
      <w:bookmarkStart w:id="1285" w:name="Ren_Zheng_Ma"/>
      <w:pPr>
        <w:pStyle w:val="Heading 3"/>
      </w:pPr>
      <w:r>
        <w:rPr>
          <w:rStyle w:val="Text5"/>
        </w:rPr>
        <w:bookmarkStart w:id="1286" w:name="Ren_Zheng_Ma"/>
        <w:t/>
        <w:bookmarkEnd w:id="1286"/>
      </w:r>
      <w:r>
        <w:t>认证码</w:t>
      </w:r>
      <w:bookmarkEnd w:id="1285"/>
    </w:p>
    <w:p>
      <w:pPr>
        <w:pStyle w:val="Para 01"/>
      </w:pPr>
      <w:r>
        <w:t>设置天地图的认证码。</w:t>
      </w:r>
    </w:p>
    <w:p>
      <w:pPr>
        <w:pStyle w:val="Para 09"/>
      </w:pPr>
      <w:r>
        <w:t/>
      </w:r>
    </w:p>
    <w:p>
      <w:bookmarkStart w:id="1287" w:name="Tou_Ying_Fang_Shi"/>
      <w:pPr>
        <w:pStyle w:val="Heading 3"/>
      </w:pPr>
      <w:r>
        <w:rPr>
          <w:rStyle w:val="Text5"/>
        </w:rPr>
        <w:bookmarkStart w:id="1288" w:name="Tou_Ying_Fang_Shi"/>
        <w:t/>
        <w:bookmarkEnd w:id="1288"/>
      </w:r>
      <w:r>
        <w:t>投影方式</w:t>
      </w:r>
      <w:bookmarkEnd w:id="1287"/>
    </w:p>
    <w:p>
      <w:pPr>
        <w:pStyle w:val="Para 01"/>
      </w:pPr>
      <w:r>
        <w:t>设置天地图的投影方式。</w:t>
      </w:r>
    </w:p>
    <w:p>
      <w:pPr>
        <w:pStyle w:val="Para 09"/>
      </w:pPr>
      <w:r>
        <w:t/>
      </w:r>
    </w:p>
    <w:p>
      <w:bookmarkStart w:id="1289" w:name="Shu_Ju_Lei_Xing"/>
      <w:pPr>
        <w:pStyle w:val="Heading 3"/>
      </w:pPr>
      <w:r>
        <w:rPr>
          <w:rStyle w:val="Text5"/>
        </w:rPr>
        <w:bookmarkStart w:id="1290" w:name="Shu_Ju_Lei_Xing"/>
        <w:t/>
        <w:bookmarkEnd w:id="1290"/>
      </w:r>
      <w:r>
        <w:t>数据类型</w:t>
      </w:r>
      <w:bookmarkEnd w:id="1289"/>
    </w:p>
    <w:p>
      <w:pPr>
        <w:pStyle w:val="Para 01"/>
      </w:pPr>
      <w:r>
        <w:t>设置天地图的数据类型。</w:t>
      </w:r>
    </w:p>
    <w:p>
      <w:pPr>
        <w:pStyle w:val="Para 09"/>
      </w:pPr>
      <w:r>
        <w:t/>
      </w:r>
    </w:p>
    <w:p>
      <w:bookmarkStart w:id="1291" w:name="Shu_Ju_Lei_Xing_1"/>
      <w:pPr>
        <w:pStyle w:val="Heading 3"/>
      </w:pPr>
      <w:r>
        <w:rPr>
          <w:rStyle w:val="Text5"/>
        </w:rPr>
        <w:bookmarkStart w:id="1292" w:name="Shu_Ju_Lei_Xing_1"/>
        <w:t/>
        <w:bookmarkEnd w:id="1292"/>
      </w:r>
      <w:r>
        <w:t>数据类型</w:t>
      </w:r>
      <w:bookmarkEnd w:id="1291"/>
    </w:p>
    <w:p>
      <w:pPr>
        <w:pStyle w:val="Para 01"/>
      </w:pPr>
      <w:r>
        <w:t>设置天地图缩放级别。</w:t>
      </w:r>
    </w:p>
    <w:p>
      <w:pPr>
        <w:pStyle w:val="Para 09"/>
      </w:pPr>
      <w:r>
        <w:t/>
      </w:r>
    </w:p>
    <w:p>
      <w:bookmarkStart w:id="1293" w:name="Jiao_Hu_Can_Shu_Shuo_Ming_27"/>
      <w:pPr>
        <w:pStyle w:val="Heading 2"/>
      </w:pPr>
      <w:r>
        <w:rPr>
          <w:rStyle w:val="Text5"/>
        </w:rPr>
        <w:bookmarkStart w:id="1294" w:name="Jiao_Hu_Can_Shu_Shuo_Ming_27"/>
        <w:t/>
        <w:bookmarkEnd w:id="1294"/>
      </w:r>
      <w:r>
        <w:t>交互参数说明</w:t>
      </w:r>
      <w:bookmarkEnd w:id="1293"/>
    </w:p>
    <w:p>
      <w:pPr>
        <w:pStyle w:val="Para 09"/>
      </w:pPr>
      <w:r>
        <w:t/>
      </w:r>
    </w:p>
    <w:p>
      <w:pPr>
        <w:numPr>
          <w:ilvl w:val="0"/>
          <w:numId w:val="225"/>
        </w:numPr>
        <w:pStyle w:val="Normal"/>
      </w:pPr>
      <w:r>
        <w:t>显示：设置组件显隐。</w:t>
      </w:r>
    </w:p>
    <w:p>
      <w:pPr>
        <w:numPr>
          <w:ilvl w:val="0"/>
          <w:numId w:val="225"/>
        </w:numPr>
        <w:pStyle w:val="Normal"/>
      </w:pPr>
      <w:r>
        <w:t>位置：设置组件位置。</w:t>
      </w:r>
    </w:p>
    <w:p>
      <w:pPr>
        <w:numPr>
          <w:ilvl w:val="0"/>
          <w:numId w:val="225"/>
        </w:numPr>
        <w:pStyle w:val="Normal"/>
      </w:pPr>
      <w:r>
        <w:t>尺寸：设置组件宽高。</w:t>
      </w:r>
    </w:p>
    <w:p>
      <w:pPr>
        <w:numPr>
          <w:ilvl w:val="0"/>
          <w:numId w:val="225"/>
        </w:numPr>
        <w:pStyle w:val="Normal"/>
      </w:pPr>
      <w:r>
        <w:t>可见：设置组件数据的显隐。</w:t>
      </w:r>
    </w:p>
    <w:p>
      <w:bookmarkStart w:id="1295" w:name="Jiao_Hu_Shi_Jian_Shuo_Ming_27"/>
      <w:pPr>
        <w:pStyle w:val="Heading 2"/>
      </w:pPr>
      <w:r>
        <w:rPr>
          <w:rStyle w:val="Text5"/>
        </w:rPr>
        <w:bookmarkStart w:id="1296" w:name="Jiao_Hu_Shi_Jian_Shuo_Ming_27"/>
        <w:t/>
        <w:bookmarkEnd w:id="1296"/>
      </w:r>
      <w:r>
        <w:t>交互事件说明</w:t>
      </w:r>
      <w:bookmarkEnd w:id="1295"/>
    </w:p>
    <w:p>
      <w:pPr>
        <w:pStyle w:val="Para 09"/>
      </w:pPr>
      <w:r>
        <w:t/>
      </w:r>
    </w:p>
    <w:p>
      <w:pPr>
        <w:numPr>
          <w:ilvl w:val="0"/>
          <w:numId w:val="226"/>
        </w:numPr>
        <w:pStyle w:val="Normal"/>
      </w:pPr>
      <w:r>
        <w:t>点击事件：组件点击触发。</w:t>
      </w:r>
    </w:p>
    <w:p>
      <w:pPr>
        <w:numPr>
          <w:ilvl w:val="0"/>
          <w:numId w:val="226"/>
        </w:numPr>
        <w:pStyle w:val="Normal"/>
      </w:pPr>
      <w:r>
        <w:t>位置变更：组件位置发生改变后，触发位置变更。</w:t>
      </w:r>
    </w:p>
    <w:p>
      <w:pPr>
        <w:numPr>
          <w:ilvl w:val="0"/>
          <w:numId w:val="226"/>
        </w:numPr>
        <w:pStyle w:val="Normal"/>
      </w:pPr>
      <w:r>
        <w:t>尺寸变更：组件尺寸发生改变后，触发尺寸变更。</w:t>
      </w:r>
    </w:p>
    <w:p>
      <w:pPr>
        <w:numPr>
          <w:ilvl w:val="0"/>
          <w:numId w:val="226"/>
        </w:numPr>
        <w:pStyle w:val="Normal"/>
      </w:pPr>
      <w:r>
        <w:t>afterLoading：组件数据加载完成调用。</w:t>
      </w:r>
    </w:p>
    <w:p>
      <w:bookmarkStart w:id="1297" w:name="Dong_Hua_Shuo_Ming_27"/>
      <w:pPr>
        <w:pStyle w:val="Heading 2"/>
      </w:pPr>
      <w:r>
        <w:rPr>
          <w:rStyle w:val="Text5"/>
        </w:rPr>
        <w:bookmarkStart w:id="1298" w:name="Dong_Hua_Shuo_Ming_27"/>
        <w:t/>
        <w:bookmarkEnd w:id="1298"/>
      </w:r>
      <w:r>
        <w:t>动画说明</w:t>
      </w:r>
      <w:bookmarkEnd w:id="1297"/>
    </w:p>
    <w:p>
      <w:pPr>
        <w:pStyle w:val="Para 09"/>
      </w:pPr>
      <w:r>
        <w:t/>
      </w:r>
    </w:p>
    <w:p>
      <w:pPr>
        <w:numPr>
          <w:ilvl w:val="0"/>
          <w:numId w:val="227"/>
        </w:numPr>
        <w:pStyle w:val="Normal"/>
      </w:pPr>
      <w:r>
        <w:t>动画名称：可设置名称内容；</w:t>
      </w:r>
    </w:p>
    <w:p>
      <w:pPr>
        <w:numPr>
          <w:ilvl w:val="0"/>
          <w:numId w:val="227"/>
        </w:numPr>
        <w:pStyle w:val="Normal"/>
      </w:pPr>
      <w:r>
        <w:t>触发方式：可设置不同的触发动作触发动画；</w:t>
      </w:r>
    </w:p>
    <w:p>
      <w:pPr>
        <w:numPr>
          <w:ilvl w:val="0"/>
          <w:numId w:val="227"/>
        </w:numPr>
        <w:pStyle w:val="Normal"/>
      </w:pPr>
      <w:r>
        <w:t>动画类型：可选择不同的动画类型触发动画；</w:t>
      </w:r>
    </w:p>
    <w:p>
      <w:pPr>
        <w:numPr>
          <w:ilvl w:val="0"/>
          <w:numId w:val="227"/>
        </w:numPr>
        <w:pStyle w:val="Normal"/>
      </w:pPr>
      <w:r>
        <w:t>动作类型：可选择不同的动作类型触发动画；</w:t>
      </w:r>
    </w:p>
    <w:p>
      <w:pPr>
        <w:numPr>
          <w:ilvl w:val="0"/>
          <w:numId w:val="227"/>
        </w:numPr>
        <w:pStyle w:val="Normal"/>
      </w:pPr>
      <w:r>
        <w:t>运动方式：可选择不同的运动方式触发动画；</w:t>
      </w:r>
    </w:p>
    <w:p>
      <w:pPr>
        <w:numPr>
          <w:ilvl w:val="0"/>
          <w:numId w:val="227"/>
        </w:numPr>
        <w:pStyle w:val="Normal"/>
      </w:pPr>
      <w:r>
        <w:t>延迟播放：可设置延迟动画多长时间后触发动画；</w:t>
      </w:r>
    </w:p>
    <w:p>
      <w:pPr>
        <w:numPr>
          <w:ilvl w:val="0"/>
          <w:numId w:val="227"/>
        </w:numPr>
        <w:pStyle w:val="Normal"/>
      </w:pPr>
      <w:r>
        <w:t>动画时长：可设置动画的运动时间；</w:t>
      </w:r>
    </w:p>
    <w:p>
      <w:pPr>
        <w:numPr>
          <w:ilvl w:val="0"/>
          <w:numId w:val="227"/>
        </w:numPr>
        <w:pStyle w:val="Normal"/>
      </w:pPr>
      <w:r>
        <w:t>重复播放：可设置重复播放的方式；</w:t>
      </w:r>
    </w:p>
    <w:p>
      <w:pPr>
        <w:numPr>
          <w:ilvl w:val="0"/>
          <w:numId w:val="227"/>
        </w:numPr>
        <w:pStyle w:val="Normal"/>
      </w:pPr>
      <w:r>
        <w:t>重复次数：重复播放 方式选择重复后，可设置重复次数，指改动画重复的次数；</w:t>
      </w:r>
    </w:p>
    <w:p>
      <w:pPr>
        <w:numPr>
          <w:ilvl w:val="0"/>
          <w:numId w:val="227"/>
        </w:numPr>
        <w:pStyle w:val="Normal"/>
      </w:pPr>
      <w:r>
        <w:t>运动行为：可选择不同的运动方式；</w:t>
      </w:r>
    </w:p>
    <w:p>
      <w:pPr>
        <w:numPr>
          <w:ilvl w:val="0"/>
          <w:numId w:val="227"/>
        </w:numPr>
        <w:pStyle w:val="Normal"/>
      </w:pPr>
      <w:r>
        <w:t>结束状态：可选择不同结束状态的方式。</w:t>
      </w:r>
    </w:p>
    <w:p>
      <w:pPr>
        <w:pStyle w:val="Para 06"/>
      </w:pPr>
      <w:r>
        <w:t xml:space="preserve"> </w:t>
      </w:r>
    </w:p>
    <w:p>
      <w:bookmarkStart w:id="1299" w:name="Top_of_401_html"/>
      <w:pPr>
        <w:pStyle w:val="Heading 1"/>
        <w:pageBreakBefore w:val="on"/>
      </w:pPr>
      <w:r>
        <w:t>文本组件</w:t>
      </w:r>
      <w:bookmarkEnd w:id="1299"/>
    </w:p>
    <w:p>
      <w:bookmarkStart w:id="1300" w:name="Jiao_Hu_Xiang_Xi_Can_Kan___Cao_Z"/>
      <w:pPr>
        <w:pStyle w:val="Para 06"/>
      </w:pPr>
      <w:r>
        <w:t/>
      </w:r>
      <w:bookmarkEnd w:id="1300"/>
    </w:p>
    <w:p>
      <w:bookmarkStart w:id="1301" w:name="Jiao_Hu"/>
      <w:pPr>
        <w:pStyle w:val="Heading 2"/>
      </w:pPr>
      <w:r>
        <w:rPr>
          <w:rStyle w:val="Text5"/>
        </w:rPr>
        <w:bookmarkStart w:id="1302" w:name="Jiao_Hu"/>
        <w:t/>
        <w:bookmarkEnd w:id="1302"/>
      </w:r>
      <w:r>
        <w:t>交互</w:t>
      </w:r>
      <w:bookmarkEnd w:id="1301"/>
    </w:p>
    <w:p>
      <w:pPr>
        <w:pStyle w:val="Para 07"/>
      </w:pPr>
      <w:r>
        <w:rPr>
          <w:rStyle w:val="Text1"/>
        </w:rPr>
        <w:t>详细参看</w:t>
      </w:r>
      <w:r>
        <w:t>【操作说明】</w:t>
      </w:r>
    </w:p>
    <w:p>
      <w:bookmarkStart w:id="1303" w:name="Lie_Biao"/>
      <w:pPr>
        <w:pStyle w:val="Heading 2"/>
      </w:pPr>
      <w:r>
        <w:rPr>
          <w:rStyle w:val="Text5"/>
        </w:rPr>
        <w:bookmarkStart w:id="1304" w:name="Lie_Biao"/>
        <w:t/>
        <w:bookmarkEnd w:id="1304"/>
      </w:r>
      <w:r>
        <w:t>列表</w:t>
      </w:r>
      <w:bookmarkEnd w:id="1303"/>
    </w:p>
    <w:p>
      <w:pPr>
        <w:pStyle w:val="Para 07"/>
      </w:pPr>
      <w:r>
        <w:rPr>
          <w:rStyle w:val="Text1"/>
        </w:rPr>
        <w:t>详细参看</w:t>
      </w:r>
      <w:r>
        <w:t>【操作说明】</w:t>
      </w:r>
    </w:p>
    <w:p>
      <w:bookmarkStart w:id="1305" w:name="Wen_Ben"/>
      <w:pPr>
        <w:pStyle w:val="Heading 2"/>
      </w:pPr>
      <w:r>
        <w:rPr>
          <w:rStyle w:val="Text5"/>
        </w:rPr>
        <w:bookmarkStart w:id="1306" w:name="Wen_Ben"/>
        <w:t/>
        <w:bookmarkEnd w:id="1306"/>
      </w:r>
      <w:r>
        <w:t>文本</w:t>
      </w:r>
      <w:bookmarkEnd w:id="1305"/>
    </w:p>
    <w:p>
      <w:pPr>
        <w:pStyle w:val="Para 07"/>
      </w:pPr>
      <w:r>
        <w:rPr>
          <w:rStyle w:val="Text1"/>
        </w:rPr>
        <w:t>详细参看</w:t>
      </w:r>
      <w:r>
        <w:t>【操作说明】</w:t>
      </w:r>
    </w:p>
    <w:p>
      <w:bookmarkStart w:id="1307" w:name="Shi_Jian"/>
      <w:pPr>
        <w:pStyle w:val="Heading 2"/>
      </w:pPr>
      <w:r>
        <w:rPr>
          <w:rStyle w:val="Text5"/>
        </w:rPr>
        <w:bookmarkStart w:id="1308" w:name="Shi_Jian"/>
        <w:t/>
        <w:bookmarkEnd w:id="1308"/>
      </w:r>
      <w:r>
        <w:t>时间</w:t>
      </w:r>
      <w:bookmarkEnd w:id="1307"/>
    </w:p>
    <w:p>
      <w:pPr>
        <w:pStyle w:val="Para 07"/>
      </w:pPr>
      <w:r>
        <w:rPr>
          <w:rStyle w:val="Text1"/>
        </w:rPr>
        <w:t>详细参看</w:t>
      </w:r>
      <w:r>
        <w:t>【操作说明】</w:t>
      </w:r>
    </w:p>
    <w:p>
      <w:pPr>
        <w:pStyle w:val="Para 06"/>
      </w:pPr>
      <w:r>
        <w:t xml:space="preserve"> </w:t>
      </w:r>
    </w:p>
    <w:p>
      <w:bookmarkStart w:id="1309" w:name="Top_of_402_html"/>
      <w:pPr>
        <w:pStyle w:val="Heading 1"/>
        <w:pageBreakBefore w:val="on"/>
      </w:pPr>
      <w:r>
        <w:t>交互</w:t>
      </w:r>
      <w:bookmarkEnd w:id="1309"/>
    </w:p>
    <w:p>
      <w:bookmarkStart w:id="1310" w:name="An_Niu_Xiang_Xi_Can_Kan___Cao_Zu"/>
      <w:pPr>
        <w:pStyle w:val="Para 06"/>
      </w:pPr>
      <w:r>
        <w:t/>
      </w:r>
      <w:bookmarkEnd w:id="1310"/>
    </w:p>
    <w:p>
      <w:bookmarkStart w:id="1311" w:name="An_Niu"/>
      <w:pPr>
        <w:pStyle w:val="Heading 2"/>
      </w:pPr>
      <w:r>
        <w:rPr>
          <w:rStyle w:val="Text5"/>
        </w:rPr>
        <w:bookmarkStart w:id="1312" w:name="An_Niu"/>
        <w:t/>
        <w:bookmarkEnd w:id="1312"/>
      </w:r>
      <w:r>
        <w:t>按钮</w:t>
      </w:r>
      <w:bookmarkEnd w:id="1311"/>
    </w:p>
    <w:p>
      <w:pPr>
        <w:pStyle w:val="Para 07"/>
      </w:pPr>
      <w:r>
        <w:rPr>
          <w:rStyle w:val="Text1"/>
        </w:rPr>
        <w:t>详细参看</w:t>
      </w:r>
      <w:r>
        <w:t>【操作说明】</w:t>
      </w:r>
    </w:p>
    <w:p>
      <w:bookmarkStart w:id="1313" w:name="Lian_Jie_An_Niu"/>
      <w:pPr>
        <w:pStyle w:val="Heading 2"/>
      </w:pPr>
      <w:r>
        <w:rPr>
          <w:rStyle w:val="Text5"/>
        </w:rPr>
        <w:bookmarkStart w:id="1314" w:name="Lian_Jie_An_Niu"/>
        <w:t/>
        <w:bookmarkEnd w:id="1314"/>
      </w:r>
      <w:r>
        <w:t>链接按钮</w:t>
      </w:r>
      <w:bookmarkEnd w:id="1313"/>
    </w:p>
    <w:p>
      <w:pPr>
        <w:pStyle w:val="Para 07"/>
      </w:pPr>
      <w:r>
        <w:rPr>
          <w:rStyle w:val="Text1"/>
        </w:rPr>
        <w:t>详细参看</w:t>
      </w:r>
      <w:r>
        <w:t>【操作说明】</w:t>
      </w:r>
    </w:p>
    <w:p>
      <w:bookmarkStart w:id="1315" w:name="Xia_La_Cai_Dan"/>
      <w:pPr>
        <w:pStyle w:val="Heading 2"/>
      </w:pPr>
      <w:r>
        <w:rPr>
          <w:rStyle w:val="Text5"/>
        </w:rPr>
        <w:bookmarkStart w:id="1316" w:name="Xia_La_Cai_Dan"/>
        <w:t/>
        <w:bookmarkEnd w:id="1316"/>
      </w:r>
      <w:r>
        <w:t>下拉菜单</w:t>
      </w:r>
      <w:bookmarkEnd w:id="1315"/>
    </w:p>
    <w:p>
      <w:pPr>
        <w:pStyle w:val="Para 07"/>
      </w:pPr>
      <w:r>
        <w:rPr>
          <w:rStyle w:val="Text1"/>
        </w:rPr>
        <w:t>详细参看</w:t>
      </w:r>
      <w:r>
        <w:t>【操作说明】</w:t>
      </w:r>
    </w:p>
    <w:p>
      <w:bookmarkStart w:id="1317" w:name="Xia_La_Kuang"/>
      <w:pPr>
        <w:pStyle w:val="Heading 2"/>
      </w:pPr>
      <w:r>
        <w:rPr>
          <w:rStyle w:val="Text5"/>
        </w:rPr>
        <w:bookmarkStart w:id="1318" w:name="Xia_La_Kuang"/>
        <w:t/>
        <w:bookmarkEnd w:id="1318"/>
      </w:r>
      <w:r>
        <w:t>下拉框</w:t>
      </w:r>
      <w:bookmarkEnd w:id="1317"/>
    </w:p>
    <w:p>
      <w:pPr>
        <w:pStyle w:val="Para 07"/>
      </w:pPr>
      <w:r>
        <w:rPr>
          <w:rStyle w:val="Text1"/>
        </w:rPr>
        <w:t>详细参看</w:t>
      </w:r>
      <w:r>
        <w:t>【操作说明】</w:t>
      </w:r>
    </w:p>
    <w:p>
      <w:bookmarkStart w:id="1319" w:name="Fen_Duan_Kong_Zhi_Qi"/>
      <w:pPr>
        <w:pStyle w:val="Heading 2"/>
      </w:pPr>
      <w:r>
        <w:rPr>
          <w:rStyle w:val="Text5"/>
        </w:rPr>
        <w:bookmarkStart w:id="1320" w:name="Fen_Duan_Kong_Zhi_Qi"/>
        <w:t/>
        <w:bookmarkEnd w:id="1320"/>
      </w:r>
      <w:r>
        <w:t>分段控制器</w:t>
      </w:r>
      <w:bookmarkEnd w:id="1319"/>
    </w:p>
    <w:p>
      <w:pPr>
        <w:pStyle w:val="Para 07"/>
      </w:pPr>
      <w:r>
        <w:rPr>
          <w:rStyle w:val="Text1"/>
        </w:rPr>
        <w:t>详细参看</w:t>
      </w:r>
      <w:r>
        <w:t>【操作说明】</w:t>
      </w:r>
    </w:p>
    <w:p>
      <w:bookmarkStart w:id="1321" w:name="Kai_Guan"/>
      <w:pPr>
        <w:pStyle w:val="Heading 2"/>
      </w:pPr>
      <w:r>
        <w:rPr>
          <w:rStyle w:val="Text5"/>
        </w:rPr>
        <w:bookmarkStart w:id="1322" w:name="Kai_Guan"/>
        <w:t/>
        <w:bookmarkEnd w:id="1322"/>
      </w:r>
      <w:r>
        <w:t>开关</w:t>
      </w:r>
      <w:bookmarkEnd w:id="1321"/>
    </w:p>
    <w:p>
      <w:pPr>
        <w:pStyle w:val="Para 07"/>
      </w:pPr>
      <w:r>
        <w:rPr>
          <w:rStyle w:val="Text1"/>
        </w:rPr>
        <w:t>详细参看</w:t>
      </w:r>
      <w:r>
        <w:t>【操作说明】</w:t>
      </w:r>
    </w:p>
    <w:p>
      <w:bookmarkStart w:id="1323" w:name="Dan_Hua_Kuai"/>
      <w:pPr>
        <w:pStyle w:val="Heading 2"/>
      </w:pPr>
      <w:r>
        <w:rPr>
          <w:rStyle w:val="Text5"/>
        </w:rPr>
        <w:bookmarkStart w:id="1324" w:name="Dan_Hua_Kuai"/>
        <w:t/>
        <w:bookmarkEnd w:id="1324"/>
      </w:r>
      <w:r>
        <w:t>单滑块</w:t>
      </w:r>
      <w:bookmarkEnd w:id="1323"/>
    </w:p>
    <w:p>
      <w:pPr>
        <w:pStyle w:val="Para 07"/>
      </w:pPr>
      <w:r>
        <w:rPr>
          <w:rStyle w:val="Text1"/>
        </w:rPr>
        <w:t>详细参看</w:t>
      </w:r>
      <w:r>
        <w:t>【操作说明】</w:t>
      </w:r>
    </w:p>
    <w:p>
      <w:bookmarkStart w:id="1325" w:name="Shuang_Hua_Kuai"/>
      <w:pPr>
        <w:pStyle w:val="Heading 2"/>
      </w:pPr>
      <w:r>
        <w:rPr>
          <w:rStyle w:val="Text5"/>
        </w:rPr>
        <w:bookmarkStart w:id="1326" w:name="Shuang_Hua_Kuai"/>
        <w:t/>
        <w:bookmarkEnd w:id="1326"/>
      </w:r>
      <w:r>
        <w:t>双滑块</w:t>
      </w:r>
      <w:bookmarkEnd w:id="1325"/>
    </w:p>
    <w:p>
      <w:pPr>
        <w:pStyle w:val="Para 07"/>
      </w:pPr>
      <w:r>
        <w:rPr>
          <w:rStyle w:val="Text1"/>
        </w:rPr>
        <w:t>详细参看</w:t>
      </w:r>
      <w:r>
        <w:t>【操作说明】</w:t>
      </w:r>
    </w:p>
    <w:p>
      <w:bookmarkStart w:id="1327" w:name="Jin_Du_Tiao"/>
      <w:pPr>
        <w:pStyle w:val="Heading 2"/>
      </w:pPr>
      <w:r>
        <w:rPr>
          <w:rStyle w:val="Text5"/>
        </w:rPr>
        <w:bookmarkStart w:id="1328" w:name="Jin_Du_Tiao"/>
        <w:t/>
        <w:bookmarkEnd w:id="1328"/>
      </w:r>
      <w:r>
        <w:t>进度条</w:t>
      </w:r>
      <w:bookmarkEnd w:id="1327"/>
    </w:p>
    <w:p>
      <w:pPr>
        <w:pStyle w:val="Para 07"/>
      </w:pPr>
      <w:r>
        <w:rPr>
          <w:rStyle w:val="Text1"/>
        </w:rPr>
        <w:t>详细参看</w:t>
      </w:r>
      <w:r>
        <w:t>【操作说明】</w:t>
      </w:r>
    </w:p>
    <w:p>
      <w:bookmarkStart w:id="1329" w:name="Ping_Fen"/>
      <w:pPr>
        <w:pStyle w:val="Heading 2"/>
      </w:pPr>
      <w:r>
        <w:rPr>
          <w:rStyle w:val="Text5"/>
        </w:rPr>
        <w:bookmarkStart w:id="1330" w:name="Ping_Fen"/>
        <w:t/>
        <w:bookmarkEnd w:id="1330"/>
      </w:r>
      <w:r>
        <w:t>评分</w:t>
      </w:r>
      <w:bookmarkEnd w:id="1329"/>
    </w:p>
    <w:p>
      <w:pPr>
        <w:pStyle w:val="Para 07"/>
      </w:pPr>
      <w:r>
        <w:rPr>
          <w:rStyle w:val="Text1"/>
        </w:rPr>
        <w:t>详细参看</w:t>
      </w:r>
      <w:r>
        <w:t>【操作说明】</w:t>
      </w:r>
    </w:p>
    <w:p>
      <w:bookmarkStart w:id="1331" w:name="iframe"/>
      <w:pPr>
        <w:pStyle w:val="Heading 2"/>
      </w:pPr>
      <w:r>
        <w:rPr>
          <w:rStyle w:val="Text5"/>
        </w:rPr>
        <w:bookmarkStart w:id="1332" w:name="iframe"/>
        <w:t/>
        <w:bookmarkEnd w:id="1332"/>
      </w:r>
      <w:r>
        <w:t>iframe</w:t>
      </w:r>
      <w:bookmarkEnd w:id="1331"/>
    </w:p>
    <w:p>
      <w:pPr>
        <w:pStyle w:val="Para 07"/>
      </w:pPr>
      <w:r>
        <w:rPr>
          <w:rStyle w:val="Text1"/>
        </w:rPr>
        <w:t>详细参看</w:t>
      </w:r>
      <w:r>
        <w:t>【操作说明】</w:t>
      </w:r>
    </w:p>
    <w:p>
      <w:bookmarkStart w:id="1333" w:name="Yan_Se_Xuan_Ze_Qi"/>
      <w:pPr>
        <w:pStyle w:val="Heading 2"/>
      </w:pPr>
      <w:r>
        <w:rPr>
          <w:rStyle w:val="Text5"/>
        </w:rPr>
        <w:bookmarkStart w:id="1334" w:name="Yan_Se_Xuan_Ze_Qi"/>
        <w:t/>
        <w:bookmarkEnd w:id="1334"/>
      </w:r>
      <w:r>
        <w:t>颜色选择器</w:t>
      </w:r>
      <w:bookmarkEnd w:id="1333"/>
    </w:p>
    <w:p>
      <w:pPr>
        <w:pStyle w:val="Para 07"/>
      </w:pPr>
      <w:r>
        <w:rPr>
          <w:rStyle w:val="Text1"/>
        </w:rPr>
        <w:t>详细参看</w:t>
      </w:r>
      <w:r>
        <w:t>【操作说明】</w:t>
      </w:r>
    </w:p>
    <w:p>
      <w:bookmarkStart w:id="1335" w:name="Fu_Xuan_Kuang"/>
      <w:pPr>
        <w:pStyle w:val="Heading 2"/>
      </w:pPr>
      <w:r>
        <w:rPr>
          <w:rStyle w:val="Text5"/>
        </w:rPr>
        <w:bookmarkStart w:id="1336" w:name="Fu_Xuan_Kuang"/>
        <w:t/>
        <w:bookmarkEnd w:id="1336"/>
      </w:r>
      <w:r>
        <w:t>复选框</w:t>
      </w:r>
      <w:bookmarkEnd w:id="1335"/>
    </w:p>
    <w:p>
      <w:pPr>
        <w:pStyle w:val="Para 07"/>
      </w:pPr>
      <w:r>
        <w:rPr>
          <w:rStyle w:val="Text1"/>
        </w:rPr>
        <w:t>详细参看</w:t>
      </w:r>
      <w:r>
        <w:t>【操作说明】</w:t>
      </w:r>
    </w:p>
    <w:p>
      <w:bookmarkStart w:id="1337" w:name="Shu_Ru_Kuang"/>
      <w:pPr>
        <w:pStyle w:val="Heading 2"/>
      </w:pPr>
      <w:r>
        <w:rPr>
          <w:rStyle w:val="Text5"/>
        </w:rPr>
        <w:bookmarkStart w:id="1338" w:name="Shu_Ru_Kuang"/>
        <w:t/>
        <w:bookmarkEnd w:id="1338"/>
      </w:r>
      <w:r>
        <w:t>输入框</w:t>
      </w:r>
      <w:bookmarkEnd w:id="1337"/>
    </w:p>
    <w:p>
      <w:pPr>
        <w:pStyle w:val="Para 07"/>
      </w:pPr>
      <w:r>
        <w:rPr>
          <w:rStyle w:val="Text1"/>
        </w:rPr>
        <w:t>详细参看</w:t>
      </w:r>
      <w:r>
        <w:t>【操作说明】</w:t>
      </w:r>
    </w:p>
    <w:p>
      <w:bookmarkStart w:id="1339" w:name="Shu_Zi_Shu_Ru_Kuang"/>
      <w:pPr>
        <w:pStyle w:val="Heading 2"/>
      </w:pPr>
      <w:r>
        <w:rPr>
          <w:rStyle w:val="Text5"/>
        </w:rPr>
        <w:bookmarkStart w:id="1340" w:name="Shu_Zi_Shu_Ru_Kuang"/>
        <w:t/>
        <w:bookmarkEnd w:id="1340"/>
      </w:r>
      <w:r>
        <w:t>数字输入框</w:t>
      </w:r>
      <w:bookmarkEnd w:id="1339"/>
    </w:p>
    <w:p>
      <w:pPr>
        <w:pStyle w:val="Para 07"/>
      </w:pPr>
      <w:r>
        <w:rPr>
          <w:rStyle w:val="Text1"/>
        </w:rPr>
        <w:t>详细参看</w:t>
      </w:r>
      <w:r>
        <w:t>【操作说明】</w:t>
      </w:r>
    </w:p>
    <w:p>
      <w:bookmarkStart w:id="1341" w:name="Mi_Ma_Shu_Ru_Kuang"/>
      <w:pPr>
        <w:pStyle w:val="Heading 2"/>
      </w:pPr>
      <w:r>
        <w:rPr>
          <w:rStyle w:val="Text5"/>
        </w:rPr>
        <w:bookmarkStart w:id="1342" w:name="Mi_Ma_Shu_Ru_Kuang"/>
        <w:t/>
        <w:bookmarkEnd w:id="1342"/>
      </w:r>
      <w:r>
        <w:t>密码输入框</w:t>
      </w:r>
      <w:bookmarkEnd w:id="1341"/>
    </w:p>
    <w:p>
      <w:pPr>
        <w:pStyle w:val="Para 07"/>
      </w:pPr>
      <w:r>
        <w:rPr>
          <w:rStyle w:val="Text1"/>
        </w:rPr>
        <w:t>详细参看</w:t>
      </w:r>
      <w:r>
        <w:t>【操作说明】</w:t>
      </w:r>
    </w:p>
    <w:p>
      <w:bookmarkStart w:id="1343" w:name="Dan_Xuan_Kuang"/>
      <w:pPr>
        <w:pStyle w:val="Heading 2"/>
      </w:pPr>
      <w:r>
        <w:rPr>
          <w:rStyle w:val="Text5"/>
        </w:rPr>
        <w:bookmarkStart w:id="1344" w:name="Dan_Xuan_Kuang"/>
        <w:t/>
        <w:bookmarkEnd w:id="1344"/>
      </w:r>
      <w:r>
        <w:t>单选框</w:t>
      </w:r>
      <w:bookmarkEnd w:id="1343"/>
    </w:p>
    <w:p>
      <w:pPr>
        <w:pStyle w:val="Para 07"/>
      </w:pPr>
      <w:r>
        <w:rPr>
          <w:rStyle w:val="Text1"/>
        </w:rPr>
        <w:t>详细参看</w:t>
      </w:r>
      <w:r>
        <w:t>【操作说明】</w:t>
      </w:r>
    </w:p>
    <w:p>
      <w:pPr>
        <w:pStyle w:val="Para 06"/>
      </w:pPr>
      <w:r>
        <w:t xml:space="preserve"> </w:t>
      </w:r>
    </w:p>
    <w:p>
      <w:bookmarkStart w:id="1345" w:name="Top_of_676_html"/>
      <w:pPr>
        <w:pStyle w:val="Heading 1"/>
        <w:pageBreakBefore w:val="on"/>
      </w:pPr>
      <w:r>
        <w:t>按钮</w:t>
      </w:r>
      <w:bookmarkEnd w:id="1345"/>
    </w:p>
    <w:p>
      <w:bookmarkStart w:id="1346" w:name="Ji_Ben_Gai_Nian__An_Niu__Ru_Xia"/>
      <w:pPr>
        <w:pStyle w:val="Para 06"/>
      </w:pPr>
      <w:r>
        <w:t/>
      </w:r>
      <w:bookmarkEnd w:id="1346"/>
    </w:p>
    <w:p>
      <w:bookmarkStart w:id="1347" w:name="Ji_Ben_Gai_Nian_26"/>
      <w:pPr>
        <w:pStyle w:val="Heading 2"/>
      </w:pPr>
      <w:r>
        <w:rPr>
          <w:rStyle w:val="Text5"/>
        </w:rPr>
        <w:bookmarkStart w:id="1348" w:name="Ji_Ben_Gai_Nian_26"/>
        <w:t/>
        <w:bookmarkEnd w:id="1348"/>
      </w:r>
      <w:r>
        <w:t>基本概念</w:t>
      </w:r>
      <w:bookmarkEnd w:id="1347"/>
    </w:p>
    <w:p>
      <w:pPr>
        <w:numPr>
          <w:ilvl w:val="0"/>
          <w:numId w:val="228"/>
        </w:numPr>
        <w:pStyle w:val="Normal"/>
      </w:pPr>
      <w:r>
        <w:rPr>
          <w:rStyle w:val="Text0"/>
        </w:rPr>
        <w:t>按钮</w:t>
      </w:r>
      <w:r>
        <w:t>，如下图所示：</w:t>
      </w:r>
    </w:p>
    <w:p>
      <w:pPr>
        <w:pStyle w:val="Para 09"/>
      </w:pPr>
      <w:r>
        <w:t/>
      </w:r>
    </w:p>
    <w:p>
      <w:bookmarkStart w:id="1349" w:name="Shu_Xing_Shuo_Ming_28"/>
      <w:pPr>
        <w:pStyle w:val="Heading 2"/>
      </w:pPr>
      <w:r>
        <w:rPr>
          <w:rStyle w:val="Text5"/>
        </w:rPr>
        <w:bookmarkStart w:id="1350" w:name="Shu_Xing_Shuo_Ming_28"/>
        <w:t/>
        <w:bookmarkEnd w:id="1350"/>
      </w:r>
      <w:r>
        <w:t>属性说明</w:t>
      </w:r>
      <w:bookmarkEnd w:id="1349"/>
    </w:p>
    <w:p>
      <w:pPr>
        <w:pStyle w:val="Para 09"/>
      </w:pPr>
      <w:r>
        <w:t/>
      </w:r>
    </w:p>
    <w:p>
      <w:bookmarkStart w:id="1351" w:name="Zu_Jian_Ming_Cheng_28"/>
      <w:pPr>
        <w:pStyle w:val="Heading 3"/>
      </w:pPr>
      <w:r>
        <w:rPr>
          <w:rStyle w:val="Text5"/>
        </w:rPr>
        <w:bookmarkStart w:id="1352" w:name="Zu_Jian_Ming_Cheng_28"/>
        <w:t/>
        <w:bookmarkEnd w:id="1352"/>
      </w:r>
      <w:r>
        <w:t>组件名称</w:t>
      </w:r>
      <w:bookmarkEnd w:id="1351"/>
    </w:p>
    <w:p>
      <w:pPr>
        <w:pStyle w:val="Para 01"/>
      </w:pPr>
      <w:r>
        <w:t>设置组件名称，用于在图层中显示组件的名称。</w:t>
      </w:r>
    </w:p>
    <w:p>
      <w:pPr>
        <w:pStyle w:val="Para 09"/>
      </w:pPr>
      <w:r>
        <w:t/>
      </w:r>
    </w:p>
    <w:p>
      <w:bookmarkStart w:id="1353" w:name="Zu_Jian_Chi_Cun_28"/>
      <w:pPr>
        <w:pStyle w:val="Heading 3"/>
      </w:pPr>
      <w:r>
        <w:rPr>
          <w:rStyle w:val="Text5"/>
        </w:rPr>
        <w:bookmarkStart w:id="1354" w:name="Zu_Jian_Chi_Cun_28"/>
        <w:t/>
        <w:bookmarkEnd w:id="1354"/>
      </w:r>
      <w:r>
        <w:t>组件尺寸</w:t>
      </w:r>
      <w:bookmarkEnd w:id="1353"/>
    </w:p>
    <w:p>
      <w:pPr>
        <w:pStyle w:val="Para 01"/>
      </w:pPr>
      <w:r>
        <w:t>设置组件的宽度和高度，单位为 px</w:t>
      </w:r>
    </w:p>
    <w:p>
      <w:pPr>
        <w:pStyle w:val="Para 09"/>
      </w:pPr>
      <w:r>
        <w:t/>
      </w:r>
    </w:p>
    <w:p>
      <w:bookmarkStart w:id="1355" w:name="Zu_Jian_Wei_Zhi_28"/>
      <w:pPr>
        <w:pStyle w:val="Heading 3"/>
      </w:pPr>
      <w:r>
        <w:rPr>
          <w:rStyle w:val="Text5"/>
        </w:rPr>
        <w:bookmarkStart w:id="1356" w:name="Zu_Jian_Wei_Zhi_28"/>
        <w:t/>
        <w:bookmarkEnd w:id="1356"/>
      </w:r>
      <w:r>
        <w:t>组件位置</w:t>
      </w:r>
      <w:bookmarkEnd w:id="1355"/>
    </w:p>
    <w:p>
      <w:pPr>
        <w:pStyle w:val="Para 01"/>
      </w:pPr>
      <w:r>
        <w:t>设置组件在大屏中的位置，通过横纵坐标来定义，单位为 px。</w:t>
      </w:r>
    </w:p>
    <w:p>
      <w:pPr>
        <w:pStyle w:val="Para 09"/>
      </w:pPr>
      <w:r>
        <w:t/>
      </w:r>
    </w:p>
    <w:p>
      <w:bookmarkStart w:id="1357" w:name="Bu_Tou_Ming_Du_28"/>
      <w:pPr>
        <w:pStyle w:val="Heading 3"/>
      </w:pPr>
      <w:r>
        <w:rPr>
          <w:rStyle w:val="Text5"/>
        </w:rPr>
        <w:bookmarkStart w:id="1358" w:name="Bu_Tou_Ming_Du_28"/>
        <w:t/>
        <w:bookmarkEnd w:id="1358"/>
      </w:r>
      <w:r>
        <w:t>不透明度</w:t>
      </w:r>
      <w:bookmarkEnd w:id="1357"/>
    </w:p>
    <w:p>
      <w:pPr>
        <w:pStyle w:val="Para 01"/>
      </w:pPr>
      <w:r>
        <w:t>设置组件不透明度。</w:t>
      </w:r>
    </w:p>
    <w:p>
      <w:pPr>
        <w:pStyle w:val="Para 09"/>
      </w:pPr>
      <w:r>
        <w:t/>
      </w:r>
    </w:p>
    <w:p>
      <w:bookmarkStart w:id="1359" w:name="Xuan_Zhuan_28"/>
      <w:pPr>
        <w:pStyle w:val="Heading 3"/>
      </w:pPr>
      <w:r>
        <w:rPr>
          <w:rStyle w:val="Text5"/>
        </w:rPr>
        <w:bookmarkStart w:id="1360" w:name="Xuan_Zhuan_28"/>
        <w:t/>
        <w:bookmarkEnd w:id="1360"/>
      </w:r>
      <w:r>
        <w:t>旋转</w:t>
      </w:r>
      <w:bookmarkEnd w:id="1359"/>
    </w:p>
    <w:p>
      <w:pPr>
        <w:pStyle w:val="Para 01"/>
      </w:pPr>
      <w:r>
        <w:t>设置组件在图层中的旋转角度。</w:t>
      </w:r>
    </w:p>
    <w:p>
      <w:pPr>
        <w:pStyle w:val="Para 09"/>
      </w:pPr>
      <w:r>
        <w:t/>
      </w:r>
    </w:p>
    <w:p>
      <w:bookmarkStart w:id="1361" w:name="Jin_Yong"/>
      <w:pPr>
        <w:pStyle w:val="Heading 3"/>
      </w:pPr>
      <w:r>
        <w:rPr>
          <w:rStyle w:val="Text5"/>
        </w:rPr>
        <w:bookmarkStart w:id="1362" w:name="Jin_Yong"/>
        <w:t/>
        <w:bookmarkEnd w:id="1362"/>
      </w:r>
      <w:r>
        <w:t>禁用</w:t>
      </w:r>
      <w:bookmarkEnd w:id="1361"/>
    </w:p>
    <w:p>
      <w:pPr>
        <w:pStyle w:val="Para 09"/>
      </w:pPr>
      <w:r>
        <w:t/>
      </w:r>
    </w:p>
    <w:p>
      <w:bookmarkStart w:id="1363" w:name="Xuan_Zhong_Zhuang_Tai"/>
      <w:pPr>
        <w:pStyle w:val="Heading 3"/>
      </w:pPr>
      <w:r>
        <w:rPr>
          <w:rStyle w:val="Text5"/>
        </w:rPr>
        <w:bookmarkStart w:id="1364" w:name="Xuan_Zhong_Zhuang_Tai"/>
        <w:t/>
        <w:bookmarkEnd w:id="1364"/>
      </w:r>
      <w:r>
        <w:t>选中状态</w:t>
      </w:r>
      <w:bookmarkEnd w:id="1363"/>
    </w:p>
    <w:p>
      <w:pPr>
        <w:pStyle w:val="Para 01"/>
      </w:pPr>
      <w:r>
        <w:t>设置按钮是否选中。</w:t>
      </w:r>
    </w:p>
    <w:p>
      <w:pPr>
        <w:pStyle w:val="Para 09"/>
      </w:pPr>
      <w:r>
        <w:t/>
      </w:r>
    </w:p>
    <w:p>
      <w:bookmarkStart w:id="1365" w:name="Wen_Zi"/>
      <w:pPr>
        <w:pStyle w:val="Heading 3"/>
      </w:pPr>
      <w:r>
        <w:rPr>
          <w:rStyle w:val="Text5"/>
        </w:rPr>
        <w:bookmarkStart w:id="1366" w:name="Wen_Zi"/>
        <w:t/>
        <w:bookmarkEnd w:id="1366"/>
      </w:r>
      <w:r>
        <w:t>文字</w:t>
      </w:r>
      <w:bookmarkEnd w:id="1365"/>
    </w:p>
    <w:p>
      <w:pPr>
        <w:pStyle w:val="Para 01"/>
      </w:pPr>
      <w:r>
        <w:t>设置组件按钮的文字内容。</w:t>
      </w:r>
    </w:p>
    <w:p>
      <w:pPr>
        <w:pStyle w:val="Para 09"/>
      </w:pPr>
      <w:r>
        <w:t/>
      </w:r>
    </w:p>
    <w:p>
      <w:bookmarkStart w:id="1367" w:name="Lei_Xing_1"/>
      <w:pPr>
        <w:pStyle w:val="Heading 3"/>
      </w:pPr>
      <w:r>
        <w:rPr>
          <w:rStyle w:val="Text5"/>
        </w:rPr>
        <w:bookmarkStart w:id="1368" w:name="Lei_Xing_1"/>
        <w:t/>
        <w:bookmarkEnd w:id="1368"/>
      </w:r>
      <w:r>
        <w:t>类型</w:t>
      </w:r>
      <w:bookmarkEnd w:id="1367"/>
    </w:p>
    <w:p>
      <w:pPr>
        <w:pStyle w:val="Para 01"/>
      </w:pPr>
      <w:r>
        <w:t>设置不同的按钮类型。</w:t>
      </w:r>
    </w:p>
    <w:p>
      <w:pPr>
        <w:pStyle w:val="Para 09"/>
      </w:pPr>
      <w:r>
        <w:t/>
      </w:r>
    </w:p>
    <w:p>
      <w:bookmarkStart w:id="1369" w:name="Zhuang_Tai"/>
      <w:pPr>
        <w:pStyle w:val="Heading 3"/>
      </w:pPr>
      <w:r>
        <w:rPr>
          <w:rStyle w:val="Text5"/>
        </w:rPr>
        <w:bookmarkStart w:id="1370" w:name="Zhuang_Tai"/>
        <w:t/>
        <w:bookmarkEnd w:id="1370"/>
      </w:r>
      <w:r>
        <w:t>状态</w:t>
      </w:r>
      <w:bookmarkEnd w:id="1369"/>
    </w:p>
    <w:p>
      <w:pPr>
        <w:pStyle w:val="Para 01"/>
      </w:pPr>
      <w:r>
        <w:t>每个按钮类型有三种状态，可供需求选择。</w:t>
      </w:r>
    </w:p>
    <w:p>
      <w:pPr>
        <w:pStyle w:val="Para 09"/>
      </w:pPr>
      <w:r>
        <w:t/>
      </w:r>
    </w:p>
    <w:p>
      <w:bookmarkStart w:id="1371" w:name="Tu_Biao"/>
      <w:pPr>
        <w:pStyle w:val="Heading 3"/>
      </w:pPr>
      <w:r>
        <w:rPr>
          <w:rStyle w:val="Text5"/>
        </w:rPr>
        <w:bookmarkStart w:id="1372" w:name="Tu_Biao"/>
        <w:t/>
        <w:bookmarkEnd w:id="1372"/>
      </w:r>
      <w:r>
        <w:t>图标</w:t>
      </w:r>
      <w:bookmarkEnd w:id="1371"/>
    </w:p>
    <w:p>
      <w:pPr>
        <w:pStyle w:val="Para 09"/>
      </w:pPr>
      <w:r>
        <w:t/>
      </w:r>
    </w:p>
    <w:p>
      <w:bookmarkStart w:id="1373" w:name="Pai_Lie"/>
      <w:pPr>
        <w:pStyle w:val="Heading 3"/>
      </w:pPr>
      <w:r>
        <w:rPr>
          <w:rStyle w:val="Text5"/>
        </w:rPr>
        <w:bookmarkStart w:id="1374" w:name="Pai_Lie"/>
        <w:t/>
        <w:bookmarkEnd w:id="1374"/>
      </w:r>
      <w:r>
        <w:t>排列</w:t>
      </w:r>
      <w:bookmarkEnd w:id="1373"/>
    </w:p>
    <w:p>
      <w:pPr>
        <w:pStyle w:val="Para 09"/>
      </w:pPr>
      <w:r>
        <w:t/>
      </w:r>
    </w:p>
    <w:p>
      <w:bookmarkStart w:id="1375" w:name="Yang_Shi_Shuo_Ming_21"/>
      <w:pPr>
        <w:pStyle w:val="Heading 2"/>
      </w:pPr>
      <w:r>
        <w:rPr>
          <w:rStyle w:val="Text5"/>
        </w:rPr>
        <w:bookmarkStart w:id="1376" w:name="Yang_Shi_Shuo_Ming_21"/>
        <w:t/>
        <w:bookmarkEnd w:id="1376"/>
      </w:r>
      <w:r>
        <w:t>样式说明</w:t>
      </w:r>
      <w:bookmarkEnd w:id="1375"/>
    </w:p>
    <w:p>
      <w:bookmarkStart w:id="1377" w:name="Bian_Kuang_Yan_Se"/>
      <w:pPr>
        <w:pStyle w:val="Heading 3"/>
      </w:pPr>
      <w:r>
        <w:rPr>
          <w:rStyle w:val="Text5"/>
        </w:rPr>
        <w:bookmarkStart w:id="1378" w:name="Bian_Kuang_Yan_Se"/>
        <w:t/>
        <w:bookmarkEnd w:id="1378"/>
      </w:r>
      <w:r>
        <w:t>边框颜色</w:t>
      </w:r>
      <w:bookmarkEnd w:id="1377"/>
    </w:p>
    <w:p>
      <w:pPr>
        <w:pStyle w:val="Para 01"/>
      </w:pPr>
      <w:r>
        <w:t>设置按钮的边框颜色。</w:t>
      </w:r>
    </w:p>
    <w:p>
      <w:pPr>
        <w:pStyle w:val="Para 09"/>
      </w:pPr>
      <w:r>
        <w:t/>
      </w:r>
    </w:p>
    <w:p>
      <w:bookmarkStart w:id="1379" w:name="Bian_Kuang_Kuan_Du"/>
      <w:pPr>
        <w:pStyle w:val="Heading 3"/>
      </w:pPr>
      <w:r>
        <w:rPr>
          <w:rStyle w:val="Text5"/>
        </w:rPr>
        <w:bookmarkStart w:id="1380" w:name="Bian_Kuang_Kuan_Du"/>
        <w:t/>
        <w:bookmarkEnd w:id="1380"/>
      </w:r>
      <w:r>
        <w:t>边框宽度</w:t>
      </w:r>
      <w:bookmarkEnd w:id="1379"/>
    </w:p>
    <w:p>
      <w:pPr>
        <w:pStyle w:val="Para 01"/>
      </w:pPr>
      <w:r>
        <w:t>设置按钮边框的宽度。</w:t>
      </w:r>
    </w:p>
    <w:p>
      <w:pPr>
        <w:pStyle w:val="Para 09"/>
      </w:pPr>
      <w:r>
        <w:t/>
      </w:r>
    </w:p>
    <w:p>
      <w:bookmarkStart w:id="1381" w:name="Yuan_Jiao_Bian_Kuang"/>
      <w:pPr>
        <w:pStyle w:val="Heading 3"/>
      </w:pPr>
      <w:r>
        <w:rPr>
          <w:rStyle w:val="Text5"/>
        </w:rPr>
        <w:bookmarkStart w:id="1382" w:name="Yuan_Jiao_Bian_Kuang"/>
        <w:t/>
        <w:bookmarkEnd w:id="1382"/>
      </w:r>
      <w:r>
        <w:t>圆角边框</w:t>
      </w:r>
      <w:bookmarkEnd w:id="1381"/>
    </w:p>
    <w:p>
      <w:pPr>
        <w:pStyle w:val="Para 01"/>
      </w:pPr>
      <w:r>
        <w:t>设置按钮的圆角大小。</w:t>
      </w:r>
    </w:p>
    <w:p>
      <w:pPr>
        <w:pStyle w:val="Para 09"/>
      </w:pPr>
      <w:r>
        <w:t/>
      </w:r>
    </w:p>
    <w:p>
      <w:bookmarkStart w:id="1383" w:name="Bei_Jing_Yan_Se_16"/>
      <w:pPr>
        <w:pStyle w:val="Heading 3"/>
      </w:pPr>
      <w:r>
        <w:rPr>
          <w:rStyle w:val="Text5"/>
        </w:rPr>
        <w:bookmarkStart w:id="1384" w:name="Bei_Jing_Yan_Se_16"/>
        <w:t/>
        <w:bookmarkEnd w:id="1384"/>
      </w:r>
      <w:r>
        <w:t>背景颜色</w:t>
      </w:r>
      <w:bookmarkEnd w:id="1383"/>
    </w:p>
    <w:p>
      <w:pPr>
        <w:pStyle w:val="Para 01"/>
      </w:pPr>
      <w:r>
        <w:t>设置按钮的背景色。</w:t>
      </w:r>
    </w:p>
    <w:p>
      <w:pPr>
        <w:pStyle w:val="Para 09"/>
      </w:pPr>
      <w:r>
        <w:t/>
      </w:r>
    </w:p>
    <w:p>
      <w:bookmarkStart w:id="1385" w:name="Bei_Jing_Tu_Pian_15"/>
      <w:pPr>
        <w:pStyle w:val="Heading 3"/>
      </w:pPr>
      <w:r>
        <w:rPr>
          <w:rStyle w:val="Text5"/>
        </w:rPr>
        <w:bookmarkStart w:id="1386" w:name="Bei_Jing_Tu_Pian_15"/>
        <w:t/>
        <w:bookmarkEnd w:id="1386"/>
      </w:r>
      <w:r>
        <w:t>背景图片</w:t>
      </w:r>
      <w:bookmarkEnd w:id="1385"/>
    </w:p>
    <w:p>
      <w:pPr>
        <w:pStyle w:val="Para 01"/>
      </w:pPr>
      <w:r>
        <w:t>设置组件背景图片可上传或输入图片地址，设置后可预览或清空背景图片。</w:t>
      </w:r>
    </w:p>
    <w:p>
      <w:pPr>
        <w:pStyle w:val="Para 09"/>
      </w:pPr>
      <w:r>
        <w:t/>
      </w:r>
    </w:p>
    <w:p>
      <w:pPr>
        <w:numPr>
          <w:ilvl w:val="0"/>
          <w:numId w:val="229"/>
        </w:numPr>
        <w:pStyle w:val="Normal"/>
      </w:pPr>
      <w:r>
        <w:t>填充方式：可选择背景图填充方式。</w:t>
      </w:r>
    </w:p>
    <w:p>
      <w:pPr>
        <w:pStyle w:val="Para 09"/>
      </w:pPr>
      <w:r>
        <w:t/>
      </w:r>
    </w:p>
    <w:p>
      <w:bookmarkStart w:id="1387" w:name="Zi_Ti_Yang_Shi_2"/>
      <w:pPr>
        <w:pStyle w:val="Heading 3"/>
      </w:pPr>
      <w:r>
        <w:rPr>
          <w:rStyle w:val="Text5"/>
        </w:rPr>
        <w:bookmarkStart w:id="1388" w:name="Zi_Ti_Yang_Shi_2"/>
        <w:t/>
        <w:bookmarkEnd w:id="1388"/>
      </w:r>
      <w:r>
        <w:t>字体样式</w:t>
      </w:r>
      <w:bookmarkEnd w:id="1387"/>
    </w:p>
    <w:p>
      <w:pPr>
        <w:pStyle w:val="Para 09"/>
      </w:pPr>
      <w:r>
        <w:t/>
      </w:r>
    </w:p>
    <w:p>
      <w:pPr>
        <w:numPr>
          <w:ilvl w:val="0"/>
          <w:numId w:val="230"/>
        </w:numPr>
        <w:pStyle w:val="Normal"/>
      </w:pPr>
      <w:r>
        <w:t>字体库：可设置字体类型；</w:t>
      </w:r>
    </w:p>
    <w:p>
      <w:pPr>
        <w:numPr>
          <w:ilvl w:val="0"/>
          <w:numId w:val="230"/>
        </w:numPr>
        <w:pStyle w:val="Normal"/>
      </w:pPr>
      <w:r>
        <w:t>字体大小：可设置文字的大小；</w:t>
      </w:r>
    </w:p>
    <w:p>
      <w:pPr>
        <w:numPr>
          <w:ilvl w:val="0"/>
          <w:numId w:val="230"/>
        </w:numPr>
        <w:pStyle w:val="Normal"/>
      </w:pPr>
      <w:r>
        <w:t>字体颜色：可设置文字的颜色；</w:t>
      </w:r>
    </w:p>
    <w:p>
      <w:pPr>
        <w:numPr>
          <w:ilvl w:val="0"/>
          <w:numId w:val="230"/>
        </w:numPr>
        <w:pStyle w:val="Normal"/>
      </w:pPr>
      <w:r>
        <w:t>字体样式：可设置文字加粗和斜体；</w:t>
      </w:r>
    </w:p>
    <w:p>
      <w:pPr>
        <w:numPr>
          <w:ilvl w:val="0"/>
          <w:numId w:val="230"/>
        </w:numPr>
        <w:pStyle w:val="Normal"/>
      </w:pPr>
      <w:r>
        <w:t>字体阴影：可设置是否开启字体阴影；</w:t>
      </w:r>
    </w:p>
    <w:p>
      <w:pPr>
        <w:numPr>
          <w:ilvl w:val="0"/>
          <w:numId w:val="230"/>
        </w:numPr>
        <w:pStyle w:val="Normal"/>
      </w:pPr>
      <w:r>
        <w:t>阴影颜色：可设置阴影的颜色；</w:t>
      </w:r>
    </w:p>
    <w:p>
      <w:pPr>
        <w:numPr>
          <w:ilvl w:val="0"/>
          <w:numId w:val="230"/>
        </w:numPr>
        <w:pStyle w:val="Normal"/>
      </w:pPr>
      <w:r>
        <w:t>阴影大小：可设置阴影的大小。</w:t>
      </w:r>
    </w:p>
    <w:p>
      <w:bookmarkStart w:id="1389" w:name="Xuan_Fu_Yang_Shi"/>
      <w:pPr>
        <w:pStyle w:val="Heading 3"/>
      </w:pPr>
      <w:r>
        <w:rPr>
          <w:rStyle w:val="Text5"/>
        </w:rPr>
        <w:bookmarkStart w:id="1390" w:name="Xuan_Fu_Yang_Shi"/>
        <w:t/>
        <w:bookmarkEnd w:id="1390"/>
      </w:r>
      <w:r>
        <w:t>悬浮样式</w:t>
      </w:r>
      <w:bookmarkEnd w:id="1389"/>
    </w:p>
    <w:p>
      <w:pPr>
        <w:pStyle w:val="Para 09"/>
      </w:pPr>
      <w:r>
        <w:t/>
      </w:r>
    </w:p>
    <w:p>
      <w:pPr>
        <w:numPr>
          <w:ilvl w:val="0"/>
          <w:numId w:val="231"/>
        </w:numPr>
        <w:pStyle w:val="Normal"/>
      </w:pPr>
      <w:r>
        <w:t>字体大小：可设置文字的大小；</w:t>
      </w:r>
    </w:p>
    <w:p>
      <w:pPr>
        <w:numPr>
          <w:ilvl w:val="0"/>
          <w:numId w:val="231"/>
        </w:numPr>
        <w:pStyle w:val="Normal"/>
      </w:pPr>
      <w:r>
        <w:t>字体颜色：可设置文字的颜色；</w:t>
      </w:r>
    </w:p>
    <w:p>
      <w:pPr>
        <w:numPr>
          <w:ilvl w:val="0"/>
          <w:numId w:val="231"/>
        </w:numPr>
        <w:pStyle w:val="Normal"/>
      </w:pPr>
      <w:r>
        <w:t>背景颜色：可设置鼠标划上后的背景颜色；</w:t>
      </w:r>
    </w:p>
    <w:p>
      <w:pPr>
        <w:numPr>
          <w:ilvl w:val="0"/>
          <w:numId w:val="231"/>
        </w:numPr>
        <w:pStyle w:val="Normal"/>
      </w:pPr>
      <w:r>
        <w:t>水平位置：可设置鼠标划上后的边框颜色。</w:t>
      </w:r>
    </w:p>
    <w:p>
      <w:bookmarkStart w:id="1391" w:name="Xuan_Zhong_Yang_Shi"/>
      <w:pPr>
        <w:pStyle w:val="Heading 3"/>
      </w:pPr>
      <w:r>
        <w:rPr>
          <w:rStyle w:val="Text5"/>
        </w:rPr>
        <w:bookmarkStart w:id="1392" w:name="Xuan_Zhong_Yang_Shi"/>
        <w:t/>
        <w:bookmarkEnd w:id="1392"/>
      </w:r>
      <w:r>
        <w:t>选中样式</w:t>
      </w:r>
      <w:bookmarkEnd w:id="1391"/>
    </w:p>
    <w:p>
      <w:pPr>
        <w:pStyle w:val="Para 09"/>
      </w:pPr>
      <w:r>
        <w:t/>
      </w:r>
    </w:p>
    <w:p>
      <w:pPr>
        <w:numPr>
          <w:ilvl w:val="0"/>
          <w:numId w:val="232"/>
        </w:numPr>
        <w:pStyle w:val="Normal"/>
      </w:pPr>
      <w:r>
        <w:t>字体库：设置字体类型。</w:t>
      </w:r>
    </w:p>
    <w:p>
      <w:pPr>
        <w:numPr>
          <w:ilvl w:val="0"/>
          <w:numId w:val="232"/>
        </w:numPr>
        <w:pStyle w:val="Normal"/>
      </w:pPr>
      <w:r>
        <w:t>字体大小：可设置文字的大小；</w:t>
      </w:r>
    </w:p>
    <w:p>
      <w:pPr>
        <w:numPr>
          <w:ilvl w:val="0"/>
          <w:numId w:val="232"/>
        </w:numPr>
        <w:pStyle w:val="Normal"/>
      </w:pPr>
      <w:r>
        <w:t>字体颜色：可设置文字的颜色；</w:t>
      </w:r>
    </w:p>
    <w:p>
      <w:pPr>
        <w:numPr>
          <w:ilvl w:val="0"/>
          <w:numId w:val="232"/>
        </w:numPr>
        <w:pStyle w:val="Normal"/>
      </w:pPr>
      <w:r>
        <w:t>字体样式：可设置文字加粗、斜体。</w:t>
      </w:r>
    </w:p>
    <w:p>
      <w:pPr>
        <w:numPr>
          <w:ilvl w:val="0"/>
          <w:numId w:val="232"/>
        </w:numPr>
        <w:pStyle w:val="Normal"/>
      </w:pPr>
      <w:r>
        <w:t>阴影颜色：可设置阴影的颜色；</w:t>
      </w:r>
    </w:p>
    <w:p>
      <w:pPr>
        <w:numPr>
          <w:ilvl w:val="0"/>
          <w:numId w:val="232"/>
        </w:numPr>
        <w:pStyle w:val="Normal"/>
      </w:pPr>
      <w:r>
        <w:t>阴影大小：可设置阴影的大小。</w:t>
      </w:r>
    </w:p>
    <w:p>
      <w:pPr>
        <w:numPr>
          <w:ilvl w:val="0"/>
          <w:numId w:val="232"/>
        </w:numPr>
        <w:pStyle w:val="Normal"/>
      </w:pPr>
      <w:r>
        <w:t>背景颜色：可设置鼠标划上后的背景颜色；</w:t>
      </w:r>
    </w:p>
    <w:p>
      <w:pPr>
        <w:numPr>
          <w:ilvl w:val="0"/>
          <w:numId w:val="232"/>
        </w:numPr>
        <w:pStyle w:val="Normal"/>
      </w:pPr>
      <w:r>
        <w:t>边框颜色：设置边框的颜色。</w:t>
      </w:r>
    </w:p>
    <w:p>
      <w:bookmarkStart w:id="1393" w:name="Jiao_Hu_Can_Shu_Shuo_Ming_28"/>
      <w:pPr>
        <w:pStyle w:val="Heading 2"/>
      </w:pPr>
      <w:r>
        <w:rPr>
          <w:rStyle w:val="Text5"/>
        </w:rPr>
        <w:bookmarkStart w:id="1394" w:name="Jiao_Hu_Can_Shu_Shuo_Ming_28"/>
        <w:t/>
        <w:bookmarkEnd w:id="1394"/>
      </w:r>
      <w:r>
        <w:t>交互参数说明</w:t>
      </w:r>
      <w:bookmarkEnd w:id="1393"/>
    </w:p>
    <w:p>
      <w:pPr>
        <w:pStyle w:val="Para 09"/>
      </w:pPr>
      <w:r>
        <w:t/>
      </w:r>
    </w:p>
    <w:p>
      <w:pPr>
        <w:numPr>
          <w:ilvl w:val="0"/>
          <w:numId w:val="233"/>
        </w:numPr>
        <w:pStyle w:val="Normal"/>
      </w:pPr>
      <w:r>
        <w:t>显示：设置组件显隐。</w:t>
      </w:r>
    </w:p>
    <w:p>
      <w:pPr>
        <w:numPr>
          <w:ilvl w:val="0"/>
          <w:numId w:val="233"/>
        </w:numPr>
        <w:pStyle w:val="Normal"/>
      </w:pPr>
      <w:r>
        <w:t>位置：设置组件位置。</w:t>
      </w:r>
    </w:p>
    <w:p>
      <w:pPr>
        <w:numPr>
          <w:ilvl w:val="0"/>
          <w:numId w:val="233"/>
        </w:numPr>
        <w:pStyle w:val="Normal"/>
      </w:pPr>
      <w:r>
        <w:t>尺寸：设置组件宽高。</w:t>
      </w:r>
    </w:p>
    <w:p>
      <w:pPr>
        <w:numPr>
          <w:ilvl w:val="0"/>
          <w:numId w:val="233"/>
        </w:numPr>
        <w:pStyle w:val="Normal"/>
      </w:pPr>
      <w:r>
        <w:t>禁用：设置组件禁用状态。</w:t>
      </w:r>
    </w:p>
    <w:p>
      <w:pPr>
        <w:numPr>
          <w:ilvl w:val="0"/>
          <w:numId w:val="233"/>
        </w:numPr>
        <w:pStyle w:val="Normal"/>
      </w:pPr>
      <w:r>
        <w:t>选中：设置组件选中状态。</w:t>
      </w:r>
    </w:p>
    <w:p>
      <w:bookmarkStart w:id="1395" w:name="Jiao_Hu_Shi_Jian_Shuo_Ming_28"/>
      <w:pPr>
        <w:pStyle w:val="Heading 2"/>
      </w:pPr>
      <w:r>
        <w:rPr>
          <w:rStyle w:val="Text5"/>
        </w:rPr>
        <w:bookmarkStart w:id="1396" w:name="Jiao_Hu_Shi_Jian_Shuo_Ming_28"/>
        <w:t/>
        <w:bookmarkEnd w:id="1396"/>
      </w:r>
      <w:r>
        <w:t>交互事件说明</w:t>
      </w:r>
      <w:bookmarkEnd w:id="1395"/>
    </w:p>
    <w:p>
      <w:pPr>
        <w:pStyle w:val="Para 09"/>
      </w:pPr>
      <w:r>
        <w:t/>
      </w:r>
    </w:p>
    <w:p>
      <w:pPr>
        <w:numPr>
          <w:ilvl w:val="0"/>
          <w:numId w:val="234"/>
        </w:numPr>
        <w:pStyle w:val="Normal"/>
      </w:pPr>
      <w:r>
        <w:t>点击事件：组件点击触发。</w:t>
      </w:r>
    </w:p>
    <w:p>
      <w:pPr>
        <w:numPr>
          <w:ilvl w:val="0"/>
          <w:numId w:val="234"/>
        </w:numPr>
        <w:pStyle w:val="Normal"/>
      </w:pPr>
      <w:r>
        <w:t>位置变更：组件位置发生改变后，触发位置变更。</w:t>
      </w:r>
    </w:p>
    <w:p>
      <w:pPr>
        <w:numPr>
          <w:ilvl w:val="0"/>
          <w:numId w:val="234"/>
        </w:numPr>
        <w:pStyle w:val="Normal"/>
      </w:pPr>
      <w:r>
        <w:t>尺寸变更：组件尺寸发生改变后，触发尺寸变更。</w:t>
      </w:r>
    </w:p>
    <w:p>
      <w:bookmarkStart w:id="1397" w:name="Dong_Hua_Shuo_Ming_28"/>
      <w:pPr>
        <w:pStyle w:val="Heading 2"/>
      </w:pPr>
      <w:r>
        <w:rPr>
          <w:rStyle w:val="Text5"/>
        </w:rPr>
        <w:bookmarkStart w:id="1398" w:name="Dong_Hua_Shuo_Ming_28"/>
        <w:t/>
        <w:bookmarkEnd w:id="1398"/>
      </w:r>
      <w:r>
        <w:t>动画说明</w:t>
      </w:r>
      <w:bookmarkEnd w:id="1397"/>
    </w:p>
    <w:p>
      <w:pPr>
        <w:pStyle w:val="Para 09"/>
      </w:pPr>
      <w:r>
        <w:t/>
      </w:r>
    </w:p>
    <w:p>
      <w:pPr>
        <w:numPr>
          <w:ilvl w:val="0"/>
          <w:numId w:val="235"/>
        </w:numPr>
        <w:pStyle w:val="Normal"/>
      </w:pPr>
      <w:r>
        <w:t>动画名称：可设置名称内容；</w:t>
      </w:r>
    </w:p>
    <w:p>
      <w:pPr>
        <w:numPr>
          <w:ilvl w:val="0"/>
          <w:numId w:val="235"/>
        </w:numPr>
        <w:pStyle w:val="Normal"/>
      </w:pPr>
      <w:r>
        <w:t>触发方式：可设置不同的触发动作触发动画；</w:t>
      </w:r>
    </w:p>
    <w:p>
      <w:pPr>
        <w:numPr>
          <w:ilvl w:val="0"/>
          <w:numId w:val="235"/>
        </w:numPr>
        <w:pStyle w:val="Normal"/>
      </w:pPr>
      <w:r>
        <w:t>动画类型：可选择不同的动画类型触发动画；</w:t>
      </w:r>
    </w:p>
    <w:p>
      <w:pPr>
        <w:numPr>
          <w:ilvl w:val="0"/>
          <w:numId w:val="235"/>
        </w:numPr>
        <w:pStyle w:val="Normal"/>
      </w:pPr>
      <w:r>
        <w:t>动作类型：可选择不同的动作类型触发动画；</w:t>
      </w:r>
    </w:p>
    <w:p>
      <w:pPr>
        <w:numPr>
          <w:ilvl w:val="0"/>
          <w:numId w:val="235"/>
        </w:numPr>
        <w:pStyle w:val="Normal"/>
      </w:pPr>
      <w:r>
        <w:t>运动方式：可选择不同的运动方式触发动画；</w:t>
      </w:r>
    </w:p>
    <w:p>
      <w:pPr>
        <w:numPr>
          <w:ilvl w:val="0"/>
          <w:numId w:val="235"/>
        </w:numPr>
        <w:pStyle w:val="Normal"/>
      </w:pPr>
      <w:r>
        <w:t>延迟播放：可设置延迟动画多长时间后触发动画；</w:t>
      </w:r>
    </w:p>
    <w:p>
      <w:pPr>
        <w:numPr>
          <w:ilvl w:val="0"/>
          <w:numId w:val="235"/>
        </w:numPr>
        <w:pStyle w:val="Normal"/>
      </w:pPr>
      <w:r>
        <w:t>动画时长：可设置动画的运动时间；</w:t>
      </w:r>
    </w:p>
    <w:p>
      <w:pPr>
        <w:numPr>
          <w:ilvl w:val="0"/>
          <w:numId w:val="235"/>
        </w:numPr>
        <w:pStyle w:val="Normal"/>
      </w:pPr>
      <w:r>
        <w:t>重复播放：可设置重复播放的方式；</w:t>
      </w:r>
    </w:p>
    <w:p>
      <w:pPr>
        <w:numPr>
          <w:ilvl w:val="0"/>
          <w:numId w:val="235"/>
        </w:numPr>
        <w:pStyle w:val="Normal"/>
      </w:pPr>
      <w:r>
        <w:t>重复次数：重复播放 方式选择重复后，可设置重复次数，指改动画重复的次数；</w:t>
      </w:r>
    </w:p>
    <w:p>
      <w:pPr>
        <w:numPr>
          <w:ilvl w:val="0"/>
          <w:numId w:val="235"/>
        </w:numPr>
        <w:pStyle w:val="Normal"/>
      </w:pPr>
      <w:r>
        <w:t>运动行为：可选择不同的运动方式；</w:t>
      </w:r>
    </w:p>
    <w:p>
      <w:pPr>
        <w:numPr>
          <w:ilvl w:val="0"/>
          <w:numId w:val="235"/>
        </w:numPr>
        <w:pStyle w:val="Normal"/>
      </w:pPr>
      <w:r>
        <w:t>结束状态：可选择不同结束状态的方式。</w:t>
      </w:r>
    </w:p>
    <w:p>
      <w:pPr>
        <w:pStyle w:val="Para 06"/>
      </w:pPr>
      <w:r>
        <w:t xml:space="preserve"> </w:t>
      </w:r>
    </w:p>
    <w:p>
      <w:bookmarkStart w:id="1399" w:name="Top_of_680_html"/>
      <w:pPr>
        <w:pStyle w:val="Heading 1"/>
        <w:pageBreakBefore w:val="on"/>
      </w:pPr>
      <w:r>
        <w:t>链接按钮</w:t>
      </w:r>
      <w:bookmarkEnd w:id="1399"/>
    </w:p>
    <w:p>
      <w:bookmarkStart w:id="1400" w:name="Ji_Ben_Gai_Nian__Lian_Jie_An_Niu"/>
      <w:pPr>
        <w:pStyle w:val="Para 06"/>
      </w:pPr>
      <w:r>
        <w:t/>
      </w:r>
      <w:bookmarkEnd w:id="1400"/>
    </w:p>
    <w:p>
      <w:bookmarkStart w:id="1401" w:name="Ji_Ben_Gai_Nian_27"/>
      <w:pPr>
        <w:pStyle w:val="Heading 2"/>
      </w:pPr>
      <w:r>
        <w:rPr>
          <w:rStyle w:val="Text5"/>
        </w:rPr>
        <w:bookmarkStart w:id="1402" w:name="Ji_Ben_Gai_Nian_27"/>
        <w:t/>
        <w:bookmarkEnd w:id="1402"/>
      </w:r>
      <w:r>
        <w:t>基本概念</w:t>
      </w:r>
      <w:bookmarkEnd w:id="1401"/>
    </w:p>
    <w:p>
      <w:pPr>
        <w:numPr>
          <w:ilvl w:val="0"/>
          <w:numId w:val="236"/>
        </w:numPr>
        <w:pStyle w:val="Normal"/>
      </w:pPr>
      <w:r>
        <w:rPr>
          <w:rStyle w:val="Text0"/>
        </w:rPr>
        <w:t>链接按钮</w:t>
      </w:r>
      <w:r>
        <w:t>，如下图所示：</w:t>
      </w:r>
    </w:p>
    <w:p>
      <w:pPr>
        <w:pStyle w:val="Para 09"/>
      </w:pPr>
      <w:r>
        <w:t/>
      </w:r>
    </w:p>
    <w:p>
      <w:bookmarkStart w:id="1403" w:name="Shu_Xing_Shuo_Ming_29"/>
      <w:pPr>
        <w:pStyle w:val="Heading 2"/>
      </w:pPr>
      <w:r>
        <w:rPr>
          <w:rStyle w:val="Text5"/>
        </w:rPr>
        <w:bookmarkStart w:id="1404" w:name="Shu_Xing_Shuo_Ming_29"/>
        <w:t/>
        <w:bookmarkEnd w:id="1404"/>
      </w:r>
      <w:r>
        <w:t>属性说明</w:t>
      </w:r>
      <w:bookmarkEnd w:id="1403"/>
    </w:p>
    <w:p>
      <w:pPr>
        <w:pStyle w:val="Para 09"/>
      </w:pPr>
      <w:r>
        <w:t/>
      </w:r>
    </w:p>
    <w:p>
      <w:bookmarkStart w:id="1405" w:name="Zu_Jian_Ming_Cheng_29"/>
      <w:pPr>
        <w:pStyle w:val="Heading 3"/>
      </w:pPr>
      <w:r>
        <w:rPr>
          <w:rStyle w:val="Text5"/>
        </w:rPr>
        <w:bookmarkStart w:id="1406" w:name="Zu_Jian_Ming_Cheng_29"/>
        <w:t/>
        <w:bookmarkEnd w:id="1406"/>
      </w:r>
      <w:r>
        <w:t>组件名称</w:t>
      </w:r>
      <w:bookmarkEnd w:id="1405"/>
    </w:p>
    <w:p>
      <w:pPr>
        <w:pStyle w:val="Para 01"/>
      </w:pPr>
      <w:r>
        <w:t>设置组件名称，用于在图层中显示组件的名称。</w:t>
      </w:r>
    </w:p>
    <w:p>
      <w:pPr>
        <w:pStyle w:val="Para 09"/>
      </w:pPr>
      <w:r>
        <w:t/>
      </w:r>
    </w:p>
    <w:p>
      <w:bookmarkStart w:id="1407" w:name="Zu_Jian_Chi_Cun_29"/>
      <w:pPr>
        <w:pStyle w:val="Heading 3"/>
      </w:pPr>
      <w:r>
        <w:rPr>
          <w:rStyle w:val="Text5"/>
        </w:rPr>
        <w:bookmarkStart w:id="1408" w:name="Zu_Jian_Chi_Cun_29"/>
        <w:t/>
        <w:bookmarkEnd w:id="1408"/>
      </w:r>
      <w:r>
        <w:t>组件尺寸</w:t>
      </w:r>
      <w:bookmarkEnd w:id="1407"/>
    </w:p>
    <w:p>
      <w:pPr>
        <w:pStyle w:val="Para 01"/>
      </w:pPr>
      <w:r>
        <w:t>设置组件的宽度和高度，单位为 px。</w:t>
      </w:r>
    </w:p>
    <w:p>
      <w:pPr>
        <w:pStyle w:val="Para 09"/>
      </w:pPr>
      <w:r>
        <w:t/>
      </w:r>
    </w:p>
    <w:p>
      <w:bookmarkStart w:id="1409" w:name="Zu_Jian_Wei_Zhi_29"/>
      <w:pPr>
        <w:pStyle w:val="Heading 3"/>
      </w:pPr>
      <w:r>
        <w:rPr>
          <w:rStyle w:val="Text5"/>
        </w:rPr>
        <w:bookmarkStart w:id="1410" w:name="Zu_Jian_Wei_Zhi_29"/>
        <w:t/>
        <w:bookmarkEnd w:id="1410"/>
      </w:r>
      <w:r>
        <w:t>组件位置</w:t>
      </w:r>
      <w:bookmarkEnd w:id="1409"/>
    </w:p>
    <w:p>
      <w:pPr>
        <w:pStyle w:val="Para 01"/>
      </w:pPr>
      <w:r>
        <w:t>设置组件在大屏中的位置，通过横纵坐标来定义，单位为 px。</w:t>
      </w:r>
    </w:p>
    <w:p>
      <w:pPr>
        <w:pStyle w:val="Para 09"/>
      </w:pPr>
      <w:r>
        <w:t/>
      </w:r>
    </w:p>
    <w:p>
      <w:bookmarkStart w:id="1411" w:name="Bu_Tou_Ming_Du_29"/>
      <w:pPr>
        <w:pStyle w:val="Heading 3"/>
      </w:pPr>
      <w:r>
        <w:rPr>
          <w:rStyle w:val="Text5"/>
        </w:rPr>
        <w:bookmarkStart w:id="1412" w:name="Bu_Tou_Ming_Du_29"/>
        <w:t/>
        <w:bookmarkEnd w:id="1412"/>
      </w:r>
      <w:r>
        <w:t>不透明度</w:t>
      </w:r>
      <w:bookmarkEnd w:id="1411"/>
    </w:p>
    <w:p>
      <w:pPr>
        <w:pStyle w:val="Para 01"/>
      </w:pPr>
      <w:r>
        <w:t>设置组件不透明度。</w:t>
      </w:r>
    </w:p>
    <w:p>
      <w:pPr>
        <w:pStyle w:val="Para 09"/>
      </w:pPr>
      <w:r>
        <w:t/>
      </w:r>
    </w:p>
    <w:p>
      <w:bookmarkStart w:id="1413" w:name="Xuan_Zhuan_29"/>
      <w:pPr>
        <w:pStyle w:val="Heading 3"/>
      </w:pPr>
      <w:r>
        <w:rPr>
          <w:rStyle w:val="Text5"/>
        </w:rPr>
        <w:bookmarkStart w:id="1414" w:name="Xuan_Zhuan_29"/>
        <w:t/>
        <w:bookmarkEnd w:id="1414"/>
      </w:r>
      <w:r>
        <w:t>旋转</w:t>
      </w:r>
      <w:bookmarkEnd w:id="1413"/>
    </w:p>
    <w:p>
      <w:pPr>
        <w:pStyle w:val="Para 01"/>
      </w:pPr>
      <w:r>
        <w:t>设置组件在图层中的旋转角度。</w:t>
      </w:r>
    </w:p>
    <w:p>
      <w:pPr>
        <w:pStyle w:val="Para 09"/>
      </w:pPr>
      <w:r>
        <w:t/>
      </w:r>
    </w:p>
    <w:p>
      <w:bookmarkStart w:id="1415" w:name="Bei_Jing_Yan_Se_17"/>
      <w:pPr>
        <w:pStyle w:val="Heading 3"/>
      </w:pPr>
      <w:r>
        <w:rPr>
          <w:rStyle w:val="Text5"/>
        </w:rPr>
        <w:bookmarkStart w:id="1416" w:name="Bei_Jing_Yan_Se_17"/>
        <w:t/>
        <w:bookmarkEnd w:id="1416"/>
      </w:r>
      <w:r>
        <w:t>背景颜色</w:t>
      </w:r>
      <w:bookmarkEnd w:id="1415"/>
    </w:p>
    <w:p>
      <w:pPr>
        <w:pStyle w:val="Para 01"/>
      </w:pPr>
      <w:r>
        <w:t>设置链接按钮的背景颜色。</w:t>
      </w:r>
    </w:p>
    <w:p>
      <w:pPr>
        <w:pStyle w:val="Para 09"/>
      </w:pPr>
      <w:r>
        <w:t/>
      </w:r>
    </w:p>
    <w:p>
      <w:bookmarkStart w:id="1417" w:name="An_Niu_Wen_Zi"/>
      <w:pPr>
        <w:pStyle w:val="Heading 3"/>
      </w:pPr>
      <w:r>
        <w:rPr>
          <w:rStyle w:val="Text5"/>
        </w:rPr>
        <w:bookmarkStart w:id="1418" w:name="An_Niu_Wen_Zi"/>
        <w:t/>
        <w:bookmarkEnd w:id="1418"/>
      </w:r>
      <w:r>
        <w:t>按钮文字</w:t>
      </w:r>
      <w:bookmarkEnd w:id="1417"/>
    </w:p>
    <w:p>
      <w:pPr>
        <w:pStyle w:val="Para 01"/>
      </w:pPr>
      <w:r>
        <w:t>设置该按钮文字的内容。</w:t>
      </w:r>
    </w:p>
    <w:p>
      <w:pPr>
        <w:pStyle w:val="Para 09"/>
      </w:pPr>
      <w:r>
        <w:t/>
      </w:r>
    </w:p>
    <w:p>
      <w:bookmarkStart w:id="1419" w:name="Zi_Ti_Da_Xiao_3"/>
      <w:pPr>
        <w:pStyle w:val="Heading 3"/>
      </w:pPr>
      <w:r>
        <w:rPr>
          <w:rStyle w:val="Text5"/>
        </w:rPr>
        <w:bookmarkStart w:id="1420" w:name="Zi_Ti_Da_Xiao_3"/>
        <w:t/>
        <w:bookmarkEnd w:id="1420"/>
      </w:r>
      <w:r>
        <w:t>字体大小</w:t>
      </w:r>
      <w:bookmarkEnd w:id="1419"/>
    </w:p>
    <w:p>
      <w:pPr>
        <w:pStyle w:val="Para 01"/>
      </w:pPr>
      <w:r>
        <w:t>设置按钮文字的字体大小。</w:t>
      </w:r>
    </w:p>
    <w:p>
      <w:pPr>
        <w:pStyle w:val="Para 09"/>
      </w:pPr>
      <w:r>
        <w:t/>
      </w:r>
    </w:p>
    <w:p>
      <w:bookmarkStart w:id="1421" w:name="Zi_Ti_Yan_Se_3"/>
      <w:pPr>
        <w:pStyle w:val="Heading 3"/>
      </w:pPr>
      <w:r>
        <w:rPr>
          <w:rStyle w:val="Text5"/>
        </w:rPr>
        <w:bookmarkStart w:id="1422" w:name="Zi_Ti_Yan_Se_3"/>
        <w:t/>
        <w:bookmarkEnd w:id="1422"/>
      </w:r>
      <w:r>
        <w:t>字体颜色</w:t>
      </w:r>
      <w:bookmarkEnd w:id="1421"/>
    </w:p>
    <w:p>
      <w:pPr>
        <w:pStyle w:val="Para 01"/>
      </w:pPr>
      <w:r>
        <w:t>设置按钮文字的字体颜色。</w:t>
      </w:r>
    </w:p>
    <w:p>
      <w:pPr>
        <w:pStyle w:val="Para 09"/>
      </w:pPr>
      <w:r>
        <w:t/>
      </w:r>
    </w:p>
    <w:p>
      <w:bookmarkStart w:id="1423" w:name="Wang_Zhi"/>
      <w:pPr>
        <w:pStyle w:val="Heading 3"/>
      </w:pPr>
      <w:r>
        <w:rPr>
          <w:rStyle w:val="Text5"/>
        </w:rPr>
        <w:bookmarkStart w:id="1424" w:name="Wang_Zhi"/>
        <w:t/>
        <w:bookmarkEnd w:id="1424"/>
      </w:r>
      <w:r>
        <w:t>网址</w:t>
      </w:r>
      <w:bookmarkEnd w:id="1423"/>
    </w:p>
    <w:p>
      <w:pPr>
        <w:pStyle w:val="Para 01"/>
      </w:pPr>
      <w:r>
        <w:t>输入网址，可以在点击按钮实时组件显示该网址的信息，只有在浏览模式下才能点击</w:t>
      </w:r>
    </w:p>
    <w:p>
      <w:pPr>
        <w:pStyle w:val="Para 09"/>
      </w:pPr>
      <w:r>
        <w:t/>
      </w:r>
    </w:p>
    <w:p>
      <w:bookmarkStart w:id="1425" w:name="Jiao_Hu_Can_Shu_Shuo_Ming_29"/>
      <w:pPr>
        <w:pStyle w:val="Heading 2"/>
      </w:pPr>
      <w:r>
        <w:rPr>
          <w:rStyle w:val="Text5"/>
        </w:rPr>
        <w:bookmarkStart w:id="1426" w:name="Jiao_Hu_Can_Shu_Shuo_Ming_29"/>
        <w:t/>
        <w:bookmarkEnd w:id="1426"/>
      </w:r>
      <w:r>
        <w:t>交互参数说明</w:t>
      </w:r>
      <w:bookmarkEnd w:id="1425"/>
    </w:p>
    <w:p>
      <w:pPr>
        <w:pStyle w:val="Para 09"/>
      </w:pPr>
      <w:r>
        <w:t/>
      </w:r>
    </w:p>
    <w:p>
      <w:pPr>
        <w:numPr>
          <w:ilvl w:val="0"/>
          <w:numId w:val="237"/>
        </w:numPr>
        <w:pStyle w:val="Normal"/>
      </w:pPr>
      <w:r>
        <w:t>显示：设置组件显隐。</w:t>
      </w:r>
    </w:p>
    <w:p>
      <w:pPr>
        <w:numPr>
          <w:ilvl w:val="0"/>
          <w:numId w:val="237"/>
        </w:numPr>
        <w:pStyle w:val="Normal"/>
      </w:pPr>
      <w:r>
        <w:t>位置：设置组件位置。</w:t>
      </w:r>
    </w:p>
    <w:p>
      <w:pPr>
        <w:numPr>
          <w:ilvl w:val="0"/>
          <w:numId w:val="237"/>
        </w:numPr>
        <w:pStyle w:val="Normal"/>
      </w:pPr>
      <w:r>
        <w:t>尺寸：设置组件宽高。</w:t>
      </w:r>
    </w:p>
    <w:p>
      <w:bookmarkStart w:id="1427" w:name="Jiao_Hu_Shi_Jian_Shuo_Ming_29"/>
      <w:pPr>
        <w:pStyle w:val="Heading 2"/>
      </w:pPr>
      <w:r>
        <w:rPr>
          <w:rStyle w:val="Text5"/>
        </w:rPr>
        <w:bookmarkStart w:id="1428" w:name="Jiao_Hu_Shi_Jian_Shuo_Ming_29"/>
        <w:t/>
        <w:bookmarkEnd w:id="1428"/>
      </w:r>
      <w:r>
        <w:t>交互事件说明</w:t>
      </w:r>
      <w:bookmarkEnd w:id="1427"/>
    </w:p>
    <w:p>
      <w:pPr>
        <w:pStyle w:val="Para 09"/>
      </w:pPr>
      <w:r>
        <w:t/>
      </w:r>
    </w:p>
    <w:p>
      <w:pPr>
        <w:numPr>
          <w:ilvl w:val="0"/>
          <w:numId w:val="238"/>
        </w:numPr>
        <w:pStyle w:val="Normal"/>
      </w:pPr>
      <w:r>
        <w:t>点击事件：组件点击触发。</w:t>
      </w:r>
    </w:p>
    <w:p>
      <w:pPr>
        <w:numPr>
          <w:ilvl w:val="0"/>
          <w:numId w:val="238"/>
        </w:numPr>
        <w:pStyle w:val="Normal"/>
      </w:pPr>
      <w:r>
        <w:t>位置变更：组件位置发生改变后，触发位置变更。</w:t>
      </w:r>
    </w:p>
    <w:p>
      <w:pPr>
        <w:numPr>
          <w:ilvl w:val="0"/>
          <w:numId w:val="238"/>
        </w:numPr>
        <w:pStyle w:val="Normal"/>
      </w:pPr>
      <w:r>
        <w:t>尺寸变更：组件尺寸发生改变后，触发尺寸变更。</w:t>
      </w:r>
    </w:p>
    <w:p>
      <w:bookmarkStart w:id="1429" w:name="Dong_Hua_Shuo_Ming_29"/>
      <w:pPr>
        <w:pStyle w:val="Heading 2"/>
      </w:pPr>
      <w:r>
        <w:rPr>
          <w:rStyle w:val="Text5"/>
        </w:rPr>
        <w:bookmarkStart w:id="1430" w:name="Dong_Hua_Shuo_Ming_29"/>
        <w:t/>
        <w:bookmarkEnd w:id="1430"/>
      </w:r>
      <w:r>
        <w:t>动画说明</w:t>
      </w:r>
      <w:bookmarkEnd w:id="1429"/>
    </w:p>
    <w:p>
      <w:pPr>
        <w:pStyle w:val="Para 09"/>
      </w:pPr>
      <w:r>
        <w:t/>
      </w:r>
    </w:p>
    <w:p>
      <w:pPr>
        <w:numPr>
          <w:ilvl w:val="0"/>
          <w:numId w:val="239"/>
        </w:numPr>
        <w:pStyle w:val="Normal"/>
      </w:pPr>
      <w:r>
        <w:t>动画名称：可设置名称内容；</w:t>
      </w:r>
    </w:p>
    <w:p>
      <w:pPr>
        <w:numPr>
          <w:ilvl w:val="0"/>
          <w:numId w:val="239"/>
        </w:numPr>
        <w:pStyle w:val="Normal"/>
      </w:pPr>
      <w:r>
        <w:t>触发方式：可设置不同的触发动作触发动画；</w:t>
      </w:r>
    </w:p>
    <w:p>
      <w:pPr>
        <w:numPr>
          <w:ilvl w:val="0"/>
          <w:numId w:val="239"/>
        </w:numPr>
        <w:pStyle w:val="Normal"/>
      </w:pPr>
      <w:r>
        <w:t>动画类型：可选择不同的动画类型触发动画；</w:t>
      </w:r>
    </w:p>
    <w:p>
      <w:pPr>
        <w:numPr>
          <w:ilvl w:val="0"/>
          <w:numId w:val="239"/>
        </w:numPr>
        <w:pStyle w:val="Normal"/>
      </w:pPr>
      <w:r>
        <w:t>动作类型：可选择不同的动作类型触发动画；</w:t>
      </w:r>
    </w:p>
    <w:p>
      <w:pPr>
        <w:numPr>
          <w:ilvl w:val="0"/>
          <w:numId w:val="239"/>
        </w:numPr>
        <w:pStyle w:val="Normal"/>
      </w:pPr>
      <w:r>
        <w:t>运动方式：可选择不同的运动方式触发动画；</w:t>
      </w:r>
    </w:p>
    <w:p>
      <w:pPr>
        <w:numPr>
          <w:ilvl w:val="0"/>
          <w:numId w:val="239"/>
        </w:numPr>
        <w:pStyle w:val="Normal"/>
      </w:pPr>
      <w:r>
        <w:t>延迟播放：可设置延迟动画多长时间后触发动画；</w:t>
      </w:r>
    </w:p>
    <w:p>
      <w:pPr>
        <w:numPr>
          <w:ilvl w:val="0"/>
          <w:numId w:val="239"/>
        </w:numPr>
        <w:pStyle w:val="Normal"/>
      </w:pPr>
      <w:r>
        <w:t>动画时长：可设置动画的运动时间；</w:t>
      </w:r>
    </w:p>
    <w:p>
      <w:pPr>
        <w:numPr>
          <w:ilvl w:val="0"/>
          <w:numId w:val="239"/>
        </w:numPr>
        <w:pStyle w:val="Normal"/>
      </w:pPr>
      <w:r>
        <w:t>重复播放：可设置重复播放的方式；</w:t>
      </w:r>
    </w:p>
    <w:p>
      <w:pPr>
        <w:numPr>
          <w:ilvl w:val="0"/>
          <w:numId w:val="239"/>
        </w:numPr>
        <w:pStyle w:val="Normal"/>
      </w:pPr>
      <w:r>
        <w:t>重复次数：重复播放 方式选择重复后，可设置重复次数，指改动画重复的次数；</w:t>
      </w:r>
    </w:p>
    <w:p>
      <w:pPr>
        <w:numPr>
          <w:ilvl w:val="0"/>
          <w:numId w:val="239"/>
        </w:numPr>
        <w:pStyle w:val="Normal"/>
      </w:pPr>
      <w:r>
        <w:t>运动行为：可选择不同的运动方式；</w:t>
      </w:r>
    </w:p>
    <w:p>
      <w:pPr>
        <w:numPr>
          <w:ilvl w:val="0"/>
          <w:numId w:val="239"/>
        </w:numPr>
        <w:pStyle w:val="Normal"/>
      </w:pPr>
      <w:r>
        <w:t>结束状态：可选择不同结束状态的方式。</w:t>
      </w:r>
    </w:p>
    <w:p>
      <w:pPr>
        <w:pStyle w:val="Para 06"/>
      </w:pPr>
      <w:r>
        <w:t xml:space="preserve"> </w:t>
      </w:r>
    </w:p>
    <w:p>
      <w:bookmarkStart w:id="1431" w:name="Top_of_678_html"/>
      <w:pPr>
        <w:pStyle w:val="Heading 1"/>
        <w:pageBreakBefore w:val="on"/>
      </w:pPr>
      <w:r>
        <w:t>下拉菜单</w:t>
      </w:r>
      <w:bookmarkEnd w:id="1431"/>
    </w:p>
    <w:p>
      <w:bookmarkStart w:id="1432" w:name="Ji_Ben_Gai_Nian__Xia_La_Cai_Dan"/>
      <w:pPr>
        <w:pStyle w:val="Para 06"/>
      </w:pPr>
      <w:r>
        <w:t/>
      </w:r>
      <w:bookmarkEnd w:id="1432"/>
    </w:p>
    <w:p>
      <w:bookmarkStart w:id="1433" w:name="Ji_Ben_Gai_Nian_28"/>
      <w:pPr>
        <w:pStyle w:val="Heading 2"/>
      </w:pPr>
      <w:r>
        <w:rPr>
          <w:rStyle w:val="Text5"/>
        </w:rPr>
        <w:bookmarkStart w:id="1434" w:name="Ji_Ben_Gai_Nian_28"/>
        <w:t/>
        <w:bookmarkEnd w:id="1434"/>
      </w:r>
      <w:r>
        <w:t>基本概念</w:t>
      </w:r>
      <w:bookmarkEnd w:id="1433"/>
    </w:p>
    <w:p>
      <w:pPr>
        <w:numPr>
          <w:ilvl w:val="0"/>
          <w:numId w:val="240"/>
        </w:numPr>
        <w:pStyle w:val="Normal"/>
      </w:pPr>
      <w:r>
        <w:rPr>
          <w:rStyle w:val="Text0"/>
        </w:rPr>
        <w:t>下拉菜单</w:t>
      </w:r>
      <w:r>
        <w:t>，如下图所示：</w:t>
      </w:r>
    </w:p>
    <w:p>
      <w:pPr>
        <w:pStyle w:val="Para 09"/>
      </w:pPr>
      <w:r>
        <w:t/>
      </w:r>
    </w:p>
    <w:p>
      <w:bookmarkStart w:id="1435" w:name="Shu_Xing_Shuo_Ming_30"/>
      <w:pPr>
        <w:pStyle w:val="Heading 2"/>
      </w:pPr>
      <w:r>
        <w:rPr>
          <w:rStyle w:val="Text5"/>
        </w:rPr>
        <w:bookmarkStart w:id="1436" w:name="Shu_Xing_Shuo_Ming_30"/>
        <w:t/>
        <w:bookmarkEnd w:id="1436"/>
      </w:r>
      <w:r>
        <w:t>属性说明</w:t>
      </w:r>
      <w:bookmarkEnd w:id="1435"/>
    </w:p>
    <w:p>
      <w:pPr>
        <w:pStyle w:val="Para 09"/>
      </w:pPr>
      <w:r>
        <w:t/>
      </w:r>
    </w:p>
    <w:p>
      <w:bookmarkStart w:id="1437" w:name="Zu_Jian_Ming_Cheng_30"/>
      <w:pPr>
        <w:pStyle w:val="Heading 3"/>
      </w:pPr>
      <w:r>
        <w:rPr>
          <w:rStyle w:val="Text5"/>
        </w:rPr>
        <w:bookmarkStart w:id="1438" w:name="Zu_Jian_Ming_Cheng_30"/>
        <w:t/>
        <w:bookmarkEnd w:id="1438"/>
      </w:r>
      <w:r>
        <w:t>组件名称</w:t>
      </w:r>
      <w:bookmarkEnd w:id="1437"/>
    </w:p>
    <w:p>
      <w:pPr>
        <w:pStyle w:val="Para 01"/>
      </w:pPr>
      <w:r>
        <w:t>设置组件名称，用于在图层中显示组件的名称。</w:t>
      </w:r>
    </w:p>
    <w:p>
      <w:pPr>
        <w:pStyle w:val="Para 09"/>
      </w:pPr>
      <w:r>
        <w:t/>
      </w:r>
    </w:p>
    <w:p>
      <w:bookmarkStart w:id="1439" w:name="Zu_Jian_Chi_Cun_30"/>
      <w:pPr>
        <w:pStyle w:val="Heading 3"/>
      </w:pPr>
      <w:r>
        <w:rPr>
          <w:rStyle w:val="Text5"/>
        </w:rPr>
        <w:bookmarkStart w:id="1440" w:name="Zu_Jian_Chi_Cun_30"/>
        <w:t/>
        <w:bookmarkEnd w:id="1440"/>
      </w:r>
      <w:r>
        <w:t>组件尺寸</w:t>
      </w:r>
      <w:bookmarkEnd w:id="1439"/>
    </w:p>
    <w:p>
      <w:pPr>
        <w:pStyle w:val="Para 01"/>
      </w:pPr>
      <w:r>
        <w:t>设置组件的宽度和高度，单位为 px</w:t>
      </w:r>
    </w:p>
    <w:p>
      <w:pPr>
        <w:pStyle w:val="Para 09"/>
      </w:pPr>
      <w:r>
        <w:t/>
      </w:r>
    </w:p>
    <w:p>
      <w:bookmarkStart w:id="1441" w:name="Zu_Jian_Wei_Zhi_30"/>
      <w:pPr>
        <w:pStyle w:val="Heading 3"/>
      </w:pPr>
      <w:r>
        <w:rPr>
          <w:rStyle w:val="Text5"/>
        </w:rPr>
        <w:bookmarkStart w:id="1442" w:name="Zu_Jian_Wei_Zhi_30"/>
        <w:t/>
        <w:bookmarkEnd w:id="1442"/>
      </w:r>
      <w:r>
        <w:t>组件位置</w:t>
      </w:r>
      <w:bookmarkEnd w:id="1441"/>
    </w:p>
    <w:p>
      <w:pPr>
        <w:pStyle w:val="Para 01"/>
      </w:pPr>
      <w:r>
        <w:t>设置组件在大屏中的位置，通过横纵坐标来定义，单位为 px。</w:t>
      </w:r>
    </w:p>
    <w:p>
      <w:pPr>
        <w:pStyle w:val="Para 09"/>
      </w:pPr>
      <w:r>
        <w:t/>
      </w:r>
    </w:p>
    <w:p>
      <w:bookmarkStart w:id="1443" w:name="Bu_Tou_Ming_Du_30"/>
      <w:pPr>
        <w:pStyle w:val="Heading 3"/>
      </w:pPr>
      <w:r>
        <w:rPr>
          <w:rStyle w:val="Text5"/>
        </w:rPr>
        <w:bookmarkStart w:id="1444" w:name="Bu_Tou_Ming_Du_30"/>
        <w:t/>
        <w:bookmarkEnd w:id="1444"/>
      </w:r>
      <w:r>
        <w:t>不透明度</w:t>
      </w:r>
      <w:bookmarkEnd w:id="1443"/>
    </w:p>
    <w:p>
      <w:pPr>
        <w:pStyle w:val="Para 01"/>
      </w:pPr>
      <w:r>
        <w:t>设置组件不透明度。</w:t>
      </w:r>
    </w:p>
    <w:p>
      <w:pPr>
        <w:pStyle w:val="Para 09"/>
      </w:pPr>
      <w:r>
        <w:t/>
      </w:r>
    </w:p>
    <w:p>
      <w:bookmarkStart w:id="1445" w:name="Xuan_Zhuan_30"/>
      <w:pPr>
        <w:pStyle w:val="Heading 3"/>
      </w:pPr>
      <w:r>
        <w:rPr>
          <w:rStyle w:val="Text5"/>
        </w:rPr>
        <w:bookmarkStart w:id="1446" w:name="Xuan_Zhuan_30"/>
        <w:t/>
        <w:bookmarkEnd w:id="1446"/>
      </w:r>
      <w:r>
        <w:t>旋转</w:t>
      </w:r>
      <w:bookmarkEnd w:id="1445"/>
    </w:p>
    <w:p>
      <w:pPr>
        <w:pStyle w:val="Para 01"/>
      </w:pPr>
      <w:r>
        <w:t>设置组件在图层中的旋转角度。</w:t>
      </w:r>
    </w:p>
    <w:p>
      <w:pPr>
        <w:pStyle w:val="Para 09"/>
      </w:pPr>
      <w:r>
        <w:t/>
      </w:r>
    </w:p>
    <w:p>
      <w:bookmarkStart w:id="1447" w:name="Wen_Zi_1"/>
      <w:pPr>
        <w:pStyle w:val="Heading 3"/>
      </w:pPr>
      <w:r>
        <w:rPr>
          <w:rStyle w:val="Text5"/>
        </w:rPr>
        <w:bookmarkStart w:id="1448" w:name="Wen_Zi_1"/>
        <w:t/>
        <w:bookmarkEnd w:id="1448"/>
      </w:r>
      <w:r>
        <w:t>文字</w:t>
      </w:r>
      <w:bookmarkEnd w:id="1447"/>
    </w:p>
    <w:p>
      <w:pPr>
        <w:pStyle w:val="Para 01"/>
      </w:pPr>
      <w:r>
        <w:t>设置组件按钮的位置。</w:t>
      </w:r>
    </w:p>
    <w:p>
      <w:pPr>
        <w:pStyle w:val="Para 09"/>
      </w:pPr>
      <w:r>
        <w:t/>
      </w:r>
    </w:p>
    <w:p>
      <w:bookmarkStart w:id="1449" w:name="Nei_Rong"/>
      <w:pPr>
        <w:pStyle w:val="Heading 3"/>
      </w:pPr>
      <w:r>
        <w:rPr>
          <w:rStyle w:val="Text5"/>
        </w:rPr>
        <w:bookmarkStart w:id="1450" w:name="Nei_Rong"/>
        <w:t/>
        <w:bookmarkEnd w:id="1450"/>
      </w:r>
      <w:r>
        <w:t>内容</w:t>
      </w:r>
      <w:bookmarkEnd w:id="1449"/>
    </w:p>
    <w:p>
      <w:pPr>
        <w:pStyle w:val="Para 01"/>
      </w:pPr>
      <w:r>
        <w:t>通过添加删除清空等操作设置不同的内容作用于组件中。</w:t>
      </w:r>
    </w:p>
    <w:p>
      <w:pPr>
        <w:pStyle w:val="Para 09"/>
      </w:pPr>
      <w:r>
        <w:t/>
      </w:r>
    </w:p>
    <w:p>
      <w:bookmarkStart w:id="1451" w:name="Lei_Xing_2"/>
      <w:pPr>
        <w:pStyle w:val="Heading 3"/>
      </w:pPr>
      <w:r>
        <w:rPr>
          <w:rStyle w:val="Text5"/>
        </w:rPr>
        <w:bookmarkStart w:id="1452" w:name="Lei_Xing_2"/>
        <w:t/>
        <w:bookmarkEnd w:id="1452"/>
      </w:r>
      <w:r>
        <w:t>类型</w:t>
      </w:r>
      <w:bookmarkEnd w:id="1451"/>
    </w:p>
    <w:p>
      <w:pPr>
        <w:pStyle w:val="Para 01"/>
      </w:pPr>
      <w:r>
        <w:t>给按钮设置图标，图标默认在文字左边。</w:t>
      </w:r>
    </w:p>
    <w:p>
      <w:pPr>
        <w:pStyle w:val="Para 09"/>
      </w:pPr>
      <w:r>
        <w:t/>
      </w:r>
    </w:p>
    <w:p>
      <w:bookmarkStart w:id="1453" w:name="Yang_Shi_Shuo_Ming_22"/>
      <w:pPr>
        <w:pStyle w:val="Heading 2"/>
      </w:pPr>
      <w:r>
        <w:rPr>
          <w:rStyle w:val="Text5"/>
        </w:rPr>
        <w:bookmarkStart w:id="1454" w:name="Yang_Shi_Shuo_Ming_22"/>
        <w:t/>
        <w:bookmarkEnd w:id="1454"/>
      </w:r>
      <w:r>
        <w:t>样式说明</w:t>
      </w:r>
      <w:bookmarkEnd w:id="1453"/>
    </w:p>
    <w:p>
      <w:bookmarkStart w:id="1455" w:name="Bei_Jing_Yan_Se_18"/>
      <w:pPr>
        <w:pStyle w:val="Heading 3"/>
      </w:pPr>
      <w:r>
        <w:rPr>
          <w:rStyle w:val="Text5"/>
        </w:rPr>
        <w:bookmarkStart w:id="1456" w:name="Bei_Jing_Yan_Se_18"/>
        <w:t/>
        <w:bookmarkEnd w:id="1456"/>
      </w:r>
      <w:r>
        <w:t>背景颜色</w:t>
      </w:r>
      <w:bookmarkEnd w:id="1455"/>
    </w:p>
    <w:p>
      <w:pPr>
        <w:pStyle w:val="Para 01"/>
      </w:pPr>
      <w:r>
        <w:t>设置按钮的背景颜色。</w:t>
      </w:r>
    </w:p>
    <w:p>
      <w:pPr>
        <w:pStyle w:val="Para 09"/>
      </w:pPr>
      <w:r>
        <w:t/>
      </w:r>
    </w:p>
    <w:p>
      <w:bookmarkStart w:id="1457" w:name="Zi_Ti_Yang_Shi_3"/>
      <w:pPr>
        <w:pStyle w:val="Heading 3"/>
      </w:pPr>
      <w:r>
        <w:rPr>
          <w:rStyle w:val="Text5"/>
        </w:rPr>
        <w:bookmarkStart w:id="1458" w:name="Zi_Ti_Yang_Shi_3"/>
        <w:t/>
        <w:bookmarkEnd w:id="1458"/>
      </w:r>
      <w:r>
        <w:t>字体样式</w:t>
      </w:r>
      <w:bookmarkEnd w:id="1457"/>
    </w:p>
    <w:p>
      <w:pPr>
        <w:pStyle w:val="Para 09"/>
      </w:pPr>
      <w:r>
        <w:t/>
      </w:r>
    </w:p>
    <w:p>
      <w:pPr>
        <w:numPr>
          <w:ilvl w:val="0"/>
          <w:numId w:val="241"/>
        </w:numPr>
        <w:pStyle w:val="Normal"/>
      </w:pPr>
      <w:r>
        <w:t>字体库：可设置字体类型；</w:t>
      </w:r>
    </w:p>
    <w:p>
      <w:pPr>
        <w:numPr>
          <w:ilvl w:val="0"/>
          <w:numId w:val="241"/>
        </w:numPr>
        <w:pStyle w:val="Normal"/>
      </w:pPr>
      <w:r>
        <w:t>字体大小：可设置文字的大小；</w:t>
      </w:r>
    </w:p>
    <w:p>
      <w:pPr>
        <w:numPr>
          <w:ilvl w:val="0"/>
          <w:numId w:val="241"/>
        </w:numPr>
        <w:pStyle w:val="Normal"/>
      </w:pPr>
      <w:r>
        <w:t>字体颜色：可设置文字的颜色；</w:t>
      </w:r>
    </w:p>
    <w:p>
      <w:pPr>
        <w:numPr>
          <w:ilvl w:val="0"/>
          <w:numId w:val="241"/>
        </w:numPr>
        <w:pStyle w:val="Normal"/>
      </w:pPr>
      <w:r>
        <w:t>字体样式：可设置文字加粗和斜体；</w:t>
      </w:r>
    </w:p>
    <w:p>
      <w:pPr>
        <w:numPr>
          <w:ilvl w:val="0"/>
          <w:numId w:val="241"/>
        </w:numPr>
        <w:pStyle w:val="Normal"/>
      </w:pPr>
      <w:r>
        <w:t>字体阴影：可设置是否开启字体阴影；</w:t>
      </w:r>
    </w:p>
    <w:p>
      <w:pPr>
        <w:numPr>
          <w:ilvl w:val="0"/>
          <w:numId w:val="241"/>
        </w:numPr>
        <w:pStyle w:val="Normal"/>
      </w:pPr>
      <w:r>
        <w:t>阴影颜色：可设置阴影的颜色；</w:t>
      </w:r>
    </w:p>
    <w:p>
      <w:pPr>
        <w:numPr>
          <w:ilvl w:val="0"/>
          <w:numId w:val="241"/>
        </w:numPr>
        <w:pStyle w:val="Normal"/>
      </w:pPr>
      <w:r>
        <w:t>阴影大小：可设置阴影的大小。</w:t>
      </w:r>
    </w:p>
    <w:p>
      <w:bookmarkStart w:id="1459" w:name="Tu_Biao_Yang_Shi"/>
      <w:pPr>
        <w:pStyle w:val="Heading 3"/>
      </w:pPr>
      <w:r>
        <w:rPr>
          <w:rStyle w:val="Text5"/>
        </w:rPr>
        <w:bookmarkStart w:id="1460" w:name="Tu_Biao_Yang_Shi"/>
        <w:t/>
        <w:bookmarkEnd w:id="1460"/>
      </w:r>
      <w:r>
        <w:t>图标样式</w:t>
      </w:r>
      <w:bookmarkEnd w:id="1459"/>
    </w:p>
    <w:p>
      <w:pPr>
        <w:pStyle w:val="Para 09"/>
      </w:pPr>
      <w:r>
        <w:t/>
      </w:r>
    </w:p>
    <w:p>
      <w:pPr>
        <w:numPr>
          <w:ilvl w:val="0"/>
          <w:numId w:val="242"/>
        </w:numPr>
        <w:pStyle w:val="Normal"/>
      </w:pPr>
      <w:r>
        <w:t>大小：可设置图标的大小，单位px；</w:t>
      </w:r>
    </w:p>
    <w:p>
      <w:pPr>
        <w:numPr>
          <w:ilvl w:val="0"/>
          <w:numId w:val="242"/>
        </w:numPr>
        <w:pStyle w:val="Normal"/>
      </w:pPr>
      <w:r>
        <w:t>颜色：可设置图标的颜色。</w:t>
      </w:r>
    </w:p>
    <w:p>
      <w:bookmarkStart w:id="1461" w:name="Shu_Ju_Shuo_Ming_13"/>
      <w:pPr>
        <w:pStyle w:val="Heading 2"/>
      </w:pPr>
      <w:r>
        <w:rPr>
          <w:rStyle w:val="Text5"/>
        </w:rPr>
        <w:bookmarkStart w:id="1462" w:name="Shu_Ju_Shuo_Ming_13"/>
        <w:t/>
        <w:bookmarkEnd w:id="1462"/>
      </w:r>
      <w:r>
        <w:t>数据说明</w:t>
      </w:r>
      <w:bookmarkEnd w:id="1461"/>
    </w:p>
    <w:p>
      <w:pPr>
        <w:pStyle w:val="Para 01"/>
      </w:pPr>
      <w:r>
        <w:t>数据结构：描述每一个数字字段的名称、映射、数据类型。</w:t>
      </w:r>
    </w:p>
    <w:p>
      <w:pPr>
        <w:pStyle w:val="Para 09"/>
      </w:pPr>
      <w:r>
        <w:t/>
      </w:r>
    </w:p>
    <w:p>
      <w:pPr>
        <w:numPr>
          <w:ilvl w:val="0"/>
          <w:numId w:val="243"/>
        </w:numPr>
        <w:pStyle w:val="Normal"/>
      </w:pPr>
      <w:r>
        <w:t>源数据：编辑json格式数据，如下图所示：</w:t>
      </w:r>
    </w:p>
    <w:p>
      <w:pPr>
        <w:pStyle w:val="Para 09"/>
      </w:pPr>
      <w:r>
        <w:t/>
      </w:r>
    </w:p>
    <w:p>
      <w:bookmarkStart w:id="1463" w:name="Jiao_Hu_Can_Shu_Shuo_Ming_30"/>
      <w:pPr>
        <w:pStyle w:val="Heading 2"/>
      </w:pPr>
      <w:r>
        <w:rPr>
          <w:rStyle w:val="Text5"/>
        </w:rPr>
        <w:bookmarkStart w:id="1464" w:name="Jiao_Hu_Can_Shu_Shuo_Ming_30"/>
        <w:t/>
        <w:bookmarkEnd w:id="1464"/>
      </w:r>
      <w:r>
        <w:t>交互参数说明</w:t>
      </w:r>
      <w:bookmarkEnd w:id="1463"/>
    </w:p>
    <w:p>
      <w:pPr>
        <w:pStyle w:val="Para 09"/>
      </w:pPr>
      <w:r>
        <w:t/>
      </w:r>
    </w:p>
    <w:p>
      <w:pPr>
        <w:numPr>
          <w:ilvl w:val="0"/>
          <w:numId w:val="244"/>
        </w:numPr>
        <w:pStyle w:val="Normal"/>
      </w:pPr>
      <w:r>
        <w:t>显示：设置组件显隐。</w:t>
      </w:r>
    </w:p>
    <w:p>
      <w:pPr>
        <w:numPr>
          <w:ilvl w:val="0"/>
          <w:numId w:val="244"/>
        </w:numPr>
        <w:pStyle w:val="Normal"/>
      </w:pPr>
      <w:r>
        <w:t>位置：设置组件位置。</w:t>
      </w:r>
    </w:p>
    <w:p>
      <w:pPr>
        <w:numPr>
          <w:ilvl w:val="0"/>
          <w:numId w:val="244"/>
        </w:numPr>
        <w:pStyle w:val="Normal"/>
      </w:pPr>
      <w:r>
        <w:t>尺寸：设置组件宽高。</w:t>
      </w:r>
    </w:p>
    <w:p>
      <w:pPr>
        <w:numPr>
          <w:ilvl w:val="0"/>
          <w:numId w:val="244"/>
        </w:numPr>
        <w:pStyle w:val="Normal"/>
      </w:pPr>
      <w:r>
        <w:t>可选项：设置组件选项列表。</w:t>
      </w:r>
    </w:p>
    <w:p>
      <w:bookmarkStart w:id="1465" w:name="Jiao_Hu_Shi_Jian_Shuo_Ming_30"/>
      <w:pPr>
        <w:pStyle w:val="Heading 2"/>
      </w:pPr>
      <w:r>
        <w:rPr>
          <w:rStyle w:val="Text5"/>
        </w:rPr>
        <w:bookmarkStart w:id="1466" w:name="Jiao_Hu_Shi_Jian_Shuo_Ming_30"/>
        <w:t/>
        <w:bookmarkEnd w:id="1466"/>
      </w:r>
      <w:r>
        <w:t>交互事件说明</w:t>
      </w:r>
      <w:bookmarkEnd w:id="1465"/>
    </w:p>
    <w:p>
      <w:pPr>
        <w:pStyle w:val="Para 09"/>
      </w:pPr>
      <w:r>
        <w:t/>
      </w:r>
    </w:p>
    <w:p>
      <w:pPr>
        <w:numPr>
          <w:ilvl w:val="0"/>
          <w:numId w:val="245"/>
        </w:numPr>
        <w:pStyle w:val="Normal"/>
      </w:pPr>
      <w:r>
        <w:t>点击事件：组件点击触发。</w:t>
      </w:r>
    </w:p>
    <w:p>
      <w:pPr>
        <w:numPr>
          <w:ilvl w:val="0"/>
          <w:numId w:val="245"/>
        </w:numPr>
        <w:pStyle w:val="Normal"/>
      </w:pPr>
      <w:r>
        <w:t>位置变更：组件位置发生改变后，触发位置变更。</w:t>
      </w:r>
    </w:p>
    <w:p>
      <w:pPr>
        <w:numPr>
          <w:ilvl w:val="0"/>
          <w:numId w:val="245"/>
        </w:numPr>
        <w:pStyle w:val="Normal"/>
      </w:pPr>
      <w:r>
        <w:t>尺寸变更：组件尺寸发生改变后，触发尺寸变更。</w:t>
      </w:r>
    </w:p>
    <w:p>
      <w:pPr>
        <w:numPr>
          <w:ilvl w:val="0"/>
          <w:numId w:val="245"/>
        </w:numPr>
        <w:pStyle w:val="Normal"/>
      </w:pPr>
      <w:r>
        <w:t>改变事件：组件选中值发出改变，触发此事件。</w:t>
      </w:r>
    </w:p>
    <w:p>
      <w:bookmarkStart w:id="1467" w:name="Dong_Hua_Shuo_Ming_30"/>
      <w:pPr>
        <w:pStyle w:val="Heading 2"/>
      </w:pPr>
      <w:r>
        <w:rPr>
          <w:rStyle w:val="Text5"/>
        </w:rPr>
        <w:bookmarkStart w:id="1468" w:name="Dong_Hua_Shuo_Ming_30"/>
        <w:t/>
        <w:bookmarkEnd w:id="1468"/>
      </w:r>
      <w:r>
        <w:t>动画说明</w:t>
      </w:r>
      <w:bookmarkEnd w:id="1467"/>
    </w:p>
    <w:p>
      <w:pPr>
        <w:pStyle w:val="Para 09"/>
      </w:pPr>
      <w:r>
        <w:t/>
      </w:r>
    </w:p>
    <w:p>
      <w:pPr>
        <w:numPr>
          <w:ilvl w:val="0"/>
          <w:numId w:val="246"/>
        </w:numPr>
        <w:pStyle w:val="Normal"/>
      </w:pPr>
      <w:r>
        <w:t>动画名称：可设置名称内容；</w:t>
      </w:r>
    </w:p>
    <w:p>
      <w:pPr>
        <w:numPr>
          <w:ilvl w:val="0"/>
          <w:numId w:val="246"/>
        </w:numPr>
        <w:pStyle w:val="Normal"/>
      </w:pPr>
      <w:r>
        <w:t>触发方式：可设置不同的触发动作触发动画；</w:t>
      </w:r>
    </w:p>
    <w:p>
      <w:pPr>
        <w:numPr>
          <w:ilvl w:val="0"/>
          <w:numId w:val="246"/>
        </w:numPr>
        <w:pStyle w:val="Normal"/>
      </w:pPr>
      <w:r>
        <w:t>动画类型：可选择不同的动画类型触发动画；</w:t>
      </w:r>
    </w:p>
    <w:p>
      <w:pPr>
        <w:numPr>
          <w:ilvl w:val="0"/>
          <w:numId w:val="246"/>
        </w:numPr>
        <w:pStyle w:val="Normal"/>
      </w:pPr>
      <w:r>
        <w:t>动作类型：可选择不同的动作类型触发动画；</w:t>
      </w:r>
    </w:p>
    <w:p>
      <w:pPr>
        <w:numPr>
          <w:ilvl w:val="0"/>
          <w:numId w:val="246"/>
        </w:numPr>
        <w:pStyle w:val="Normal"/>
      </w:pPr>
      <w:r>
        <w:t>运动方式：可选择不同的运动方式触发动画；</w:t>
      </w:r>
    </w:p>
    <w:p>
      <w:pPr>
        <w:numPr>
          <w:ilvl w:val="0"/>
          <w:numId w:val="246"/>
        </w:numPr>
        <w:pStyle w:val="Normal"/>
      </w:pPr>
      <w:r>
        <w:t>延迟播放：可设置延迟动画多长时间后触发动画；</w:t>
      </w:r>
    </w:p>
    <w:p>
      <w:pPr>
        <w:numPr>
          <w:ilvl w:val="0"/>
          <w:numId w:val="246"/>
        </w:numPr>
        <w:pStyle w:val="Normal"/>
      </w:pPr>
      <w:r>
        <w:t>动画时长：可设置动画的运动时间；</w:t>
      </w:r>
    </w:p>
    <w:p>
      <w:pPr>
        <w:numPr>
          <w:ilvl w:val="0"/>
          <w:numId w:val="246"/>
        </w:numPr>
        <w:pStyle w:val="Normal"/>
      </w:pPr>
      <w:r>
        <w:t>重复播放：可设置重复播放的方式；</w:t>
      </w:r>
    </w:p>
    <w:p>
      <w:pPr>
        <w:numPr>
          <w:ilvl w:val="0"/>
          <w:numId w:val="246"/>
        </w:numPr>
        <w:pStyle w:val="Normal"/>
      </w:pPr>
      <w:r>
        <w:t>重复次数：重复播放 方式选择重复后，可设置重复次数，指改动画重复的次数；</w:t>
      </w:r>
    </w:p>
    <w:p>
      <w:pPr>
        <w:numPr>
          <w:ilvl w:val="0"/>
          <w:numId w:val="246"/>
        </w:numPr>
        <w:pStyle w:val="Normal"/>
      </w:pPr>
      <w:r>
        <w:t>运动行为：可选择不同的运动方式；</w:t>
      </w:r>
    </w:p>
    <w:p>
      <w:pPr>
        <w:numPr>
          <w:ilvl w:val="0"/>
          <w:numId w:val="246"/>
        </w:numPr>
        <w:pStyle w:val="Normal"/>
      </w:pPr>
      <w:r>
        <w:t>结束状态：可选择不同结束状态的方式。</w:t>
      </w:r>
    </w:p>
    <w:p>
      <w:pPr>
        <w:pStyle w:val="Para 06"/>
      </w:pPr>
      <w:r>
        <w:t xml:space="preserve"> </w:t>
      </w:r>
    </w:p>
    <w:p>
      <w:bookmarkStart w:id="1469" w:name="Top_of_683_html"/>
      <w:pPr>
        <w:pStyle w:val="Heading 1"/>
        <w:pageBreakBefore w:val="on"/>
      </w:pPr>
      <w:r>
        <w:t>下拉框</w:t>
      </w:r>
      <w:bookmarkEnd w:id="1469"/>
    </w:p>
    <w:p>
      <w:bookmarkStart w:id="1470" w:name="Ji_Ben_Gai_Nian__Xia_La_Kuang__R"/>
      <w:pPr>
        <w:pStyle w:val="Para 06"/>
      </w:pPr>
      <w:r>
        <w:t/>
      </w:r>
      <w:bookmarkEnd w:id="1470"/>
    </w:p>
    <w:p>
      <w:bookmarkStart w:id="1471" w:name="Ji_Ben_Gai_Nian_29"/>
      <w:pPr>
        <w:pStyle w:val="Heading 2"/>
      </w:pPr>
      <w:r>
        <w:rPr>
          <w:rStyle w:val="Text5"/>
        </w:rPr>
        <w:bookmarkStart w:id="1472" w:name="Ji_Ben_Gai_Nian_29"/>
        <w:t/>
        <w:bookmarkEnd w:id="1472"/>
      </w:r>
      <w:r>
        <w:t>基本概念</w:t>
      </w:r>
      <w:bookmarkEnd w:id="1471"/>
    </w:p>
    <w:p>
      <w:pPr>
        <w:numPr>
          <w:ilvl w:val="0"/>
          <w:numId w:val="247"/>
        </w:numPr>
        <w:pStyle w:val="Normal"/>
      </w:pPr>
      <w:r>
        <w:rPr>
          <w:rStyle w:val="Text0"/>
        </w:rPr>
        <w:t>下拉框</w:t>
      </w:r>
      <w:r>
        <w:t>，如下图所示：</w:t>
      </w:r>
    </w:p>
    <w:p>
      <w:pPr>
        <w:pStyle w:val="Para 09"/>
      </w:pPr>
      <w:r>
        <w:t/>
      </w:r>
    </w:p>
    <w:p>
      <w:bookmarkStart w:id="1473" w:name="Shu_Xing_Shuo_Ming_31"/>
      <w:pPr>
        <w:pStyle w:val="Heading 2"/>
      </w:pPr>
      <w:r>
        <w:rPr>
          <w:rStyle w:val="Text5"/>
        </w:rPr>
        <w:bookmarkStart w:id="1474" w:name="Shu_Xing_Shuo_Ming_31"/>
        <w:t/>
        <w:bookmarkEnd w:id="1474"/>
      </w:r>
      <w:r>
        <w:t>属性说明</w:t>
      </w:r>
      <w:bookmarkEnd w:id="1473"/>
    </w:p>
    <w:p>
      <w:pPr>
        <w:pStyle w:val="Para 09"/>
      </w:pPr>
      <w:r>
        <w:t/>
      </w:r>
    </w:p>
    <w:p>
      <w:bookmarkStart w:id="1475" w:name="Zu_Jian_Ming_Cheng_31"/>
      <w:pPr>
        <w:pStyle w:val="Heading 3"/>
      </w:pPr>
      <w:r>
        <w:rPr>
          <w:rStyle w:val="Text5"/>
        </w:rPr>
        <w:bookmarkStart w:id="1476" w:name="Zu_Jian_Ming_Cheng_31"/>
        <w:t/>
        <w:bookmarkEnd w:id="1476"/>
      </w:r>
      <w:r>
        <w:t>组件名称</w:t>
      </w:r>
      <w:bookmarkEnd w:id="1475"/>
    </w:p>
    <w:p>
      <w:pPr>
        <w:pStyle w:val="Para 01"/>
      </w:pPr>
      <w:r>
        <w:t>设置组件名称，用于在图层中显示组件的名称。</w:t>
      </w:r>
    </w:p>
    <w:p>
      <w:pPr>
        <w:pStyle w:val="Para 09"/>
      </w:pPr>
      <w:r>
        <w:t/>
      </w:r>
    </w:p>
    <w:p>
      <w:bookmarkStart w:id="1477" w:name="Zu_Jian_Chi_Cun_31"/>
      <w:pPr>
        <w:pStyle w:val="Heading 3"/>
      </w:pPr>
      <w:r>
        <w:rPr>
          <w:rStyle w:val="Text5"/>
        </w:rPr>
        <w:bookmarkStart w:id="1478" w:name="Zu_Jian_Chi_Cun_31"/>
        <w:t/>
        <w:bookmarkEnd w:id="1478"/>
      </w:r>
      <w:r>
        <w:t>组件尺寸</w:t>
      </w:r>
      <w:bookmarkEnd w:id="1477"/>
    </w:p>
    <w:p>
      <w:pPr>
        <w:pStyle w:val="Para 01"/>
      </w:pPr>
      <w:r>
        <w:t>设置组件的宽度和高度，单位为 px</w:t>
      </w:r>
    </w:p>
    <w:p>
      <w:pPr>
        <w:pStyle w:val="Para 09"/>
      </w:pPr>
      <w:r>
        <w:t/>
      </w:r>
    </w:p>
    <w:p>
      <w:bookmarkStart w:id="1479" w:name="Zu_Jian_Wei_Zhi_31"/>
      <w:pPr>
        <w:pStyle w:val="Heading 3"/>
      </w:pPr>
      <w:r>
        <w:rPr>
          <w:rStyle w:val="Text5"/>
        </w:rPr>
        <w:bookmarkStart w:id="1480" w:name="Zu_Jian_Wei_Zhi_31"/>
        <w:t/>
        <w:bookmarkEnd w:id="1480"/>
      </w:r>
      <w:r>
        <w:t>组件位置</w:t>
      </w:r>
      <w:bookmarkEnd w:id="1479"/>
    </w:p>
    <w:p>
      <w:pPr>
        <w:pStyle w:val="Para 01"/>
      </w:pPr>
      <w:r>
        <w:t>设置组件在大屏中的位置，通过横纵坐标来定义，单位为 px。</w:t>
      </w:r>
    </w:p>
    <w:p>
      <w:pPr>
        <w:pStyle w:val="Para 09"/>
      </w:pPr>
      <w:r>
        <w:t/>
      </w:r>
    </w:p>
    <w:p>
      <w:bookmarkStart w:id="1481" w:name="Bu_Tou_Ming_Du_31"/>
      <w:pPr>
        <w:pStyle w:val="Heading 3"/>
      </w:pPr>
      <w:r>
        <w:rPr>
          <w:rStyle w:val="Text5"/>
        </w:rPr>
        <w:bookmarkStart w:id="1482" w:name="Bu_Tou_Ming_Du_31"/>
        <w:t/>
        <w:bookmarkEnd w:id="1482"/>
      </w:r>
      <w:r>
        <w:t>不透明度</w:t>
      </w:r>
      <w:bookmarkEnd w:id="1481"/>
    </w:p>
    <w:p>
      <w:pPr>
        <w:pStyle w:val="Para 01"/>
      </w:pPr>
      <w:r>
        <w:t>设置组件不透明度。</w:t>
      </w:r>
    </w:p>
    <w:p>
      <w:pPr>
        <w:pStyle w:val="Para 09"/>
      </w:pPr>
      <w:r>
        <w:t/>
      </w:r>
    </w:p>
    <w:p>
      <w:bookmarkStart w:id="1483" w:name="Xuan_Zhuan_31"/>
      <w:pPr>
        <w:pStyle w:val="Heading 3"/>
      </w:pPr>
      <w:r>
        <w:rPr>
          <w:rStyle w:val="Text5"/>
        </w:rPr>
        <w:bookmarkStart w:id="1484" w:name="Xuan_Zhuan_31"/>
        <w:t/>
        <w:bookmarkEnd w:id="1484"/>
      </w:r>
      <w:r>
        <w:t>旋转</w:t>
      </w:r>
      <w:bookmarkEnd w:id="1483"/>
    </w:p>
    <w:p>
      <w:pPr>
        <w:pStyle w:val="Para 01"/>
      </w:pPr>
      <w:r>
        <w:t>设置组件在图层中的旋转角度。</w:t>
      </w:r>
    </w:p>
    <w:p>
      <w:pPr>
        <w:pStyle w:val="Para 09"/>
      </w:pPr>
      <w:r>
        <w:t/>
      </w:r>
    </w:p>
    <w:p>
      <w:bookmarkStart w:id="1485" w:name="Jin_Yong_1"/>
      <w:pPr>
        <w:pStyle w:val="Heading 3"/>
      </w:pPr>
      <w:r>
        <w:rPr>
          <w:rStyle w:val="Text5"/>
        </w:rPr>
        <w:bookmarkStart w:id="1486" w:name="Jin_Yong_1"/>
        <w:t/>
        <w:bookmarkEnd w:id="1486"/>
      </w:r>
      <w:r>
        <w:t>禁用</w:t>
      </w:r>
      <w:bookmarkEnd w:id="1485"/>
    </w:p>
    <w:p>
      <w:pPr>
        <w:pStyle w:val="Para 01"/>
      </w:pPr>
      <w:r>
        <w:t>设置下拉框组件是否禁用。</w:t>
      </w:r>
    </w:p>
    <w:p>
      <w:pPr>
        <w:pStyle w:val="Para 09"/>
      </w:pPr>
      <w:r>
        <w:t/>
      </w:r>
    </w:p>
    <w:p>
      <w:bookmarkStart w:id="1487" w:name="Chi_Cun"/>
      <w:pPr>
        <w:pStyle w:val="Heading 3"/>
      </w:pPr>
      <w:r>
        <w:rPr>
          <w:rStyle w:val="Text5"/>
        </w:rPr>
        <w:bookmarkStart w:id="1488" w:name="Chi_Cun"/>
        <w:t/>
        <w:bookmarkEnd w:id="1488"/>
      </w:r>
      <w:r>
        <w:t>尺寸</w:t>
      </w:r>
      <w:bookmarkEnd w:id="1487"/>
    </w:p>
    <w:p>
      <w:pPr>
        <w:pStyle w:val="Para 01"/>
      </w:pPr>
      <w:r>
        <w:t>设置组件的宽度。</w:t>
      </w:r>
    </w:p>
    <w:p>
      <w:pPr>
        <w:pStyle w:val="Para 09"/>
      </w:pPr>
      <w:r>
        <w:t/>
      </w:r>
    </w:p>
    <w:p>
      <w:bookmarkStart w:id="1489" w:name="Ti_Shi_Wen_Zi"/>
      <w:pPr>
        <w:pStyle w:val="Heading 3"/>
      </w:pPr>
      <w:r>
        <w:rPr>
          <w:rStyle w:val="Text5"/>
        </w:rPr>
        <w:bookmarkStart w:id="1490" w:name="Ti_Shi_Wen_Zi"/>
        <w:t/>
        <w:bookmarkEnd w:id="1490"/>
      </w:r>
      <w:r>
        <w:t>提示文字</w:t>
      </w:r>
      <w:bookmarkEnd w:id="1489"/>
    </w:p>
    <w:p>
      <w:pPr>
        <w:pStyle w:val="Para 01"/>
      </w:pPr>
      <w:r>
        <w:t>组件没有数值是，显示的提示文字。</w:t>
      </w:r>
    </w:p>
    <w:p>
      <w:pPr>
        <w:pStyle w:val="Para 09"/>
      </w:pPr>
      <w:r>
        <w:t/>
      </w:r>
    </w:p>
    <w:p>
      <w:bookmarkStart w:id="1491" w:name="Duo_Xuan"/>
      <w:pPr>
        <w:pStyle w:val="Heading 3"/>
      </w:pPr>
      <w:r>
        <w:rPr>
          <w:rStyle w:val="Text5"/>
        </w:rPr>
        <w:bookmarkStart w:id="1492" w:name="Duo_Xuan"/>
        <w:t/>
        <w:bookmarkEnd w:id="1492"/>
      </w:r>
      <w:r>
        <w:t>多选</w:t>
      </w:r>
      <w:bookmarkEnd w:id="1491"/>
    </w:p>
    <w:p>
      <w:pPr>
        <w:pStyle w:val="Para 01"/>
      </w:pPr>
      <w:r>
        <w:t>设置是否可以多选下拉框中的内容。</w:t>
      </w:r>
    </w:p>
    <w:p>
      <w:pPr>
        <w:pStyle w:val="Para 09"/>
      </w:pPr>
      <w:r>
        <w:t/>
      </w:r>
    </w:p>
    <w:p>
      <w:bookmarkStart w:id="1493" w:name="Yang_Shi_Shuo_Ming_23"/>
      <w:pPr>
        <w:pStyle w:val="Heading 2"/>
      </w:pPr>
      <w:r>
        <w:rPr>
          <w:rStyle w:val="Text5"/>
        </w:rPr>
        <w:bookmarkStart w:id="1494" w:name="Yang_Shi_Shuo_Ming_23"/>
        <w:t/>
        <w:bookmarkEnd w:id="1494"/>
      </w:r>
      <w:r>
        <w:t>样式说明</w:t>
      </w:r>
      <w:bookmarkEnd w:id="1493"/>
    </w:p>
    <w:p>
      <w:pPr>
        <w:pStyle w:val="Para 09"/>
      </w:pPr>
      <w:r>
        <w:t/>
      </w:r>
    </w:p>
    <w:p>
      <w:bookmarkStart w:id="1495" w:name="Zi_Ti_Yan_Se_4"/>
      <w:pPr>
        <w:pStyle w:val="Heading 3"/>
      </w:pPr>
      <w:r>
        <w:rPr>
          <w:rStyle w:val="Text5"/>
        </w:rPr>
        <w:bookmarkStart w:id="1496" w:name="Zi_Ti_Yan_Se_4"/>
        <w:t/>
        <w:bookmarkEnd w:id="1496"/>
      </w:r>
      <w:r>
        <w:t>字体颜色</w:t>
      </w:r>
      <w:bookmarkEnd w:id="1495"/>
    </w:p>
    <w:p>
      <w:pPr>
        <w:pStyle w:val="Para 01"/>
      </w:pPr>
      <w:r>
        <w:t>设置组件中的文字的字体颜色。</w:t>
      </w:r>
    </w:p>
    <w:p>
      <w:pPr>
        <w:pStyle w:val="Para 09"/>
      </w:pPr>
      <w:r>
        <w:t/>
      </w:r>
    </w:p>
    <w:p>
      <w:bookmarkStart w:id="1497" w:name="Xuan_Kuang_Bei_Jing_Se"/>
      <w:pPr>
        <w:pStyle w:val="Heading 3"/>
      </w:pPr>
      <w:r>
        <w:rPr>
          <w:rStyle w:val="Text5"/>
        </w:rPr>
        <w:bookmarkStart w:id="1498" w:name="Xuan_Kuang_Bei_Jing_Se"/>
        <w:t/>
        <w:bookmarkEnd w:id="1498"/>
      </w:r>
      <w:r>
        <w:t>选框背景色</w:t>
      </w:r>
      <w:bookmarkEnd w:id="1497"/>
    </w:p>
    <w:p>
      <w:pPr>
        <w:pStyle w:val="Para 01"/>
      </w:pPr>
      <w:r>
        <w:t>设置组件背景颜色。</w:t>
      </w:r>
    </w:p>
    <w:p>
      <w:pPr>
        <w:pStyle w:val="Para 09"/>
      </w:pPr>
      <w:r>
        <w:t/>
      </w:r>
    </w:p>
    <w:p>
      <w:bookmarkStart w:id="1499" w:name="Bian_Kuang_Da_Xiao"/>
      <w:pPr>
        <w:pStyle w:val="Heading 3"/>
      </w:pPr>
      <w:r>
        <w:rPr>
          <w:rStyle w:val="Text5"/>
        </w:rPr>
        <w:bookmarkStart w:id="1500" w:name="Bian_Kuang_Da_Xiao"/>
        <w:t/>
        <w:bookmarkEnd w:id="1500"/>
      </w:r>
      <w:r>
        <w:t>边框大小</w:t>
      </w:r>
      <w:bookmarkEnd w:id="1499"/>
    </w:p>
    <w:p>
      <w:pPr>
        <w:pStyle w:val="Para 09"/>
      </w:pPr>
      <w:r>
        <w:t/>
      </w:r>
    </w:p>
    <w:p>
      <w:bookmarkStart w:id="1501" w:name="Bian_Kuang_Yuan_Jiao"/>
      <w:pPr>
        <w:pStyle w:val="Heading 3"/>
      </w:pPr>
      <w:r>
        <w:rPr>
          <w:rStyle w:val="Text5"/>
        </w:rPr>
        <w:bookmarkStart w:id="1502" w:name="Bian_Kuang_Yuan_Jiao"/>
        <w:t/>
        <w:bookmarkEnd w:id="1502"/>
      </w:r>
      <w:r>
        <w:t>边框圆角</w:t>
      </w:r>
      <w:bookmarkEnd w:id="1501"/>
    </w:p>
    <w:p>
      <w:pPr>
        <w:pStyle w:val="Para 09"/>
      </w:pPr>
      <w:r>
        <w:t/>
      </w:r>
    </w:p>
    <w:p>
      <w:bookmarkStart w:id="1503" w:name="Bian_Kuang_Lei_Xing"/>
      <w:pPr>
        <w:pStyle w:val="Heading 3"/>
      </w:pPr>
      <w:r>
        <w:rPr>
          <w:rStyle w:val="Text5"/>
        </w:rPr>
        <w:bookmarkStart w:id="1504" w:name="Bian_Kuang_Lei_Xing"/>
        <w:t/>
        <w:bookmarkEnd w:id="1504"/>
      </w:r>
      <w:r>
        <w:t>边框类型</w:t>
      </w:r>
      <w:bookmarkEnd w:id="1503"/>
    </w:p>
    <w:p>
      <w:pPr>
        <w:pStyle w:val="Para 09"/>
      </w:pPr>
      <w:r>
        <w:t/>
      </w:r>
    </w:p>
    <w:p>
      <w:bookmarkStart w:id="1505" w:name="Bian_Kuang_Yan_Se_1"/>
      <w:pPr>
        <w:pStyle w:val="Heading 3"/>
      </w:pPr>
      <w:r>
        <w:rPr>
          <w:rStyle w:val="Text5"/>
        </w:rPr>
        <w:bookmarkStart w:id="1506" w:name="Bian_Kuang_Yan_Se_1"/>
        <w:t/>
        <w:bookmarkEnd w:id="1506"/>
      </w:r>
      <w:r>
        <w:t>边框颜色</w:t>
      </w:r>
      <w:bookmarkEnd w:id="1505"/>
    </w:p>
    <w:p>
      <w:pPr>
        <w:pStyle w:val="Para 09"/>
      </w:pPr>
      <w:r>
        <w:t/>
      </w:r>
    </w:p>
    <w:p>
      <w:bookmarkStart w:id="1507" w:name="Duo_Xuan_Kuang_Yan_Se"/>
      <w:pPr>
        <w:pStyle w:val="Heading 3"/>
      </w:pPr>
      <w:r>
        <w:rPr>
          <w:rStyle w:val="Text5"/>
        </w:rPr>
        <w:bookmarkStart w:id="1508" w:name="Duo_Xuan_Kuang_Yan_Se"/>
        <w:t/>
        <w:bookmarkEnd w:id="1508"/>
      </w:r>
      <w:r>
        <w:t>多选框颜色</w:t>
      </w:r>
      <w:bookmarkEnd w:id="1507"/>
    </w:p>
    <w:p>
      <w:pPr>
        <w:pStyle w:val="Para 09"/>
      </w:pPr>
      <w:r>
        <w:t/>
      </w:r>
    </w:p>
    <w:p>
      <w:bookmarkStart w:id="1509" w:name="Duo_Xuan_Biao_Qian_Bian_Kuang_Se"/>
      <w:pPr>
        <w:pStyle w:val="Heading 3"/>
      </w:pPr>
      <w:r>
        <w:rPr>
          <w:rStyle w:val="Text5"/>
        </w:rPr>
        <w:bookmarkStart w:id="1510" w:name="Duo_Xuan_Biao_Qian_Bian_Kuang_Se"/>
        <w:t/>
        <w:bookmarkEnd w:id="1510"/>
      </w:r>
      <w:r>
        <w:t>多选标签边框色</w:t>
      </w:r>
      <w:bookmarkEnd w:id="1509"/>
    </w:p>
    <w:p>
      <w:pPr>
        <w:pStyle w:val="Para 09"/>
      </w:pPr>
      <w:r>
        <w:t/>
      </w:r>
    </w:p>
    <w:p>
      <w:bookmarkStart w:id="1511" w:name="Xuan_Xiang_Zi_Ti_Da_Xiao"/>
      <w:pPr>
        <w:pStyle w:val="Heading 3"/>
      </w:pPr>
      <w:r>
        <w:rPr>
          <w:rStyle w:val="Text5"/>
        </w:rPr>
        <w:bookmarkStart w:id="1512" w:name="Xuan_Xiang_Zi_Ti_Da_Xiao"/>
        <w:t/>
        <w:bookmarkEnd w:id="1512"/>
      </w:r>
      <w:r>
        <w:t>选项字体大小</w:t>
      </w:r>
      <w:bookmarkEnd w:id="1511"/>
    </w:p>
    <w:p>
      <w:pPr>
        <w:pStyle w:val="Para 01"/>
      </w:pPr>
      <w:r>
        <w:t>设下先拉框选项的字体大小。</w:t>
      </w:r>
    </w:p>
    <w:p>
      <w:pPr>
        <w:pStyle w:val="Para 09"/>
      </w:pPr>
      <w:r>
        <w:t/>
      </w:r>
    </w:p>
    <w:p>
      <w:bookmarkStart w:id="1513" w:name="Xuan_Xiang_Gao_Du"/>
      <w:pPr>
        <w:pStyle w:val="Heading 3"/>
      </w:pPr>
      <w:r>
        <w:rPr>
          <w:rStyle w:val="Text5"/>
        </w:rPr>
        <w:bookmarkStart w:id="1514" w:name="Xuan_Xiang_Gao_Du"/>
        <w:t/>
        <w:bookmarkEnd w:id="1514"/>
      </w:r>
      <w:r>
        <w:t>选项高度</w:t>
      </w:r>
      <w:bookmarkEnd w:id="1513"/>
    </w:p>
    <w:p>
      <w:pPr>
        <w:pStyle w:val="Para 01"/>
      </w:pPr>
      <w:r>
        <w:t>设下先拉框选项中每一项的高度。</w:t>
      </w:r>
    </w:p>
    <w:p>
      <w:pPr>
        <w:pStyle w:val="Para 09"/>
      </w:pPr>
      <w:r>
        <w:t/>
      </w:r>
    </w:p>
    <w:p>
      <w:bookmarkStart w:id="1515" w:name="Shu_Ju_Shuo_Ming_14"/>
      <w:pPr>
        <w:pStyle w:val="Heading 2"/>
      </w:pPr>
      <w:r>
        <w:rPr>
          <w:rStyle w:val="Text5"/>
        </w:rPr>
        <w:bookmarkStart w:id="1516" w:name="Shu_Ju_Shuo_Ming_14"/>
        <w:t/>
        <w:bookmarkEnd w:id="1516"/>
      </w:r>
      <w:r>
        <w:t>数据说明</w:t>
      </w:r>
      <w:bookmarkEnd w:id="1515"/>
    </w:p>
    <w:p>
      <w:pPr>
        <w:pStyle w:val="Para 01"/>
      </w:pPr>
      <w:r>
        <w:t>数据结构：描述每一个数字字段的名称、映射、数据类型。</w:t>
      </w:r>
    </w:p>
    <w:p>
      <w:pPr>
        <w:pStyle w:val="Para 09"/>
      </w:pPr>
      <w:r>
        <w:t/>
      </w:r>
    </w:p>
    <w:p>
      <w:pPr>
        <w:numPr>
          <w:ilvl w:val="0"/>
          <w:numId w:val="248"/>
        </w:numPr>
        <w:pStyle w:val="Normal"/>
      </w:pPr>
      <w:r>
        <w:t>源数据：编辑json格式数据，如下图所示：</w:t>
      </w:r>
    </w:p>
    <w:p>
      <w:pPr>
        <w:pStyle w:val="Para 09"/>
      </w:pPr>
      <w:r>
        <w:t/>
      </w:r>
    </w:p>
    <w:p>
      <w:bookmarkStart w:id="1517" w:name="Jiao_Hu_Can_Shu_Shuo_Ming_31"/>
      <w:pPr>
        <w:pStyle w:val="Heading 2"/>
      </w:pPr>
      <w:r>
        <w:rPr>
          <w:rStyle w:val="Text5"/>
        </w:rPr>
        <w:bookmarkStart w:id="1518" w:name="Jiao_Hu_Can_Shu_Shuo_Ming_31"/>
        <w:t/>
        <w:bookmarkEnd w:id="1518"/>
      </w:r>
      <w:r>
        <w:t>交互参数说明</w:t>
      </w:r>
      <w:bookmarkEnd w:id="1517"/>
    </w:p>
    <w:p>
      <w:pPr>
        <w:pStyle w:val="Para 09"/>
      </w:pPr>
      <w:r>
        <w:t/>
      </w:r>
    </w:p>
    <w:p>
      <w:pPr>
        <w:numPr>
          <w:ilvl w:val="0"/>
          <w:numId w:val="249"/>
        </w:numPr>
        <w:pStyle w:val="Normal"/>
      </w:pPr>
      <w:r>
        <w:t>显示：设置组件显隐。</w:t>
      </w:r>
    </w:p>
    <w:p>
      <w:pPr>
        <w:numPr>
          <w:ilvl w:val="0"/>
          <w:numId w:val="249"/>
        </w:numPr>
        <w:pStyle w:val="Normal"/>
      </w:pPr>
      <w:r>
        <w:t>位置：设置组件位置。</w:t>
      </w:r>
    </w:p>
    <w:p>
      <w:pPr>
        <w:numPr>
          <w:ilvl w:val="0"/>
          <w:numId w:val="249"/>
        </w:numPr>
        <w:pStyle w:val="Normal"/>
      </w:pPr>
      <w:r>
        <w:t>尺寸：设置组件宽高。</w:t>
      </w:r>
    </w:p>
    <w:p>
      <w:pPr>
        <w:numPr>
          <w:ilvl w:val="0"/>
          <w:numId w:val="249"/>
        </w:numPr>
        <w:pStyle w:val="Normal"/>
      </w:pPr>
      <w:r>
        <w:t>禁用：设置组件禁用状态。</w:t>
      </w:r>
    </w:p>
    <w:p>
      <w:pPr>
        <w:numPr>
          <w:ilvl w:val="0"/>
          <w:numId w:val="249"/>
        </w:numPr>
        <w:pStyle w:val="Normal"/>
      </w:pPr>
      <w:r>
        <w:t>值：修改下拉框选中数据。</w:t>
      </w:r>
    </w:p>
    <w:p>
      <w:pPr>
        <w:numPr>
          <w:ilvl w:val="0"/>
          <w:numId w:val="249"/>
        </w:numPr>
        <w:pStyle w:val="Normal"/>
      </w:pPr>
      <w:r>
        <w:t>可选项：设置组件可选项列表。</w:t>
      </w:r>
    </w:p>
    <w:p>
      <w:bookmarkStart w:id="1519" w:name="Jiao_Hu_Shi_Jian_Shuo_Ming_31"/>
      <w:pPr>
        <w:pStyle w:val="Heading 2"/>
      </w:pPr>
      <w:r>
        <w:rPr>
          <w:rStyle w:val="Text5"/>
        </w:rPr>
        <w:bookmarkStart w:id="1520" w:name="Jiao_Hu_Shi_Jian_Shuo_Ming_31"/>
        <w:t/>
        <w:bookmarkEnd w:id="1520"/>
      </w:r>
      <w:r>
        <w:t>交互事件说明</w:t>
      </w:r>
      <w:bookmarkEnd w:id="1519"/>
    </w:p>
    <w:p>
      <w:pPr>
        <w:pStyle w:val="Para 09"/>
      </w:pPr>
      <w:r>
        <w:t/>
      </w:r>
    </w:p>
    <w:p>
      <w:pPr>
        <w:numPr>
          <w:ilvl w:val="0"/>
          <w:numId w:val="250"/>
        </w:numPr>
        <w:pStyle w:val="Normal"/>
      </w:pPr>
      <w:r>
        <w:t>点击事件：组件点击触发。</w:t>
      </w:r>
    </w:p>
    <w:p>
      <w:pPr>
        <w:numPr>
          <w:ilvl w:val="0"/>
          <w:numId w:val="250"/>
        </w:numPr>
        <w:pStyle w:val="Normal"/>
      </w:pPr>
      <w:r>
        <w:t>位置变更：组件位置发生改变后，触发位置变更。</w:t>
      </w:r>
    </w:p>
    <w:p>
      <w:pPr>
        <w:numPr>
          <w:ilvl w:val="0"/>
          <w:numId w:val="250"/>
        </w:numPr>
        <w:pStyle w:val="Normal"/>
      </w:pPr>
      <w:r>
        <w:t>尺寸变更：组件尺寸发生改变后，触发尺寸变更。</w:t>
      </w:r>
    </w:p>
    <w:p>
      <w:pPr>
        <w:numPr>
          <w:ilvl w:val="0"/>
          <w:numId w:val="250"/>
        </w:numPr>
        <w:pStyle w:val="Normal"/>
      </w:pPr>
      <w:r>
        <w:t>改变事件：组件选中值发生改变后，触发此事件。</w:t>
      </w:r>
    </w:p>
    <w:p>
      <w:bookmarkStart w:id="1521" w:name="Dong_Hua_Shuo_Ming_31"/>
      <w:pPr>
        <w:pStyle w:val="Heading 2"/>
      </w:pPr>
      <w:r>
        <w:rPr>
          <w:rStyle w:val="Text5"/>
        </w:rPr>
        <w:bookmarkStart w:id="1522" w:name="Dong_Hua_Shuo_Ming_31"/>
        <w:t/>
        <w:bookmarkEnd w:id="1522"/>
      </w:r>
      <w:r>
        <w:t>动画说明</w:t>
      </w:r>
      <w:bookmarkEnd w:id="1521"/>
    </w:p>
    <w:p>
      <w:pPr>
        <w:pStyle w:val="Para 09"/>
      </w:pPr>
      <w:r>
        <w:t/>
      </w:r>
    </w:p>
    <w:p>
      <w:pPr>
        <w:numPr>
          <w:ilvl w:val="0"/>
          <w:numId w:val="251"/>
        </w:numPr>
        <w:pStyle w:val="Normal"/>
      </w:pPr>
      <w:r>
        <w:t>动画名称：可设置名称内容；</w:t>
      </w:r>
    </w:p>
    <w:p>
      <w:pPr>
        <w:numPr>
          <w:ilvl w:val="0"/>
          <w:numId w:val="251"/>
        </w:numPr>
        <w:pStyle w:val="Normal"/>
      </w:pPr>
      <w:r>
        <w:t>触发方式：可设置不同的触发动作触发动画；</w:t>
      </w:r>
    </w:p>
    <w:p>
      <w:pPr>
        <w:numPr>
          <w:ilvl w:val="0"/>
          <w:numId w:val="251"/>
        </w:numPr>
        <w:pStyle w:val="Normal"/>
      </w:pPr>
      <w:r>
        <w:t>动画类型：可选择不同的动画类型触发动画；</w:t>
      </w:r>
    </w:p>
    <w:p>
      <w:pPr>
        <w:numPr>
          <w:ilvl w:val="0"/>
          <w:numId w:val="251"/>
        </w:numPr>
        <w:pStyle w:val="Normal"/>
      </w:pPr>
      <w:r>
        <w:t>动作类型：可选择不同的动作类型触发动画；</w:t>
      </w:r>
    </w:p>
    <w:p>
      <w:pPr>
        <w:numPr>
          <w:ilvl w:val="0"/>
          <w:numId w:val="251"/>
        </w:numPr>
        <w:pStyle w:val="Normal"/>
      </w:pPr>
      <w:r>
        <w:t>运动方式：可选择不同的运动方式触发动画；</w:t>
      </w:r>
    </w:p>
    <w:p>
      <w:pPr>
        <w:numPr>
          <w:ilvl w:val="0"/>
          <w:numId w:val="251"/>
        </w:numPr>
        <w:pStyle w:val="Normal"/>
      </w:pPr>
      <w:r>
        <w:t>延迟播放：可设置延迟动画多长时间后触发动画；</w:t>
      </w:r>
    </w:p>
    <w:p>
      <w:pPr>
        <w:numPr>
          <w:ilvl w:val="0"/>
          <w:numId w:val="251"/>
        </w:numPr>
        <w:pStyle w:val="Normal"/>
      </w:pPr>
      <w:r>
        <w:t>动画时长：可设置动画的运动时间；</w:t>
      </w:r>
    </w:p>
    <w:p>
      <w:pPr>
        <w:numPr>
          <w:ilvl w:val="0"/>
          <w:numId w:val="251"/>
        </w:numPr>
        <w:pStyle w:val="Normal"/>
      </w:pPr>
      <w:r>
        <w:t>重复播放：可设置重复播放的方式；</w:t>
      </w:r>
    </w:p>
    <w:p>
      <w:pPr>
        <w:numPr>
          <w:ilvl w:val="0"/>
          <w:numId w:val="251"/>
        </w:numPr>
        <w:pStyle w:val="Normal"/>
      </w:pPr>
      <w:r>
        <w:t>重复次数：重复播放 方式选择重复后，可设置重复次数，指改动画重复的次数；</w:t>
      </w:r>
    </w:p>
    <w:p>
      <w:pPr>
        <w:numPr>
          <w:ilvl w:val="0"/>
          <w:numId w:val="251"/>
        </w:numPr>
        <w:pStyle w:val="Normal"/>
      </w:pPr>
      <w:r>
        <w:t>运动行为：可选择不同的运动方式；</w:t>
      </w:r>
    </w:p>
    <w:p>
      <w:pPr>
        <w:numPr>
          <w:ilvl w:val="0"/>
          <w:numId w:val="251"/>
        </w:numPr>
        <w:pStyle w:val="Normal"/>
      </w:pPr>
      <w:r>
        <w:t>结束状态：可选择不同结束状态的方式。</w:t>
      </w:r>
    </w:p>
    <w:p>
      <w:pPr>
        <w:pStyle w:val="Para 06"/>
      </w:pPr>
      <w:r>
        <w:t xml:space="preserve"> </w:t>
      </w:r>
    </w:p>
    <w:p>
      <w:bookmarkStart w:id="1523" w:name="Top_of_682_html"/>
      <w:pPr>
        <w:pStyle w:val="Heading 1"/>
        <w:pageBreakBefore w:val="on"/>
      </w:pPr>
      <w:r>
        <w:t>分段控制器</w:t>
      </w:r>
      <w:bookmarkEnd w:id="1523"/>
    </w:p>
    <w:p>
      <w:bookmarkStart w:id="1524" w:name="Ji_Ben_Gai_Nian__Fen_Duan_Kong_Z"/>
      <w:pPr>
        <w:pStyle w:val="Para 06"/>
      </w:pPr>
      <w:r>
        <w:t/>
      </w:r>
      <w:bookmarkEnd w:id="1524"/>
    </w:p>
    <w:p>
      <w:bookmarkStart w:id="1525" w:name="Ji_Ben_Gai_Nian_30"/>
      <w:pPr>
        <w:pStyle w:val="Heading 2"/>
      </w:pPr>
      <w:r>
        <w:rPr>
          <w:rStyle w:val="Text5"/>
        </w:rPr>
        <w:bookmarkStart w:id="1526" w:name="Ji_Ben_Gai_Nian_30"/>
        <w:t/>
        <w:bookmarkEnd w:id="1526"/>
      </w:r>
      <w:r>
        <w:t>基本概念</w:t>
      </w:r>
      <w:bookmarkEnd w:id="1525"/>
    </w:p>
    <w:p>
      <w:pPr>
        <w:numPr>
          <w:ilvl w:val="0"/>
          <w:numId w:val="252"/>
        </w:numPr>
        <w:pStyle w:val="Normal"/>
      </w:pPr>
      <w:r>
        <w:rPr>
          <w:rStyle w:val="Text0"/>
        </w:rPr>
        <w:t>分段控制器</w:t>
      </w:r>
      <w:r>
        <w:t>，如下图所示：</w:t>
      </w:r>
    </w:p>
    <w:p>
      <w:pPr>
        <w:pStyle w:val="Para 09"/>
      </w:pPr>
      <w:r>
        <w:t/>
      </w:r>
    </w:p>
    <w:p>
      <w:bookmarkStart w:id="1527" w:name="Shu_Xing_Shuo_Ming_32"/>
      <w:pPr>
        <w:pStyle w:val="Heading 2"/>
      </w:pPr>
      <w:r>
        <w:rPr>
          <w:rStyle w:val="Text5"/>
        </w:rPr>
        <w:bookmarkStart w:id="1528" w:name="Shu_Xing_Shuo_Ming_32"/>
        <w:t/>
        <w:bookmarkEnd w:id="1528"/>
      </w:r>
      <w:r>
        <w:t>属性说明</w:t>
      </w:r>
      <w:bookmarkEnd w:id="1527"/>
    </w:p>
    <w:p>
      <w:pPr>
        <w:pStyle w:val="Para 09"/>
      </w:pPr>
      <w:r>
        <w:t/>
      </w:r>
    </w:p>
    <w:p>
      <w:bookmarkStart w:id="1529" w:name="Zu_Jian_Ming_Cheng_32"/>
      <w:pPr>
        <w:pStyle w:val="Heading 3"/>
      </w:pPr>
      <w:r>
        <w:rPr>
          <w:rStyle w:val="Text5"/>
        </w:rPr>
        <w:bookmarkStart w:id="1530" w:name="Zu_Jian_Ming_Cheng_32"/>
        <w:t/>
        <w:bookmarkEnd w:id="1530"/>
      </w:r>
      <w:r>
        <w:t>组件名称</w:t>
      </w:r>
      <w:bookmarkEnd w:id="1529"/>
    </w:p>
    <w:p>
      <w:pPr>
        <w:pStyle w:val="Para 01"/>
      </w:pPr>
      <w:r>
        <w:t>设置组件名称，用于在图层中显示组件的名称。</w:t>
      </w:r>
    </w:p>
    <w:p>
      <w:pPr>
        <w:pStyle w:val="Para 09"/>
      </w:pPr>
      <w:r>
        <w:t/>
      </w:r>
    </w:p>
    <w:p>
      <w:bookmarkStart w:id="1531" w:name="Zu_Jian_Chi_Cun_32"/>
      <w:pPr>
        <w:pStyle w:val="Heading 3"/>
      </w:pPr>
      <w:r>
        <w:rPr>
          <w:rStyle w:val="Text5"/>
        </w:rPr>
        <w:bookmarkStart w:id="1532" w:name="Zu_Jian_Chi_Cun_32"/>
        <w:t/>
        <w:bookmarkEnd w:id="1532"/>
      </w:r>
      <w:r>
        <w:t>组件尺寸</w:t>
      </w:r>
      <w:bookmarkEnd w:id="1531"/>
    </w:p>
    <w:p>
      <w:pPr>
        <w:pStyle w:val="Para 01"/>
      </w:pPr>
      <w:r>
        <w:t>设置组件的宽度和高度，单位为 px</w:t>
      </w:r>
    </w:p>
    <w:p>
      <w:pPr>
        <w:pStyle w:val="Para 09"/>
      </w:pPr>
      <w:r>
        <w:t/>
      </w:r>
    </w:p>
    <w:p>
      <w:bookmarkStart w:id="1533" w:name="Zu_Jian_Wei_Zhi_32"/>
      <w:pPr>
        <w:pStyle w:val="Heading 3"/>
      </w:pPr>
      <w:r>
        <w:rPr>
          <w:rStyle w:val="Text5"/>
        </w:rPr>
        <w:bookmarkStart w:id="1534" w:name="Zu_Jian_Wei_Zhi_32"/>
        <w:t/>
        <w:bookmarkEnd w:id="1534"/>
      </w:r>
      <w:r>
        <w:t>组件位置</w:t>
      </w:r>
      <w:bookmarkEnd w:id="1533"/>
    </w:p>
    <w:p>
      <w:pPr>
        <w:pStyle w:val="Para 01"/>
      </w:pPr>
      <w:r>
        <w:t>设置组件在大屏中的位置，通过横纵坐标来定义，单位为 px。</w:t>
      </w:r>
    </w:p>
    <w:p>
      <w:pPr>
        <w:pStyle w:val="Para 09"/>
      </w:pPr>
      <w:r>
        <w:t/>
      </w:r>
    </w:p>
    <w:p>
      <w:bookmarkStart w:id="1535" w:name="Bu_Tou_Ming_Du_32"/>
      <w:pPr>
        <w:pStyle w:val="Heading 3"/>
      </w:pPr>
      <w:r>
        <w:rPr>
          <w:rStyle w:val="Text5"/>
        </w:rPr>
        <w:bookmarkStart w:id="1536" w:name="Bu_Tou_Ming_Du_32"/>
        <w:t/>
        <w:bookmarkEnd w:id="1536"/>
      </w:r>
      <w:r>
        <w:t>不透明度</w:t>
      </w:r>
      <w:bookmarkEnd w:id="1535"/>
    </w:p>
    <w:p>
      <w:pPr>
        <w:pStyle w:val="Para 01"/>
      </w:pPr>
      <w:r>
        <w:t>设置组件不透明度。</w:t>
      </w:r>
    </w:p>
    <w:p>
      <w:pPr>
        <w:pStyle w:val="Para 09"/>
      </w:pPr>
      <w:r>
        <w:t/>
      </w:r>
    </w:p>
    <w:p>
      <w:bookmarkStart w:id="1537" w:name="Xuan_Zhuan_32"/>
      <w:pPr>
        <w:pStyle w:val="Heading 3"/>
      </w:pPr>
      <w:r>
        <w:rPr>
          <w:rStyle w:val="Text5"/>
        </w:rPr>
        <w:bookmarkStart w:id="1538" w:name="Xuan_Zhuan_32"/>
        <w:t/>
        <w:bookmarkEnd w:id="1538"/>
      </w:r>
      <w:r>
        <w:t>旋转</w:t>
      </w:r>
      <w:bookmarkEnd w:id="1537"/>
    </w:p>
    <w:p>
      <w:pPr>
        <w:pStyle w:val="Para 01"/>
      </w:pPr>
      <w:r>
        <w:t>设置组件在图层中的旋转角度。</w:t>
      </w:r>
    </w:p>
    <w:p>
      <w:pPr>
        <w:pStyle w:val="Para 09"/>
      </w:pPr>
      <w:r>
        <w:t/>
      </w:r>
    </w:p>
    <w:p>
      <w:bookmarkStart w:id="1539" w:name="Xuan_Xiang"/>
      <w:pPr>
        <w:pStyle w:val="Heading 3"/>
      </w:pPr>
      <w:r>
        <w:rPr>
          <w:rStyle w:val="Text5"/>
        </w:rPr>
        <w:bookmarkStart w:id="1540" w:name="Xuan_Xiang"/>
        <w:t/>
        <w:bookmarkEnd w:id="1540"/>
      </w:r>
      <w:r>
        <w:t>选项</w:t>
      </w:r>
      <w:bookmarkEnd w:id="1539"/>
    </w:p>
    <w:p>
      <w:pPr>
        <w:pStyle w:val="Para 01"/>
      </w:pPr>
      <w:r>
        <w:t>通过添加删除移动操作，设置组件中的数据。</w:t>
      </w:r>
    </w:p>
    <w:p>
      <w:pPr>
        <w:pStyle w:val="Para 09"/>
      </w:pPr>
      <w:r>
        <w:t/>
      </w:r>
    </w:p>
    <w:p>
      <w:bookmarkStart w:id="1541" w:name="Tu_Biao_Da_Xiao"/>
      <w:pPr>
        <w:pStyle w:val="Heading 3"/>
      </w:pPr>
      <w:r>
        <w:rPr>
          <w:rStyle w:val="Text5"/>
        </w:rPr>
        <w:bookmarkStart w:id="1542" w:name="Tu_Biao_Da_Xiao"/>
        <w:t/>
        <w:bookmarkEnd w:id="1542"/>
      </w:r>
      <w:r>
        <w:t>图标大小</w:t>
      </w:r>
      <w:bookmarkEnd w:id="1541"/>
    </w:p>
    <w:p>
      <w:pPr>
        <w:pStyle w:val="Para 01"/>
      </w:pPr>
      <w:r>
        <w:t>设置图标的大小。</w:t>
      </w:r>
    </w:p>
    <w:p>
      <w:pPr>
        <w:pStyle w:val="Para 09"/>
      </w:pPr>
      <w:r>
        <w:t/>
      </w:r>
    </w:p>
    <w:p>
      <w:bookmarkStart w:id="1543" w:name="Zi_Dong_Bo_Fang_2"/>
      <w:pPr>
        <w:pStyle w:val="Heading 3"/>
      </w:pPr>
      <w:r>
        <w:rPr>
          <w:rStyle w:val="Text5"/>
        </w:rPr>
        <w:bookmarkStart w:id="1544" w:name="Zi_Dong_Bo_Fang_2"/>
        <w:t/>
        <w:bookmarkEnd w:id="1544"/>
      </w:r>
      <w:r>
        <w:t>自动播放</w:t>
      </w:r>
      <w:bookmarkEnd w:id="1543"/>
    </w:p>
    <w:p>
      <w:pPr>
        <w:pStyle w:val="Para 01"/>
      </w:pPr>
      <w:r>
        <w:t>设置分段控制器是否自动播放。</w:t>
      </w:r>
    </w:p>
    <w:p>
      <w:pPr>
        <w:pStyle w:val="Para 09"/>
      </w:pPr>
      <w:r>
        <w:t/>
      </w:r>
    </w:p>
    <w:p>
      <w:bookmarkStart w:id="1545" w:name="Shi_Jian_Jian_Ge"/>
      <w:pPr>
        <w:pStyle w:val="Heading 3"/>
      </w:pPr>
      <w:r>
        <w:rPr>
          <w:rStyle w:val="Text5"/>
        </w:rPr>
        <w:bookmarkStart w:id="1546" w:name="Shi_Jian_Jian_Ge"/>
        <w:t/>
        <w:bookmarkEnd w:id="1546"/>
      </w:r>
      <w:r>
        <w:t>时间间隔</w:t>
      </w:r>
      <w:bookmarkEnd w:id="1545"/>
    </w:p>
    <w:p>
      <w:pPr>
        <w:pStyle w:val="Para 01"/>
      </w:pPr>
      <w:r>
        <w:t>分段控制器为开启状态时，设置分段控制器切换的时间间隔。</w:t>
      </w:r>
    </w:p>
    <w:p>
      <w:pPr>
        <w:pStyle w:val="Para 09"/>
      </w:pPr>
      <w:r>
        <w:t/>
      </w:r>
    </w:p>
    <w:p>
      <w:bookmarkStart w:id="1547" w:name="Yang_Shi_Shuo_Ming_24"/>
      <w:pPr>
        <w:pStyle w:val="Heading 2"/>
      </w:pPr>
      <w:r>
        <w:rPr>
          <w:rStyle w:val="Text5"/>
        </w:rPr>
        <w:bookmarkStart w:id="1548" w:name="Yang_Shi_Shuo_Ming_24"/>
        <w:t/>
        <w:bookmarkEnd w:id="1548"/>
      </w:r>
      <w:r>
        <w:t>样式说明</w:t>
      </w:r>
      <w:bookmarkEnd w:id="1547"/>
    </w:p>
    <w:p>
      <w:bookmarkStart w:id="1549" w:name="Zi_Ti_Ku_3"/>
      <w:pPr>
        <w:pStyle w:val="Heading 3"/>
      </w:pPr>
      <w:r>
        <w:rPr>
          <w:rStyle w:val="Text5"/>
        </w:rPr>
        <w:bookmarkStart w:id="1550" w:name="Zi_Ti_Ku_3"/>
        <w:t/>
        <w:bookmarkEnd w:id="1550"/>
      </w:r>
      <w:r>
        <w:t>字体库</w:t>
      </w:r>
      <w:bookmarkEnd w:id="1549"/>
    </w:p>
    <w:p>
      <w:pPr>
        <w:pStyle w:val="Para 01"/>
      </w:pPr>
      <w:r>
        <w:t>可选择标题文字字体。</w:t>
      </w:r>
    </w:p>
    <w:p>
      <w:pPr>
        <w:pStyle w:val="Para 09"/>
      </w:pPr>
      <w:r>
        <w:t/>
      </w:r>
    </w:p>
    <w:p>
      <w:bookmarkStart w:id="1551" w:name="Zi_Ti_Da_Xiao_4"/>
      <w:pPr>
        <w:pStyle w:val="Heading 3"/>
      </w:pPr>
      <w:r>
        <w:rPr>
          <w:rStyle w:val="Text5"/>
        </w:rPr>
        <w:bookmarkStart w:id="1552" w:name="Zi_Ti_Da_Xiao_4"/>
        <w:t/>
        <w:bookmarkEnd w:id="1552"/>
      </w:r>
      <w:r>
        <w:t>字体大小</w:t>
      </w:r>
      <w:bookmarkEnd w:id="1551"/>
    </w:p>
    <w:p>
      <w:pPr>
        <w:pStyle w:val="Para 01"/>
      </w:pPr>
      <w:r>
        <w:t>可选择或调整标题文字大小。</w:t>
      </w:r>
    </w:p>
    <w:p>
      <w:pPr>
        <w:pStyle w:val="Para 09"/>
      </w:pPr>
      <w:r>
        <w:t/>
      </w:r>
    </w:p>
    <w:p>
      <w:bookmarkStart w:id="1553" w:name="Zi_Ti_Yan_Se_5"/>
      <w:pPr>
        <w:pStyle w:val="Heading 3"/>
      </w:pPr>
      <w:r>
        <w:rPr>
          <w:rStyle w:val="Text5"/>
        </w:rPr>
        <w:bookmarkStart w:id="1554" w:name="Zi_Ti_Yan_Se_5"/>
        <w:t/>
        <w:bookmarkEnd w:id="1554"/>
      </w:r>
      <w:r>
        <w:t>字体颜色</w:t>
      </w:r>
      <w:bookmarkEnd w:id="1553"/>
    </w:p>
    <w:p>
      <w:pPr>
        <w:pStyle w:val="Para 01"/>
      </w:pPr>
      <w:r>
        <w:t>设置标题文字颜色与透明度。</w:t>
      </w:r>
    </w:p>
    <w:p>
      <w:pPr>
        <w:pStyle w:val="Para 09"/>
      </w:pPr>
      <w:r>
        <w:t/>
      </w:r>
    </w:p>
    <w:p>
      <w:bookmarkStart w:id="1555" w:name="Zi_Ti_Yang_Shi_4"/>
      <w:pPr>
        <w:pStyle w:val="Heading 3"/>
      </w:pPr>
      <w:r>
        <w:rPr>
          <w:rStyle w:val="Text5"/>
        </w:rPr>
        <w:bookmarkStart w:id="1556" w:name="Zi_Ti_Yang_Shi_4"/>
        <w:t/>
        <w:bookmarkEnd w:id="1556"/>
      </w:r>
      <w:r>
        <w:t>字体样式</w:t>
      </w:r>
      <w:bookmarkEnd w:id="1555"/>
    </w:p>
    <w:p>
      <w:pPr>
        <w:pStyle w:val="Para 01"/>
      </w:pPr>
      <w:r>
        <w:t>设置标题文字是否为粗体与斜体。</w:t>
      </w:r>
    </w:p>
    <w:p>
      <w:pPr>
        <w:pStyle w:val="Para 09"/>
      </w:pPr>
      <w:r>
        <w:t/>
      </w:r>
    </w:p>
    <w:p>
      <w:bookmarkStart w:id="1557" w:name="Zi_Ti_Yin_Ying"/>
      <w:pPr>
        <w:pStyle w:val="Heading 3"/>
      </w:pPr>
      <w:r>
        <w:rPr>
          <w:rStyle w:val="Text5"/>
        </w:rPr>
        <w:bookmarkStart w:id="1558" w:name="Zi_Ti_Yin_Ying"/>
        <w:t/>
        <w:bookmarkEnd w:id="1558"/>
      </w:r>
      <w:r>
        <w:t>字体阴影</w:t>
      </w:r>
      <w:bookmarkEnd w:id="1557"/>
    </w:p>
    <w:p>
      <w:pPr>
        <w:pStyle w:val="Para 01"/>
      </w:pPr>
      <w:r>
        <w:t>设置标题文字阴影是否开启。</w:t>
      </w:r>
    </w:p>
    <w:p>
      <w:pPr>
        <w:pStyle w:val="Para 01"/>
      </w:pPr>
      <w:r>
        <w:t>开启后可设置阴影颜色与阴影大小。</w:t>
      </w:r>
    </w:p>
    <w:p>
      <w:pPr>
        <w:pStyle w:val="Para 09"/>
      </w:pPr>
      <w:r>
        <w:t/>
      </w:r>
    </w:p>
    <w:p>
      <w:bookmarkStart w:id="1559" w:name="Bei_Jing_Yan_Se_19"/>
      <w:pPr>
        <w:pStyle w:val="Heading 3"/>
      </w:pPr>
      <w:r>
        <w:rPr>
          <w:rStyle w:val="Text5"/>
        </w:rPr>
        <w:bookmarkStart w:id="1560" w:name="Bei_Jing_Yan_Se_19"/>
        <w:t/>
        <w:bookmarkEnd w:id="1560"/>
      </w:r>
      <w:r>
        <w:t>背景颜色</w:t>
      </w:r>
      <w:bookmarkEnd w:id="1559"/>
    </w:p>
    <w:p>
      <w:pPr>
        <w:pStyle w:val="Para 01"/>
      </w:pPr>
      <w:r>
        <w:t>设置组件的背景颜色。</w:t>
      </w:r>
    </w:p>
    <w:p>
      <w:pPr>
        <w:pStyle w:val="Para 09"/>
      </w:pPr>
      <w:r>
        <w:t/>
      </w:r>
    </w:p>
    <w:p>
      <w:bookmarkStart w:id="1561" w:name="Xuan_Zhong_Yang_Shi_1"/>
      <w:pPr>
        <w:pStyle w:val="Heading 3"/>
      </w:pPr>
      <w:r>
        <w:rPr>
          <w:rStyle w:val="Text5"/>
        </w:rPr>
        <w:bookmarkStart w:id="1562" w:name="Xuan_Zhong_Yang_Shi_1"/>
        <w:t/>
        <w:bookmarkEnd w:id="1562"/>
      </w:r>
      <w:r>
        <w:t>选中样式</w:t>
      </w:r>
      <w:bookmarkEnd w:id="1561"/>
    </w:p>
    <w:p>
      <w:pPr>
        <w:pStyle w:val="Para 09"/>
      </w:pPr>
      <w:r>
        <w:t/>
      </w:r>
    </w:p>
    <w:p>
      <w:pPr>
        <w:numPr>
          <w:ilvl w:val="0"/>
          <w:numId w:val="253"/>
        </w:numPr>
        <w:pStyle w:val="Normal"/>
      </w:pPr>
      <w:r>
        <w:t>字体库：可设置字体类型；</w:t>
      </w:r>
    </w:p>
    <w:p>
      <w:pPr>
        <w:numPr>
          <w:ilvl w:val="0"/>
          <w:numId w:val="253"/>
        </w:numPr>
        <w:pStyle w:val="Normal"/>
      </w:pPr>
      <w:r>
        <w:t>字体大小：可设置文字的大小；</w:t>
      </w:r>
    </w:p>
    <w:p>
      <w:pPr>
        <w:numPr>
          <w:ilvl w:val="0"/>
          <w:numId w:val="253"/>
        </w:numPr>
        <w:pStyle w:val="Normal"/>
      </w:pPr>
      <w:r>
        <w:t>字体颜色：可设置文字的颜色；</w:t>
      </w:r>
    </w:p>
    <w:p>
      <w:pPr>
        <w:numPr>
          <w:ilvl w:val="0"/>
          <w:numId w:val="253"/>
        </w:numPr>
        <w:pStyle w:val="Normal"/>
      </w:pPr>
      <w:r>
        <w:t>字体样式：可设置文字加粗和斜体；</w:t>
      </w:r>
    </w:p>
    <w:p>
      <w:pPr>
        <w:numPr>
          <w:ilvl w:val="0"/>
          <w:numId w:val="253"/>
        </w:numPr>
        <w:pStyle w:val="Normal"/>
      </w:pPr>
      <w:r>
        <w:t>字体阴影：可设置是否开启字体阴影；</w:t>
      </w:r>
    </w:p>
    <w:p>
      <w:pPr>
        <w:numPr>
          <w:ilvl w:val="0"/>
          <w:numId w:val="253"/>
        </w:numPr>
        <w:pStyle w:val="Normal"/>
      </w:pPr>
      <w:r>
        <w:t>阴影颜色：可设置阴影的颜色；</w:t>
      </w:r>
    </w:p>
    <w:p>
      <w:pPr>
        <w:numPr>
          <w:ilvl w:val="0"/>
          <w:numId w:val="253"/>
        </w:numPr>
        <w:pStyle w:val="Normal"/>
      </w:pPr>
      <w:r>
        <w:t>阴影大小：可设置阴影的大小。</w:t>
      </w:r>
    </w:p>
    <w:p>
      <w:pPr>
        <w:numPr>
          <w:ilvl w:val="0"/>
          <w:numId w:val="253"/>
        </w:numPr>
        <w:pStyle w:val="Normal"/>
      </w:pPr>
      <w:r>
        <w:t>背景颜色：可设置选中后的背景颜色。</w:t>
      </w:r>
    </w:p>
    <w:p>
      <w:bookmarkStart w:id="1563" w:name="Shu_Ju_Shuo_Ming_15"/>
      <w:pPr>
        <w:pStyle w:val="Heading 2"/>
      </w:pPr>
      <w:r>
        <w:rPr>
          <w:rStyle w:val="Text5"/>
        </w:rPr>
        <w:bookmarkStart w:id="1564" w:name="Shu_Ju_Shuo_Ming_15"/>
        <w:t/>
        <w:bookmarkEnd w:id="1564"/>
      </w:r>
      <w:r>
        <w:t>数据说明</w:t>
      </w:r>
      <w:bookmarkEnd w:id="1563"/>
    </w:p>
    <w:p>
      <w:pPr>
        <w:pStyle w:val="Para 01"/>
      </w:pPr>
      <w:r>
        <w:t>数据结构：描述每一个数字字段的名称、映射、数据类型。</w:t>
      </w:r>
    </w:p>
    <w:p>
      <w:pPr>
        <w:pStyle w:val="Para 09"/>
      </w:pPr>
      <w:r>
        <w:t/>
      </w:r>
    </w:p>
    <w:p>
      <w:pPr>
        <w:numPr>
          <w:ilvl w:val="0"/>
          <w:numId w:val="254"/>
        </w:numPr>
        <w:pStyle w:val="Normal"/>
      </w:pPr>
      <w:r>
        <w:t>源数据：编辑json格式数据，如下图所示：</w:t>
      </w:r>
    </w:p>
    <w:p>
      <w:pPr>
        <w:pStyle w:val="Para 09"/>
      </w:pPr>
      <w:r>
        <w:t/>
      </w:r>
    </w:p>
    <w:p>
      <w:bookmarkStart w:id="1565" w:name="Jiao_Hu_Can_Shu_Shuo_Ming_32"/>
      <w:pPr>
        <w:pStyle w:val="Heading 2"/>
      </w:pPr>
      <w:r>
        <w:rPr>
          <w:rStyle w:val="Text5"/>
        </w:rPr>
        <w:bookmarkStart w:id="1566" w:name="Jiao_Hu_Can_Shu_Shuo_Ming_32"/>
        <w:t/>
        <w:bookmarkEnd w:id="1566"/>
      </w:r>
      <w:r>
        <w:t>交互参数说明</w:t>
      </w:r>
      <w:bookmarkEnd w:id="1565"/>
    </w:p>
    <w:p>
      <w:pPr>
        <w:pStyle w:val="Para 09"/>
      </w:pPr>
      <w:r>
        <w:t/>
      </w:r>
    </w:p>
    <w:p>
      <w:pPr>
        <w:numPr>
          <w:ilvl w:val="0"/>
          <w:numId w:val="255"/>
        </w:numPr>
        <w:pStyle w:val="Normal"/>
      </w:pPr>
      <w:r>
        <w:t>显示：设置组件显隐。</w:t>
      </w:r>
    </w:p>
    <w:p>
      <w:pPr>
        <w:numPr>
          <w:ilvl w:val="0"/>
          <w:numId w:val="255"/>
        </w:numPr>
        <w:pStyle w:val="Normal"/>
      </w:pPr>
      <w:r>
        <w:t>位置：设置组件位置。</w:t>
      </w:r>
    </w:p>
    <w:p>
      <w:pPr>
        <w:numPr>
          <w:ilvl w:val="0"/>
          <w:numId w:val="255"/>
        </w:numPr>
        <w:pStyle w:val="Normal"/>
      </w:pPr>
      <w:r>
        <w:t>尺寸：设置组件宽高。</w:t>
      </w:r>
    </w:p>
    <w:p>
      <w:bookmarkStart w:id="1567" w:name="Jiao_Hu_Shi_Jian_Shuo_Ming_32"/>
      <w:pPr>
        <w:pStyle w:val="Heading 2"/>
      </w:pPr>
      <w:r>
        <w:rPr>
          <w:rStyle w:val="Text5"/>
        </w:rPr>
        <w:bookmarkStart w:id="1568" w:name="Jiao_Hu_Shi_Jian_Shuo_Ming_32"/>
        <w:t/>
        <w:bookmarkEnd w:id="1568"/>
      </w:r>
      <w:r>
        <w:t>交互事件说明</w:t>
      </w:r>
      <w:bookmarkEnd w:id="1567"/>
    </w:p>
    <w:p>
      <w:pPr>
        <w:pStyle w:val="Para 09"/>
      </w:pPr>
      <w:r>
        <w:t/>
      </w:r>
    </w:p>
    <w:p>
      <w:pPr>
        <w:numPr>
          <w:ilvl w:val="0"/>
          <w:numId w:val="256"/>
        </w:numPr>
        <w:pStyle w:val="Normal"/>
      </w:pPr>
      <w:r>
        <w:t>点击事件：组件点击触发。</w:t>
      </w:r>
    </w:p>
    <w:p>
      <w:pPr>
        <w:numPr>
          <w:ilvl w:val="0"/>
          <w:numId w:val="256"/>
        </w:numPr>
        <w:pStyle w:val="Normal"/>
      </w:pPr>
      <w:r>
        <w:t>位置变更：组件位置发生改变后，触发位置变更。</w:t>
      </w:r>
    </w:p>
    <w:p>
      <w:pPr>
        <w:numPr>
          <w:ilvl w:val="0"/>
          <w:numId w:val="256"/>
        </w:numPr>
        <w:pStyle w:val="Normal"/>
      </w:pPr>
      <w:r>
        <w:t>尺寸变更：组件尺寸发生改变后，触发尺寸变更。</w:t>
      </w:r>
    </w:p>
    <w:p>
      <w:pPr>
        <w:numPr>
          <w:ilvl w:val="0"/>
          <w:numId w:val="256"/>
        </w:numPr>
        <w:pStyle w:val="Normal"/>
      </w:pPr>
      <w:r>
        <w:t>改变事件：组件选中值发生改变后，触发此事件。</w:t>
      </w:r>
    </w:p>
    <w:p>
      <w:bookmarkStart w:id="1569" w:name="Dong_Hua_Shuo_Ming_32"/>
      <w:pPr>
        <w:pStyle w:val="Heading 2"/>
      </w:pPr>
      <w:r>
        <w:rPr>
          <w:rStyle w:val="Text5"/>
        </w:rPr>
        <w:bookmarkStart w:id="1570" w:name="Dong_Hua_Shuo_Ming_32"/>
        <w:t/>
        <w:bookmarkEnd w:id="1570"/>
      </w:r>
      <w:r>
        <w:t>动画说明</w:t>
      </w:r>
      <w:bookmarkEnd w:id="1569"/>
    </w:p>
    <w:p>
      <w:pPr>
        <w:pStyle w:val="Para 09"/>
      </w:pPr>
      <w:r>
        <w:t/>
      </w:r>
    </w:p>
    <w:p>
      <w:pPr>
        <w:numPr>
          <w:ilvl w:val="0"/>
          <w:numId w:val="257"/>
        </w:numPr>
        <w:pStyle w:val="Normal"/>
      </w:pPr>
      <w:r>
        <w:t>动画名称：可设置名称内容；</w:t>
      </w:r>
    </w:p>
    <w:p>
      <w:pPr>
        <w:numPr>
          <w:ilvl w:val="0"/>
          <w:numId w:val="257"/>
        </w:numPr>
        <w:pStyle w:val="Normal"/>
      </w:pPr>
      <w:r>
        <w:t>触发方式：可设置不同的触发动作触发动画；</w:t>
      </w:r>
    </w:p>
    <w:p>
      <w:pPr>
        <w:numPr>
          <w:ilvl w:val="0"/>
          <w:numId w:val="257"/>
        </w:numPr>
        <w:pStyle w:val="Normal"/>
      </w:pPr>
      <w:r>
        <w:t>动画类型：可选择不同的动画类型触发动画；</w:t>
      </w:r>
    </w:p>
    <w:p>
      <w:pPr>
        <w:numPr>
          <w:ilvl w:val="0"/>
          <w:numId w:val="257"/>
        </w:numPr>
        <w:pStyle w:val="Normal"/>
      </w:pPr>
      <w:r>
        <w:t>动作类型：可选择不同的动作类型触发动画；</w:t>
      </w:r>
    </w:p>
    <w:p>
      <w:pPr>
        <w:numPr>
          <w:ilvl w:val="0"/>
          <w:numId w:val="257"/>
        </w:numPr>
        <w:pStyle w:val="Normal"/>
      </w:pPr>
      <w:r>
        <w:t>运动方式：可选择不同的运动方式触发动画；</w:t>
      </w:r>
    </w:p>
    <w:p>
      <w:pPr>
        <w:numPr>
          <w:ilvl w:val="0"/>
          <w:numId w:val="257"/>
        </w:numPr>
        <w:pStyle w:val="Normal"/>
      </w:pPr>
      <w:r>
        <w:t>延迟播放：可设置延迟动画多长时间后触发动画；</w:t>
      </w:r>
    </w:p>
    <w:p>
      <w:pPr>
        <w:numPr>
          <w:ilvl w:val="0"/>
          <w:numId w:val="257"/>
        </w:numPr>
        <w:pStyle w:val="Normal"/>
      </w:pPr>
      <w:r>
        <w:t>动画时长：可设置动画的运动时间；</w:t>
      </w:r>
    </w:p>
    <w:p>
      <w:pPr>
        <w:numPr>
          <w:ilvl w:val="0"/>
          <w:numId w:val="257"/>
        </w:numPr>
        <w:pStyle w:val="Normal"/>
      </w:pPr>
      <w:r>
        <w:t>重复播放：可设置重复播放的方式；</w:t>
      </w:r>
    </w:p>
    <w:p>
      <w:pPr>
        <w:numPr>
          <w:ilvl w:val="0"/>
          <w:numId w:val="257"/>
        </w:numPr>
        <w:pStyle w:val="Normal"/>
      </w:pPr>
      <w:r>
        <w:t>重复次数：重复播放 方式选择重复后，可设置重复次数，指改动画重复的次数；</w:t>
      </w:r>
    </w:p>
    <w:p>
      <w:pPr>
        <w:numPr>
          <w:ilvl w:val="0"/>
          <w:numId w:val="257"/>
        </w:numPr>
        <w:pStyle w:val="Normal"/>
      </w:pPr>
      <w:r>
        <w:t>运动行为：可选择不同的运动方式；</w:t>
      </w:r>
    </w:p>
    <w:p>
      <w:pPr>
        <w:numPr>
          <w:ilvl w:val="0"/>
          <w:numId w:val="257"/>
        </w:numPr>
        <w:pStyle w:val="Normal"/>
      </w:pPr>
      <w:r>
        <w:t>结束状态：可选择不同结束状态的方式。</w:t>
      </w:r>
    </w:p>
    <w:p>
      <w:pPr>
        <w:pStyle w:val="Para 06"/>
      </w:pPr>
      <w:r>
        <w:t xml:space="preserve"> </w:t>
      </w:r>
    </w:p>
    <w:p>
      <w:bookmarkStart w:id="1571" w:name="Top_of_687_html"/>
      <w:pPr>
        <w:pStyle w:val="Heading 1"/>
        <w:pageBreakBefore w:val="on"/>
      </w:pPr>
      <w:r>
        <w:t>开关</w:t>
      </w:r>
      <w:bookmarkEnd w:id="1571"/>
    </w:p>
    <w:p>
      <w:bookmarkStart w:id="1572" w:name="Ji_Ben_Gai_Nian__Kai_Guan__Ru_Xi"/>
      <w:pPr>
        <w:pStyle w:val="Para 06"/>
      </w:pPr>
      <w:r>
        <w:t/>
      </w:r>
      <w:bookmarkEnd w:id="1572"/>
    </w:p>
    <w:p>
      <w:bookmarkStart w:id="1573" w:name="Ji_Ben_Gai_Nian_31"/>
      <w:pPr>
        <w:pStyle w:val="Heading 2"/>
      </w:pPr>
      <w:r>
        <w:rPr>
          <w:rStyle w:val="Text5"/>
        </w:rPr>
        <w:bookmarkStart w:id="1574" w:name="Ji_Ben_Gai_Nian_31"/>
        <w:t/>
        <w:bookmarkEnd w:id="1574"/>
      </w:r>
      <w:r>
        <w:t>基本概念</w:t>
      </w:r>
      <w:bookmarkEnd w:id="1573"/>
    </w:p>
    <w:p>
      <w:pPr>
        <w:numPr>
          <w:ilvl w:val="0"/>
          <w:numId w:val="258"/>
        </w:numPr>
        <w:pStyle w:val="Normal"/>
      </w:pPr>
      <w:r>
        <w:rPr>
          <w:rStyle w:val="Text0"/>
        </w:rPr>
        <w:t>开关</w:t>
      </w:r>
      <w:r>
        <w:t>，如下图所示：</w:t>
      </w:r>
    </w:p>
    <w:p>
      <w:pPr>
        <w:pStyle w:val="Para 09"/>
      </w:pPr>
      <w:r>
        <w:t/>
      </w:r>
    </w:p>
    <w:p>
      <w:bookmarkStart w:id="1575" w:name="Shu_Xing_Shuo_Ming_33"/>
      <w:pPr>
        <w:pStyle w:val="Heading 2"/>
      </w:pPr>
      <w:r>
        <w:rPr>
          <w:rStyle w:val="Text5"/>
        </w:rPr>
        <w:bookmarkStart w:id="1576" w:name="Shu_Xing_Shuo_Ming_33"/>
        <w:t/>
        <w:bookmarkEnd w:id="1576"/>
      </w:r>
      <w:r>
        <w:t>属性说明</w:t>
      </w:r>
      <w:bookmarkEnd w:id="1575"/>
    </w:p>
    <w:p>
      <w:pPr>
        <w:pStyle w:val="Para 09"/>
      </w:pPr>
      <w:r>
        <w:t/>
      </w:r>
    </w:p>
    <w:p>
      <w:bookmarkStart w:id="1577" w:name="Zu_Jian_Ming_Cheng_33"/>
      <w:pPr>
        <w:pStyle w:val="Heading 3"/>
      </w:pPr>
      <w:r>
        <w:rPr>
          <w:rStyle w:val="Text5"/>
        </w:rPr>
        <w:bookmarkStart w:id="1578" w:name="Zu_Jian_Ming_Cheng_33"/>
        <w:t/>
        <w:bookmarkEnd w:id="1578"/>
      </w:r>
      <w:r>
        <w:t>组件名称</w:t>
      </w:r>
      <w:bookmarkEnd w:id="1577"/>
    </w:p>
    <w:p>
      <w:pPr>
        <w:pStyle w:val="Para 01"/>
      </w:pPr>
      <w:r>
        <w:t>设置组件名称，用于在图层中显示组件的名称。</w:t>
      </w:r>
    </w:p>
    <w:p>
      <w:pPr>
        <w:pStyle w:val="Para 09"/>
      </w:pPr>
      <w:r>
        <w:t/>
      </w:r>
    </w:p>
    <w:p>
      <w:bookmarkStart w:id="1579" w:name="Zu_Jian_Chi_Cun_33"/>
      <w:pPr>
        <w:pStyle w:val="Heading 3"/>
      </w:pPr>
      <w:r>
        <w:rPr>
          <w:rStyle w:val="Text5"/>
        </w:rPr>
        <w:bookmarkStart w:id="1580" w:name="Zu_Jian_Chi_Cun_33"/>
        <w:t/>
        <w:bookmarkEnd w:id="1580"/>
      </w:r>
      <w:r>
        <w:t>组件尺寸</w:t>
      </w:r>
      <w:bookmarkEnd w:id="1579"/>
    </w:p>
    <w:p>
      <w:pPr>
        <w:pStyle w:val="Para 01"/>
      </w:pPr>
      <w:r>
        <w:t>设置组件的宽度和高度，单位为 px</w:t>
      </w:r>
    </w:p>
    <w:p>
      <w:pPr>
        <w:pStyle w:val="Para 09"/>
      </w:pPr>
      <w:r>
        <w:t/>
      </w:r>
    </w:p>
    <w:p>
      <w:bookmarkStart w:id="1581" w:name="Zu_Jian_Wei_Zhi_33"/>
      <w:pPr>
        <w:pStyle w:val="Heading 3"/>
      </w:pPr>
      <w:r>
        <w:rPr>
          <w:rStyle w:val="Text5"/>
        </w:rPr>
        <w:bookmarkStart w:id="1582" w:name="Zu_Jian_Wei_Zhi_33"/>
        <w:t/>
        <w:bookmarkEnd w:id="1582"/>
      </w:r>
      <w:r>
        <w:t>组件位置</w:t>
      </w:r>
      <w:bookmarkEnd w:id="1581"/>
    </w:p>
    <w:p>
      <w:pPr>
        <w:pStyle w:val="Para 01"/>
      </w:pPr>
      <w:r>
        <w:t>设置组件在大屏中的位置，通过横纵坐标来定义，单位为 px。</w:t>
      </w:r>
    </w:p>
    <w:p>
      <w:pPr>
        <w:pStyle w:val="Para 09"/>
      </w:pPr>
      <w:r>
        <w:t/>
      </w:r>
    </w:p>
    <w:p>
      <w:bookmarkStart w:id="1583" w:name="Bu_Tou_Ming_Du_33"/>
      <w:pPr>
        <w:pStyle w:val="Heading 3"/>
      </w:pPr>
      <w:r>
        <w:rPr>
          <w:rStyle w:val="Text5"/>
        </w:rPr>
        <w:bookmarkStart w:id="1584" w:name="Bu_Tou_Ming_Du_33"/>
        <w:t/>
        <w:bookmarkEnd w:id="1584"/>
      </w:r>
      <w:r>
        <w:t>不透明度</w:t>
      </w:r>
      <w:bookmarkEnd w:id="1583"/>
    </w:p>
    <w:p>
      <w:pPr>
        <w:pStyle w:val="Para 01"/>
      </w:pPr>
      <w:r>
        <w:t>设置组件不透明度。</w:t>
      </w:r>
    </w:p>
    <w:p>
      <w:pPr>
        <w:pStyle w:val="Para 09"/>
      </w:pPr>
      <w:r>
        <w:t/>
      </w:r>
    </w:p>
    <w:p>
      <w:bookmarkStart w:id="1585" w:name="Xuan_Zhuan_33"/>
      <w:pPr>
        <w:pStyle w:val="Heading 3"/>
      </w:pPr>
      <w:r>
        <w:rPr>
          <w:rStyle w:val="Text5"/>
        </w:rPr>
        <w:bookmarkStart w:id="1586" w:name="Xuan_Zhuan_33"/>
        <w:t/>
        <w:bookmarkEnd w:id="1586"/>
      </w:r>
      <w:r>
        <w:t>旋转</w:t>
      </w:r>
      <w:bookmarkEnd w:id="1585"/>
    </w:p>
    <w:p>
      <w:pPr>
        <w:pStyle w:val="Para 01"/>
      </w:pPr>
      <w:r>
        <w:t>设置组件在图层中的旋转角度。</w:t>
      </w:r>
    </w:p>
    <w:p>
      <w:pPr>
        <w:pStyle w:val="Para 09"/>
      </w:pPr>
      <w:r>
        <w:t/>
      </w:r>
    </w:p>
    <w:p>
      <w:bookmarkStart w:id="1587" w:name="Kai_Qi_Wen_Zi"/>
      <w:pPr>
        <w:pStyle w:val="Heading 3"/>
      </w:pPr>
      <w:r>
        <w:rPr>
          <w:rStyle w:val="Text5"/>
        </w:rPr>
        <w:bookmarkStart w:id="1588" w:name="Kai_Qi_Wen_Zi"/>
        <w:t/>
        <w:bookmarkEnd w:id="1588"/>
      </w:r>
      <w:r>
        <w:t>开启文字</w:t>
      </w:r>
      <w:bookmarkEnd w:id="1587"/>
    </w:p>
    <w:p>
      <w:pPr>
        <w:pStyle w:val="Para 01"/>
      </w:pPr>
      <w:r>
        <w:t>设置开关在开启状态下的文字。</w:t>
      </w:r>
    </w:p>
    <w:p>
      <w:pPr>
        <w:pStyle w:val="Para 09"/>
      </w:pPr>
      <w:r>
        <w:t/>
      </w:r>
    </w:p>
    <w:p>
      <w:bookmarkStart w:id="1589" w:name="Guan_Bi_Wen_Zi"/>
      <w:pPr>
        <w:pStyle w:val="Heading 3"/>
      </w:pPr>
      <w:r>
        <w:rPr>
          <w:rStyle w:val="Text5"/>
        </w:rPr>
        <w:bookmarkStart w:id="1590" w:name="Guan_Bi_Wen_Zi"/>
        <w:t/>
        <w:bookmarkEnd w:id="1590"/>
      </w:r>
      <w:r>
        <w:t>关闭文字</w:t>
      </w:r>
      <w:bookmarkEnd w:id="1589"/>
    </w:p>
    <w:p>
      <w:pPr>
        <w:pStyle w:val="Para 01"/>
      </w:pPr>
      <w:r>
        <w:t>设置开关在关闭状态下的文字。</w:t>
      </w:r>
    </w:p>
    <w:p>
      <w:pPr>
        <w:pStyle w:val="Para 09"/>
      </w:pPr>
      <w:r>
        <w:t/>
      </w:r>
    </w:p>
    <w:p>
      <w:bookmarkStart w:id="1591" w:name="Zi_Ti_Da_Xiao_5"/>
      <w:pPr>
        <w:pStyle w:val="Heading 3"/>
      </w:pPr>
      <w:r>
        <w:rPr>
          <w:rStyle w:val="Text5"/>
        </w:rPr>
        <w:bookmarkStart w:id="1592" w:name="Zi_Ti_Da_Xiao_5"/>
        <w:t/>
        <w:bookmarkEnd w:id="1592"/>
      </w:r>
      <w:r>
        <w:t>字体大小</w:t>
      </w:r>
      <w:bookmarkEnd w:id="1591"/>
    </w:p>
    <w:p>
      <w:pPr>
        <w:pStyle w:val="Para 01"/>
      </w:pPr>
      <w:r>
        <w:t>设置滚动条的布局方向。</w:t>
      </w:r>
    </w:p>
    <w:p>
      <w:pPr>
        <w:pStyle w:val="Para 09"/>
      </w:pPr>
      <w:r>
        <w:t/>
      </w:r>
    </w:p>
    <w:p>
      <w:bookmarkStart w:id="1593" w:name="Kai_Guan_Da_Xiao"/>
      <w:pPr>
        <w:pStyle w:val="Heading 3"/>
      </w:pPr>
      <w:r>
        <w:rPr>
          <w:rStyle w:val="Text5"/>
        </w:rPr>
        <w:bookmarkStart w:id="1594" w:name="Kai_Guan_Da_Xiao"/>
        <w:t/>
        <w:bookmarkEnd w:id="1594"/>
      </w:r>
      <w:r>
        <w:t>开关大小</w:t>
      </w:r>
      <w:bookmarkEnd w:id="1593"/>
    </w:p>
    <w:p>
      <w:pPr>
        <w:pStyle w:val="Para 01"/>
      </w:pPr>
      <w:r>
        <w:t>设置开关的大小。</w:t>
      </w:r>
    </w:p>
    <w:p>
      <w:pPr>
        <w:pStyle w:val="Para 09"/>
      </w:pPr>
      <w:r>
        <w:t/>
      </w:r>
    </w:p>
    <w:p>
      <w:bookmarkStart w:id="1595" w:name="Chu_Shi_Xuan_Zhong"/>
      <w:pPr>
        <w:pStyle w:val="Heading 3"/>
      </w:pPr>
      <w:r>
        <w:rPr>
          <w:rStyle w:val="Text5"/>
        </w:rPr>
        <w:bookmarkStart w:id="1596" w:name="Chu_Shi_Xuan_Zhong"/>
        <w:t/>
        <w:bookmarkEnd w:id="1596"/>
      </w:r>
      <w:r>
        <w:t>初始选中</w:t>
      </w:r>
      <w:bookmarkEnd w:id="1595"/>
    </w:p>
    <w:p>
      <w:pPr>
        <w:pStyle w:val="Para 01"/>
      </w:pPr>
      <w:r>
        <w:t>设置初始值是选中还是未选中。</w:t>
      </w:r>
    </w:p>
    <w:p>
      <w:pPr>
        <w:pStyle w:val="Para 09"/>
      </w:pPr>
      <w:r>
        <w:t/>
      </w:r>
    </w:p>
    <w:p>
      <w:bookmarkStart w:id="1597" w:name="Yang_Shi_Shuo_Ming_25"/>
      <w:pPr>
        <w:pStyle w:val="Heading 2"/>
      </w:pPr>
      <w:r>
        <w:rPr>
          <w:rStyle w:val="Text5"/>
        </w:rPr>
        <w:bookmarkStart w:id="1598" w:name="Yang_Shi_Shuo_Ming_25"/>
        <w:t/>
        <w:bookmarkEnd w:id="1598"/>
      </w:r>
      <w:r>
        <w:t>样式说明</w:t>
      </w:r>
      <w:bookmarkEnd w:id="1597"/>
    </w:p>
    <w:p>
      <w:bookmarkStart w:id="1599" w:name="Bei_Jing_Yan_Se_20"/>
      <w:pPr>
        <w:pStyle w:val="Heading 3"/>
      </w:pPr>
      <w:r>
        <w:rPr>
          <w:rStyle w:val="Text5"/>
        </w:rPr>
        <w:bookmarkStart w:id="1600" w:name="Bei_Jing_Yan_Se_20"/>
        <w:t/>
        <w:bookmarkEnd w:id="1600"/>
      </w:r>
      <w:r>
        <w:t>背景颜色</w:t>
      </w:r>
      <w:bookmarkEnd w:id="1599"/>
    </w:p>
    <w:p>
      <w:pPr>
        <w:pStyle w:val="Para 01"/>
      </w:pPr>
      <w:r>
        <w:t>设置组件背景颜色与背景颜色透明度。</w:t>
      </w:r>
    </w:p>
    <w:p>
      <w:pPr>
        <w:pStyle w:val="Para 09"/>
      </w:pPr>
      <w:r>
        <w:t/>
      </w:r>
    </w:p>
    <w:p>
      <w:bookmarkStart w:id="1601" w:name="Bei_Jing_Tu_Pian_16"/>
      <w:pPr>
        <w:pStyle w:val="Heading 3"/>
      </w:pPr>
      <w:r>
        <w:rPr>
          <w:rStyle w:val="Text5"/>
        </w:rPr>
        <w:bookmarkStart w:id="1602" w:name="Bei_Jing_Tu_Pian_16"/>
        <w:t/>
        <w:bookmarkEnd w:id="1602"/>
      </w:r>
      <w:r>
        <w:t>背景图片</w:t>
      </w:r>
      <w:bookmarkEnd w:id="1601"/>
    </w:p>
    <w:p>
      <w:pPr>
        <w:pStyle w:val="Para 01"/>
      </w:pPr>
      <w:r>
        <w:t>设置组件背景图片可上传或输入图片地址，设置后可预览或清空背景图片。</w:t>
      </w:r>
    </w:p>
    <w:p>
      <w:pPr>
        <w:pStyle w:val="Para 09"/>
      </w:pPr>
      <w:r>
        <w:t/>
      </w:r>
    </w:p>
    <w:p>
      <w:pPr>
        <w:numPr>
          <w:ilvl w:val="0"/>
          <w:numId w:val="259"/>
        </w:numPr>
        <w:pStyle w:val="Normal"/>
      </w:pPr>
      <w:r>
        <w:t>填充方式：可选择背景图填充方式。</w:t>
      </w:r>
    </w:p>
    <w:p>
      <w:pPr>
        <w:pStyle w:val="Para 09"/>
      </w:pPr>
      <w:r>
        <w:t/>
      </w:r>
    </w:p>
    <w:p>
      <w:bookmarkStart w:id="1603" w:name="Shu_Ju_Shuo_Ming_16"/>
      <w:pPr>
        <w:pStyle w:val="Heading 2"/>
      </w:pPr>
      <w:r>
        <w:rPr>
          <w:rStyle w:val="Text5"/>
        </w:rPr>
        <w:bookmarkStart w:id="1604" w:name="Shu_Ju_Shuo_Ming_16"/>
        <w:t/>
        <w:bookmarkEnd w:id="1604"/>
      </w:r>
      <w:r>
        <w:t>数据说明</w:t>
      </w:r>
      <w:bookmarkEnd w:id="1603"/>
    </w:p>
    <w:p>
      <w:pPr>
        <w:pStyle w:val="Para 01"/>
      </w:pPr>
      <w:r>
        <w:t>数据结构：描述每一个数字字段的名称、映射、数据类型。</w:t>
      </w:r>
    </w:p>
    <w:p>
      <w:pPr>
        <w:pStyle w:val="Para 09"/>
      </w:pPr>
      <w:r>
        <w:t/>
      </w:r>
    </w:p>
    <w:p>
      <w:pPr>
        <w:numPr>
          <w:ilvl w:val="0"/>
          <w:numId w:val="260"/>
        </w:numPr>
        <w:pStyle w:val="Normal"/>
      </w:pPr>
      <w:r>
        <w:t>源数据：编辑json格式数据，如下图所示：</w:t>
      </w:r>
    </w:p>
    <w:p>
      <w:pPr>
        <w:pStyle w:val="Para 09"/>
      </w:pPr>
      <w:r>
        <w:t/>
      </w:r>
    </w:p>
    <w:p>
      <w:bookmarkStart w:id="1605" w:name="Jiao_Hu_Can_Shu_Shuo_Ming_33"/>
      <w:pPr>
        <w:pStyle w:val="Heading 2"/>
      </w:pPr>
      <w:r>
        <w:rPr>
          <w:rStyle w:val="Text5"/>
        </w:rPr>
        <w:bookmarkStart w:id="1606" w:name="Jiao_Hu_Can_Shu_Shuo_Ming_33"/>
        <w:t/>
        <w:bookmarkEnd w:id="1606"/>
      </w:r>
      <w:r>
        <w:t>交互参数说明</w:t>
      </w:r>
      <w:bookmarkEnd w:id="1605"/>
    </w:p>
    <w:p>
      <w:pPr>
        <w:pStyle w:val="Para 09"/>
      </w:pPr>
      <w:r>
        <w:t/>
      </w:r>
    </w:p>
    <w:p>
      <w:pPr>
        <w:numPr>
          <w:ilvl w:val="0"/>
          <w:numId w:val="261"/>
        </w:numPr>
        <w:pStyle w:val="Normal"/>
      </w:pPr>
      <w:r>
        <w:t>显示：设置组件显隐。</w:t>
      </w:r>
    </w:p>
    <w:p>
      <w:pPr>
        <w:numPr>
          <w:ilvl w:val="0"/>
          <w:numId w:val="261"/>
        </w:numPr>
        <w:pStyle w:val="Normal"/>
      </w:pPr>
      <w:r>
        <w:t>位置：设置组件位置。</w:t>
      </w:r>
    </w:p>
    <w:p>
      <w:pPr>
        <w:numPr>
          <w:ilvl w:val="0"/>
          <w:numId w:val="261"/>
        </w:numPr>
        <w:pStyle w:val="Normal"/>
      </w:pPr>
      <w:r>
        <w:t>尺寸：设置组件宽高。</w:t>
      </w:r>
    </w:p>
    <w:p>
      <w:pPr>
        <w:numPr>
          <w:ilvl w:val="0"/>
          <w:numId w:val="261"/>
        </w:numPr>
        <w:pStyle w:val="Normal"/>
      </w:pPr>
      <w:r>
        <w:t>输入值：设置组件开关状态。</w:t>
      </w:r>
    </w:p>
    <w:p>
      <w:bookmarkStart w:id="1607" w:name="Jiao_Hu_Shi_Jian_Shuo_Ming_33"/>
      <w:pPr>
        <w:pStyle w:val="Heading 2"/>
      </w:pPr>
      <w:r>
        <w:rPr>
          <w:rStyle w:val="Text5"/>
        </w:rPr>
        <w:bookmarkStart w:id="1608" w:name="Jiao_Hu_Shi_Jian_Shuo_Ming_33"/>
        <w:t/>
        <w:bookmarkEnd w:id="1608"/>
      </w:r>
      <w:r>
        <w:t>交互事件说明</w:t>
      </w:r>
      <w:bookmarkEnd w:id="1607"/>
    </w:p>
    <w:p>
      <w:pPr>
        <w:pStyle w:val="Para 09"/>
      </w:pPr>
      <w:r>
        <w:t/>
      </w:r>
    </w:p>
    <w:p>
      <w:pPr>
        <w:numPr>
          <w:ilvl w:val="0"/>
          <w:numId w:val="262"/>
        </w:numPr>
        <w:pStyle w:val="Normal"/>
      </w:pPr>
      <w:r>
        <w:t>点击事件：组件点击触发。</w:t>
      </w:r>
    </w:p>
    <w:p>
      <w:pPr>
        <w:numPr>
          <w:ilvl w:val="0"/>
          <w:numId w:val="262"/>
        </w:numPr>
        <w:pStyle w:val="Normal"/>
      </w:pPr>
      <w:r>
        <w:t>位置变更：组件位置发生改变后，触发位置变更。</w:t>
      </w:r>
    </w:p>
    <w:p>
      <w:pPr>
        <w:numPr>
          <w:ilvl w:val="0"/>
          <w:numId w:val="262"/>
        </w:numPr>
        <w:pStyle w:val="Normal"/>
      </w:pPr>
      <w:r>
        <w:t>尺寸变更：组件尺寸发生改变后，触发尺寸变更。</w:t>
      </w:r>
    </w:p>
    <w:p>
      <w:pPr>
        <w:numPr>
          <w:ilvl w:val="0"/>
          <w:numId w:val="262"/>
        </w:numPr>
        <w:pStyle w:val="Normal"/>
      </w:pPr>
      <w:r>
        <w:t>值改变事件：组件状态发生改变后，触发此事件。</w:t>
      </w:r>
    </w:p>
    <w:p>
      <w:bookmarkStart w:id="1609" w:name="Dong_Hua_Shuo_Ming_33"/>
      <w:pPr>
        <w:pStyle w:val="Heading 2"/>
      </w:pPr>
      <w:r>
        <w:rPr>
          <w:rStyle w:val="Text5"/>
        </w:rPr>
        <w:bookmarkStart w:id="1610" w:name="Dong_Hua_Shuo_Ming_33"/>
        <w:t/>
        <w:bookmarkEnd w:id="1610"/>
      </w:r>
      <w:r>
        <w:t>动画说明</w:t>
      </w:r>
      <w:bookmarkEnd w:id="1609"/>
    </w:p>
    <w:p>
      <w:pPr>
        <w:pStyle w:val="Para 09"/>
      </w:pPr>
      <w:r>
        <w:t/>
      </w:r>
    </w:p>
    <w:p>
      <w:pPr>
        <w:numPr>
          <w:ilvl w:val="0"/>
          <w:numId w:val="263"/>
        </w:numPr>
        <w:pStyle w:val="Normal"/>
      </w:pPr>
      <w:r>
        <w:t>动画名称：可设置名称内容；</w:t>
      </w:r>
    </w:p>
    <w:p>
      <w:pPr>
        <w:numPr>
          <w:ilvl w:val="0"/>
          <w:numId w:val="263"/>
        </w:numPr>
        <w:pStyle w:val="Normal"/>
      </w:pPr>
      <w:r>
        <w:t>触发方式：可设置不同的触发动作触发动画；</w:t>
      </w:r>
    </w:p>
    <w:p>
      <w:pPr>
        <w:numPr>
          <w:ilvl w:val="0"/>
          <w:numId w:val="263"/>
        </w:numPr>
        <w:pStyle w:val="Normal"/>
      </w:pPr>
      <w:r>
        <w:t>动画类型：可选择不同的动画类型触发动画；</w:t>
      </w:r>
    </w:p>
    <w:p>
      <w:pPr>
        <w:numPr>
          <w:ilvl w:val="0"/>
          <w:numId w:val="263"/>
        </w:numPr>
        <w:pStyle w:val="Normal"/>
      </w:pPr>
      <w:r>
        <w:t>动作类型：可选择不同的动作类型触发动画；</w:t>
      </w:r>
    </w:p>
    <w:p>
      <w:pPr>
        <w:numPr>
          <w:ilvl w:val="0"/>
          <w:numId w:val="263"/>
        </w:numPr>
        <w:pStyle w:val="Normal"/>
      </w:pPr>
      <w:r>
        <w:t>运动方式：可选择不同的运动方式触发动画；</w:t>
      </w:r>
    </w:p>
    <w:p>
      <w:pPr>
        <w:numPr>
          <w:ilvl w:val="0"/>
          <w:numId w:val="263"/>
        </w:numPr>
        <w:pStyle w:val="Normal"/>
      </w:pPr>
      <w:r>
        <w:t>延迟播放：可设置延迟动画多长时间后触发动画；</w:t>
      </w:r>
    </w:p>
    <w:p>
      <w:pPr>
        <w:numPr>
          <w:ilvl w:val="0"/>
          <w:numId w:val="263"/>
        </w:numPr>
        <w:pStyle w:val="Normal"/>
      </w:pPr>
      <w:r>
        <w:t>动画时长：可设置动画的运动时间；</w:t>
      </w:r>
    </w:p>
    <w:p>
      <w:pPr>
        <w:numPr>
          <w:ilvl w:val="0"/>
          <w:numId w:val="263"/>
        </w:numPr>
        <w:pStyle w:val="Normal"/>
      </w:pPr>
      <w:r>
        <w:t>重复播放：可设置重复播放的方式；</w:t>
      </w:r>
    </w:p>
    <w:p>
      <w:pPr>
        <w:numPr>
          <w:ilvl w:val="0"/>
          <w:numId w:val="263"/>
        </w:numPr>
        <w:pStyle w:val="Normal"/>
      </w:pPr>
      <w:r>
        <w:t>重复次数：重复播放 方式选择重复后，可设置重复次数，指改动画重复的次数；</w:t>
      </w:r>
    </w:p>
    <w:p>
      <w:pPr>
        <w:numPr>
          <w:ilvl w:val="0"/>
          <w:numId w:val="263"/>
        </w:numPr>
        <w:pStyle w:val="Normal"/>
      </w:pPr>
      <w:r>
        <w:t>运动行为：可选择不同的运动方式；</w:t>
      </w:r>
    </w:p>
    <w:p>
      <w:pPr>
        <w:numPr>
          <w:ilvl w:val="0"/>
          <w:numId w:val="263"/>
        </w:numPr>
        <w:pStyle w:val="Normal"/>
      </w:pPr>
      <w:r>
        <w:t>结束状态：可选择不同结束状态的方式。</w:t>
      </w:r>
    </w:p>
    <w:p>
      <w:pPr>
        <w:pStyle w:val="Para 06"/>
      </w:pPr>
      <w:r>
        <w:t xml:space="preserve"> </w:t>
      </w:r>
    </w:p>
    <w:p>
      <w:bookmarkStart w:id="1611" w:name="Top_of_684_html"/>
      <w:pPr>
        <w:pStyle w:val="Heading 1"/>
        <w:pageBreakBefore w:val="on"/>
      </w:pPr>
      <w:r>
        <w:t>单滑块</w:t>
      </w:r>
      <w:bookmarkEnd w:id="1611"/>
    </w:p>
    <w:p>
      <w:bookmarkStart w:id="1612" w:name="Ji_Ben_Gai_Nian__Dan_Hua_Kuai__R"/>
      <w:pPr>
        <w:pStyle w:val="Para 06"/>
      </w:pPr>
      <w:r>
        <w:t/>
      </w:r>
      <w:bookmarkEnd w:id="1612"/>
    </w:p>
    <w:p>
      <w:bookmarkStart w:id="1613" w:name="Ji_Ben_Gai_Nian_32"/>
      <w:pPr>
        <w:pStyle w:val="Heading 2"/>
      </w:pPr>
      <w:r>
        <w:rPr>
          <w:rStyle w:val="Text5"/>
        </w:rPr>
        <w:bookmarkStart w:id="1614" w:name="Ji_Ben_Gai_Nian_32"/>
        <w:t/>
        <w:bookmarkEnd w:id="1614"/>
      </w:r>
      <w:r>
        <w:t>基本概念</w:t>
      </w:r>
      <w:bookmarkEnd w:id="1613"/>
    </w:p>
    <w:p>
      <w:pPr>
        <w:numPr>
          <w:ilvl w:val="0"/>
          <w:numId w:val="264"/>
        </w:numPr>
        <w:pStyle w:val="Normal"/>
      </w:pPr>
      <w:r>
        <w:rPr>
          <w:rStyle w:val="Text0"/>
        </w:rPr>
        <w:t>单滑块</w:t>
      </w:r>
      <w:r>
        <w:t>，如下图所示：</w:t>
      </w:r>
    </w:p>
    <w:p>
      <w:pPr>
        <w:pStyle w:val="Para 09"/>
      </w:pPr>
      <w:r>
        <w:t/>
      </w:r>
    </w:p>
    <w:p>
      <w:bookmarkStart w:id="1615" w:name="Shu_Xing_Shuo_Ming_34"/>
      <w:pPr>
        <w:pStyle w:val="Heading 2"/>
      </w:pPr>
      <w:r>
        <w:rPr>
          <w:rStyle w:val="Text5"/>
        </w:rPr>
        <w:bookmarkStart w:id="1616" w:name="Shu_Xing_Shuo_Ming_34"/>
        <w:t/>
        <w:bookmarkEnd w:id="1616"/>
      </w:r>
      <w:r>
        <w:t>属性说明</w:t>
      </w:r>
      <w:bookmarkEnd w:id="1615"/>
    </w:p>
    <w:p>
      <w:pPr>
        <w:pStyle w:val="Para 09"/>
      </w:pPr>
      <w:r>
        <w:t/>
      </w:r>
    </w:p>
    <w:p>
      <w:bookmarkStart w:id="1617" w:name="Zu_Jian_Ming_Cheng_34"/>
      <w:pPr>
        <w:pStyle w:val="Heading 3"/>
      </w:pPr>
      <w:r>
        <w:rPr>
          <w:rStyle w:val="Text5"/>
        </w:rPr>
        <w:bookmarkStart w:id="1618" w:name="Zu_Jian_Ming_Cheng_34"/>
        <w:t/>
        <w:bookmarkEnd w:id="1618"/>
      </w:r>
      <w:r>
        <w:t>组件名称</w:t>
      </w:r>
      <w:bookmarkEnd w:id="1617"/>
    </w:p>
    <w:p>
      <w:pPr>
        <w:pStyle w:val="Para 01"/>
      </w:pPr>
      <w:r>
        <w:t>设置组件名称，用于在图层中显示组件的名称。</w:t>
      </w:r>
    </w:p>
    <w:p>
      <w:pPr>
        <w:pStyle w:val="Para 09"/>
      </w:pPr>
      <w:r>
        <w:t/>
      </w:r>
    </w:p>
    <w:p>
      <w:bookmarkStart w:id="1619" w:name="Zu_Jian_Chi_Cun_34"/>
      <w:pPr>
        <w:pStyle w:val="Heading 3"/>
      </w:pPr>
      <w:r>
        <w:rPr>
          <w:rStyle w:val="Text5"/>
        </w:rPr>
        <w:bookmarkStart w:id="1620" w:name="Zu_Jian_Chi_Cun_34"/>
        <w:t/>
        <w:bookmarkEnd w:id="1620"/>
      </w:r>
      <w:r>
        <w:t>组件尺寸</w:t>
      </w:r>
      <w:bookmarkEnd w:id="1619"/>
    </w:p>
    <w:p>
      <w:pPr>
        <w:pStyle w:val="Para 01"/>
      </w:pPr>
      <w:r>
        <w:t>设置组件的宽度和高度，单位为 px</w:t>
      </w:r>
    </w:p>
    <w:p>
      <w:pPr>
        <w:pStyle w:val="Para 09"/>
      </w:pPr>
      <w:r>
        <w:t/>
      </w:r>
    </w:p>
    <w:p>
      <w:bookmarkStart w:id="1621" w:name="Zu_Jian_Wei_Zhi_34"/>
      <w:pPr>
        <w:pStyle w:val="Heading 3"/>
      </w:pPr>
      <w:r>
        <w:rPr>
          <w:rStyle w:val="Text5"/>
        </w:rPr>
        <w:bookmarkStart w:id="1622" w:name="Zu_Jian_Wei_Zhi_34"/>
        <w:t/>
        <w:bookmarkEnd w:id="1622"/>
      </w:r>
      <w:r>
        <w:t>组件位置</w:t>
      </w:r>
      <w:bookmarkEnd w:id="1621"/>
    </w:p>
    <w:p>
      <w:pPr>
        <w:pStyle w:val="Para 01"/>
      </w:pPr>
      <w:r>
        <w:t>设置组件在大屏中的位置，通过横纵坐标来定义，单位为 px。</w:t>
      </w:r>
    </w:p>
    <w:p>
      <w:pPr>
        <w:pStyle w:val="Para 09"/>
      </w:pPr>
      <w:r>
        <w:t/>
      </w:r>
    </w:p>
    <w:p>
      <w:bookmarkStart w:id="1623" w:name="Bu_Tou_Ming_Du_34"/>
      <w:pPr>
        <w:pStyle w:val="Heading 3"/>
      </w:pPr>
      <w:r>
        <w:rPr>
          <w:rStyle w:val="Text5"/>
        </w:rPr>
        <w:bookmarkStart w:id="1624" w:name="Bu_Tou_Ming_Du_34"/>
        <w:t/>
        <w:bookmarkEnd w:id="1624"/>
      </w:r>
      <w:r>
        <w:t>不透明度</w:t>
      </w:r>
      <w:bookmarkEnd w:id="1623"/>
    </w:p>
    <w:p>
      <w:pPr>
        <w:pStyle w:val="Para 01"/>
      </w:pPr>
      <w:r>
        <w:t>设置组件不透明度。</w:t>
      </w:r>
    </w:p>
    <w:p>
      <w:pPr>
        <w:pStyle w:val="Para 09"/>
      </w:pPr>
      <w:r>
        <w:t/>
      </w:r>
    </w:p>
    <w:p>
      <w:bookmarkStart w:id="1625" w:name="Xuan_Zhuan_34"/>
      <w:pPr>
        <w:pStyle w:val="Heading 3"/>
      </w:pPr>
      <w:r>
        <w:rPr>
          <w:rStyle w:val="Text5"/>
        </w:rPr>
        <w:bookmarkStart w:id="1626" w:name="Xuan_Zhuan_34"/>
        <w:t/>
        <w:bookmarkEnd w:id="1626"/>
      </w:r>
      <w:r>
        <w:t>旋转</w:t>
      </w:r>
      <w:bookmarkEnd w:id="1625"/>
    </w:p>
    <w:p>
      <w:pPr>
        <w:pStyle w:val="Para 01"/>
      </w:pPr>
      <w:r>
        <w:t>设置组件在图层中的旋转角度。</w:t>
      </w:r>
    </w:p>
    <w:p>
      <w:pPr>
        <w:pStyle w:val="Para 09"/>
      </w:pPr>
      <w:r>
        <w:t/>
      </w:r>
    </w:p>
    <w:p>
      <w:bookmarkStart w:id="1627" w:name="Bu_Chang"/>
      <w:pPr>
        <w:pStyle w:val="Heading 3"/>
      </w:pPr>
      <w:r>
        <w:rPr>
          <w:rStyle w:val="Text5"/>
        </w:rPr>
        <w:bookmarkStart w:id="1628" w:name="Bu_Chang"/>
        <w:t/>
        <w:bookmarkEnd w:id="1628"/>
      </w:r>
      <w:r>
        <w:t>步长</w:t>
      </w:r>
      <w:bookmarkEnd w:id="1627"/>
    </w:p>
    <w:p>
      <w:pPr>
        <w:pStyle w:val="Para 01"/>
      </w:pPr>
      <w:r>
        <w:t>设置移动滚动条时每步的间隔。</w:t>
      </w:r>
    </w:p>
    <w:p>
      <w:pPr>
        <w:pStyle w:val="Para 09"/>
      </w:pPr>
      <w:r>
        <w:t/>
      </w:r>
    </w:p>
    <w:p>
      <w:bookmarkStart w:id="1629" w:name="Mo_Ren_Zhi"/>
      <w:pPr>
        <w:pStyle w:val="Heading 3"/>
      </w:pPr>
      <w:r>
        <w:rPr>
          <w:rStyle w:val="Text5"/>
        </w:rPr>
        <w:bookmarkStart w:id="1630" w:name="Mo_Ren_Zhi"/>
        <w:t/>
        <w:bookmarkEnd w:id="1630"/>
      </w:r>
      <w:r>
        <w:t>默认值</w:t>
      </w:r>
      <w:bookmarkEnd w:id="1629"/>
    </w:p>
    <w:p>
      <w:pPr>
        <w:pStyle w:val="Para 01"/>
      </w:pPr>
      <w:r>
        <w:t>设置滚动条的默认数值。</w:t>
      </w:r>
    </w:p>
    <w:p>
      <w:pPr>
        <w:pStyle w:val="Para 09"/>
      </w:pPr>
      <w:r>
        <w:t/>
      </w:r>
    </w:p>
    <w:p>
      <w:bookmarkStart w:id="1631" w:name="Ke_Du_Biao_Ji"/>
      <w:pPr>
        <w:pStyle w:val="Heading 3"/>
      </w:pPr>
      <w:r>
        <w:rPr>
          <w:rStyle w:val="Text5"/>
        </w:rPr>
        <w:bookmarkStart w:id="1632" w:name="Ke_Du_Biao_Ji"/>
        <w:t/>
        <w:bookmarkEnd w:id="1632"/>
      </w:r>
      <w:r>
        <w:t>刻度标记</w:t>
      </w:r>
      <w:bookmarkEnd w:id="1631"/>
    </w:p>
    <w:p>
      <w:pPr>
        <w:pStyle w:val="Para 01"/>
      </w:pPr>
      <w:r>
        <w:t>设置组件刻度的显隐。</w:t>
      </w:r>
    </w:p>
    <w:p>
      <w:pPr>
        <w:pStyle w:val="Para 09"/>
      </w:pPr>
      <w:r>
        <w:t/>
      </w:r>
    </w:p>
    <w:p>
      <w:bookmarkStart w:id="1633" w:name="Jin_Yong_2"/>
      <w:pPr>
        <w:pStyle w:val="Heading 3"/>
      </w:pPr>
      <w:r>
        <w:rPr>
          <w:rStyle w:val="Text5"/>
        </w:rPr>
        <w:bookmarkStart w:id="1634" w:name="Jin_Yong_2"/>
        <w:t/>
        <w:bookmarkEnd w:id="1634"/>
      </w:r>
      <w:r>
        <w:t>禁用</w:t>
      </w:r>
      <w:bookmarkEnd w:id="1633"/>
    </w:p>
    <w:p>
      <w:pPr>
        <w:pStyle w:val="Para 01"/>
      </w:pPr>
      <w:r>
        <w:t>设置是否开启禁用模式，禁用模式下，不能对滚动条进行拖拽改变数值。</w:t>
      </w:r>
    </w:p>
    <w:p>
      <w:pPr>
        <w:pStyle w:val="Para 09"/>
      </w:pPr>
      <w:r>
        <w:t/>
      </w:r>
    </w:p>
    <w:p>
      <w:bookmarkStart w:id="1635" w:name="Bu_Ju_1"/>
      <w:pPr>
        <w:pStyle w:val="Heading 3"/>
      </w:pPr>
      <w:r>
        <w:rPr>
          <w:rStyle w:val="Text5"/>
        </w:rPr>
        <w:bookmarkStart w:id="1636" w:name="Bu_Ju_1"/>
        <w:t/>
        <w:bookmarkEnd w:id="1636"/>
      </w:r>
      <w:r>
        <w:t>布局</w:t>
      </w:r>
      <w:bookmarkEnd w:id="1635"/>
    </w:p>
    <w:p>
      <w:pPr>
        <w:pStyle w:val="Para 01"/>
      </w:pPr>
      <w:r>
        <w:t>设置滚动条的布局方向。</w:t>
      </w:r>
    </w:p>
    <w:p>
      <w:pPr>
        <w:pStyle w:val="Para 09"/>
      </w:pPr>
      <w:r>
        <w:t/>
      </w:r>
    </w:p>
    <w:p>
      <w:bookmarkStart w:id="1637" w:name="Fan_Zhuan"/>
      <w:pPr>
        <w:pStyle w:val="Heading 3"/>
      </w:pPr>
      <w:r>
        <w:rPr>
          <w:rStyle w:val="Text5"/>
        </w:rPr>
        <w:bookmarkStart w:id="1638" w:name="Fan_Zhuan"/>
        <w:t/>
        <w:bookmarkEnd w:id="1638"/>
      </w:r>
      <w:r>
        <w:t>反转</w:t>
      </w:r>
      <w:bookmarkEnd w:id="1637"/>
    </w:p>
    <w:p>
      <w:pPr>
        <w:pStyle w:val="Para 01"/>
      </w:pPr>
      <w:r>
        <w:t>每个按钮类型有三种状态，可供需求选择。</w:t>
      </w:r>
    </w:p>
    <w:p>
      <w:pPr>
        <w:pStyle w:val="Para 09"/>
      </w:pPr>
      <w:r>
        <w:t/>
      </w:r>
    </w:p>
    <w:p>
      <w:bookmarkStart w:id="1639" w:name="Zui_Da_Zhi"/>
      <w:pPr>
        <w:pStyle w:val="Heading 3"/>
      </w:pPr>
      <w:r>
        <w:rPr>
          <w:rStyle w:val="Text5"/>
        </w:rPr>
        <w:bookmarkStart w:id="1640" w:name="Zui_Da_Zhi"/>
        <w:t/>
        <w:bookmarkEnd w:id="1640"/>
      </w:r>
      <w:r>
        <w:t>最大值</w:t>
      </w:r>
      <w:bookmarkEnd w:id="1639"/>
    </w:p>
    <w:p>
      <w:pPr>
        <w:pStyle w:val="Para 01"/>
      </w:pPr>
      <w:r>
        <w:t>设置滚动条的最大值。</w:t>
      </w:r>
    </w:p>
    <w:p>
      <w:pPr>
        <w:pStyle w:val="Para 09"/>
      </w:pPr>
      <w:r>
        <w:t/>
      </w:r>
    </w:p>
    <w:p>
      <w:bookmarkStart w:id="1641" w:name="Zui_Xiao_Zhi"/>
      <w:pPr>
        <w:pStyle w:val="Heading 3"/>
      </w:pPr>
      <w:r>
        <w:rPr>
          <w:rStyle w:val="Text5"/>
        </w:rPr>
        <w:bookmarkStart w:id="1642" w:name="Zui_Xiao_Zhi"/>
        <w:t/>
        <w:bookmarkEnd w:id="1642"/>
      </w:r>
      <w:r>
        <w:t>最小值</w:t>
      </w:r>
      <w:bookmarkEnd w:id="1641"/>
    </w:p>
    <w:p>
      <w:pPr>
        <w:pStyle w:val="Para 01"/>
      </w:pPr>
      <w:r>
        <w:t>设置滚动条的最小值。</w:t>
      </w:r>
    </w:p>
    <w:p>
      <w:pPr>
        <w:pStyle w:val="Para 09"/>
      </w:pPr>
      <w:r>
        <w:t/>
      </w:r>
    </w:p>
    <w:p>
      <w:bookmarkStart w:id="1643" w:name="Shu_Ru_Kuang_1"/>
      <w:pPr>
        <w:pStyle w:val="Heading 3"/>
      </w:pPr>
      <w:r>
        <w:rPr>
          <w:rStyle w:val="Text5"/>
        </w:rPr>
        <w:bookmarkStart w:id="1644" w:name="Shu_Ru_Kuang_1"/>
        <w:t/>
        <w:bookmarkEnd w:id="1644"/>
      </w:r>
      <w:r>
        <w:t>输入框</w:t>
      </w:r>
      <w:bookmarkEnd w:id="1643"/>
    </w:p>
    <w:p>
      <w:pPr>
        <w:pStyle w:val="Para 01"/>
      </w:pPr>
      <w:r>
        <w:t>是否展示输入框。</w:t>
      </w:r>
    </w:p>
    <w:p>
      <w:pPr>
        <w:pStyle w:val="Para 09"/>
      </w:pPr>
      <w:r>
        <w:t/>
      </w:r>
    </w:p>
    <w:p>
      <w:bookmarkStart w:id="1645" w:name="Yang_Shi_Shuo_Ming_26"/>
      <w:pPr>
        <w:pStyle w:val="Heading 2"/>
      </w:pPr>
      <w:r>
        <w:rPr>
          <w:rStyle w:val="Text5"/>
        </w:rPr>
        <w:bookmarkStart w:id="1646" w:name="Yang_Shi_Shuo_Ming_26"/>
        <w:t/>
        <w:bookmarkEnd w:id="1646"/>
      </w:r>
      <w:r>
        <w:t>样式说明</w:t>
      </w:r>
      <w:bookmarkEnd w:id="1645"/>
    </w:p>
    <w:p>
      <w:bookmarkStart w:id="1647" w:name="Zhou_Ti"/>
      <w:pPr>
        <w:pStyle w:val="Heading 3"/>
      </w:pPr>
      <w:r>
        <w:rPr>
          <w:rStyle w:val="Text5"/>
        </w:rPr>
        <w:bookmarkStart w:id="1648" w:name="Zhou_Ti"/>
        <w:t/>
        <w:bookmarkEnd w:id="1648"/>
      </w:r>
      <w:r>
        <w:t>轴体</w:t>
      </w:r>
      <w:bookmarkEnd w:id="1647"/>
    </w:p>
    <w:p>
      <w:pPr>
        <w:pStyle w:val="Para 01"/>
      </w:pPr>
      <w:r>
        <w:t>设置单滑块的背景颜色。</w:t>
      </w:r>
    </w:p>
    <w:p>
      <w:pPr>
        <w:pStyle w:val="Para 09"/>
      </w:pPr>
      <w:r>
        <w:t/>
      </w:r>
    </w:p>
    <w:p>
      <w:bookmarkStart w:id="1649" w:name="Jin_Du"/>
      <w:pPr>
        <w:pStyle w:val="Heading 3"/>
      </w:pPr>
      <w:r>
        <w:rPr>
          <w:rStyle w:val="Text5"/>
        </w:rPr>
        <w:bookmarkStart w:id="1650" w:name="Jin_Du"/>
        <w:t/>
        <w:bookmarkEnd w:id="1650"/>
      </w:r>
      <w:r>
        <w:t>进度</w:t>
      </w:r>
      <w:bookmarkEnd w:id="1649"/>
    </w:p>
    <w:p>
      <w:pPr>
        <w:pStyle w:val="Para 01"/>
      </w:pPr>
      <w:r>
        <w:t>设置滚动条进度的背景色。</w:t>
      </w:r>
    </w:p>
    <w:p>
      <w:pPr>
        <w:pStyle w:val="Para 09"/>
      </w:pPr>
      <w:r>
        <w:t/>
      </w:r>
    </w:p>
    <w:p>
      <w:bookmarkStart w:id="1651" w:name="Biao_Ji_Dian"/>
      <w:pPr>
        <w:pStyle w:val="Heading 3"/>
      </w:pPr>
      <w:r>
        <w:rPr>
          <w:rStyle w:val="Text5"/>
        </w:rPr>
        <w:bookmarkStart w:id="1652" w:name="Biao_Ji_Dian"/>
        <w:t/>
        <w:bookmarkEnd w:id="1652"/>
      </w:r>
      <w:r>
        <w:t>标记点</w:t>
      </w:r>
      <w:bookmarkEnd w:id="1651"/>
    </w:p>
    <w:p>
      <w:pPr>
        <w:pStyle w:val="Para 01"/>
      </w:pPr>
      <w:r>
        <w:t>设置标记点的背景色。</w:t>
      </w:r>
    </w:p>
    <w:p>
      <w:pPr>
        <w:pStyle w:val="Para 09"/>
      </w:pPr>
      <w:r>
        <w:t/>
      </w:r>
    </w:p>
    <w:p>
      <w:bookmarkStart w:id="1653" w:name="Biao_Qian"/>
      <w:pPr>
        <w:pStyle w:val="Heading 3"/>
      </w:pPr>
      <w:r>
        <w:rPr>
          <w:rStyle w:val="Text5"/>
        </w:rPr>
        <w:bookmarkStart w:id="1654" w:name="Biao_Qian"/>
        <w:t/>
        <w:bookmarkEnd w:id="1654"/>
      </w:r>
      <w:r>
        <w:t>标签</w:t>
      </w:r>
      <w:bookmarkEnd w:id="1653"/>
    </w:p>
    <w:p>
      <w:pPr>
        <w:pStyle w:val="Para 01"/>
      </w:pPr>
      <w:r>
        <w:t>设置刻度标签的样式。</w:t>
      </w:r>
    </w:p>
    <w:p>
      <w:pPr>
        <w:pStyle w:val="Para 09"/>
      </w:pPr>
      <w:r>
        <w:t/>
      </w:r>
    </w:p>
    <w:p>
      <w:pPr>
        <w:numPr>
          <w:ilvl w:val="0"/>
          <w:numId w:val="265"/>
        </w:numPr>
        <w:pStyle w:val="Normal"/>
      </w:pPr>
      <w:r>
        <w:t>字体库：可设置字体类型；</w:t>
      </w:r>
    </w:p>
    <w:p>
      <w:pPr>
        <w:numPr>
          <w:ilvl w:val="0"/>
          <w:numId w:val="265"/>
        </w:numPr>
        <w:pStyle w:val="Normal"/>
      </w:pPr>
      <w:r>
        <w:t>字体大小：可设置文字的大小；</w:t>
      </w:r>
    </w:p>
    <w:p>
      <w:pPr>
        <w:numPr>
          <w:ilvl w:val="0"/>
          <w:numId w:val="265"/>
        </w:numPr>
        <w:pStyle w:val="Normal"/>
      </w:pPr>
      <w:r>
        <w:t>字体颜色：可设置文字的颜色；</w:t>
      </w:r>
    </w:p>
    <w:p>
      <w:pPr>
        <w:numPr>
          <w:ilvl w:val="0"/>
          <w:numId w:val="265"/>
        </w:numPr>
        <w:pStyle w:val="Normal"/>
      </w:pPr>
      <w:r>
        <w:t>字体样式：可设置文字加粗和斜体；</w:t>
      </w:r>
    </w:p>
    <w:p>
      <w:pPr>
        <w:numPr>
          <w:ilvl w:val="0"/>
          <w:numId w:val="265"/>
        </w:numPr>
        <w:pStyle w:val="Normal"/>
      </w:pPr>
      <w:r>
        <w:t>字体阴影：可设置是否开启字体阴影；</w:t>
      </w:r>
    </w:p>
    <w:p>
      <w:pPr>
        <w:numPr>
          <w:ilvl w:val="0"/>
          <w:numId w:val="265"/>
        </w:numPr>
        <w:pStyle w:val="Normal"/>
      </w:pPr>
      <w:r>
        <w:t>阴影颜色：可设置阴影的颜色；</w:t>
      </w:r>
    </w:p>
    <w:p>
      <w:pPr>
        <w:numPr>
          <w:ilvl w:val="0"/>
          <w:numId w:val="265"/>
        </w:numPr>
        <w:pStyle w:val="Normal"/>
      </w:pPr>
      <w:r>
        <w:t>阴影大小：可设置阴影的大小。</w:t>
      </w:r>
    </w:p>
    <w:p>
      <w:bookmarkStart w:id="1655" w:name="Shu_Ru_Kuang_2"/>
      <w:pPr>
        <w:pStyle w:val="Heading 3"/>
      </w:pPr>
      <w:r>
        <w:rPr>
          <w:rStyle w:val="Text5"/>
        </w:rPr>
        <w:bookmarkStart w:id="1656" w:name="Shu_Ru_Kuang_2"/>
        <w:t/>
        <w:bookmarkEnd w:id="1656"/>
      </w:r>
      <w:r>
        <w:t>输入框</w:t>
      </w:r>
      <w:bookmarkEnd w:id="1655"/>
    </w:p>
    <w:p>
      <w:pPr>
        <w:pStyle w:val="Para 09"/>
      </w:pPr>
      <w:r>
        <w:t/>
      </w:r>
    </w:p>
    <w:p>
      <w:pPr>
        <w:numPr>
          <w:ilvl w:val="0"/>
          <w:numId w:val="266"/>
        </w:numPr>
        <w:pStyle w:val="Normal"/>
      </w:pPr>
      <w:r>
        <w:t>背景颜色：可设置输入框的背景颜色；</w:t>
      </w:r>
    </w:p>
    <w:p>
      <w:pPr>
        <w:numPr>
          <w:ilvl w:val="0"/>
          <w:numId w:val="266"/>
        </w:numPr>
        <w:pStyle w:val="Normal"/>
      </w:pPr>
      <w:r>
        <w:t>字体库：可设置字体类型；</w:t>
      </w:r>
    </w:p>
    <w:p>
      <w:pPr>
        <w:numPr>
          <w:ilvl w:val="0"/>
          <w:numId w:val="266"/>
        </w:numPr>
        <w:pStyle w:val="Normal"/>
      </w:pPr>
      <w:r>
        <w:t>字体大小：可设置文字的大小；</w:t>
      </w:r>
    </w:p>
    <w:p>
      <w:pPr>
        <w:numPr>
          <w:ilvl w:val="0"/>
          <w:numId w:val="266"/>
        </w:numPr>
        <w:pStyle w:val="Normal"/>
      </w:pPr>
      <w:r>
        <w:t>字体颜色：可设置文字的颜色；</w:t>
      </w:r>
    </w:p>
    <w:p>
      <w:pPr>
        <w:numPr>
          <w:ilvl w:val="0"/>
          <w:numId w:val="266"/>
        </w:numPr>
        <w:pStyle w:val="Normal"/>
      </w:pPr>
      <w:r>
        <w:t>字体样式：可设置文字加粗和斜体；</w:t>
      </w:r>
    </w:p>
    <w:p>
      <w:pPr>
        <w:numPr>
          <w:ilvl w:val="0"/>
          <w:numId w:val="266"/>
        </w:numPr>
        <w:pStyle w:val="Normal"/>
      </w:pPr>
      <w:r>
        <w:t>字体阴影：可设置是否开启字体阴影；</w:t>
      </w:r>
    </w:p>
    <w:p>
      <w:pPr>
        <w:numPr>
          <w:ilvl w:val="0"/>
          <w:numId w:val="266"/>
        </w:numPr>
        <w:pStyle w:val="Normal"/>
      </w:pPr>
      <w:r>
        <w:t>阴影颜色：可设置阴影的颜色；</w:t>
      </w:r>
    </w:p>
    <w:p>
      <w:pPr>
        <w:numPr>
          <w:ilvl w:val="0"/>
          <w:numId w:val="266"/>
        </w:numPr>
        <w:pStyle w:val="Normal"/>
      </w:pPr>
      <w:r>
        <w:t>阴影大小：可设置阴影的大小。</w:t>
      </w:r>
    </w:p>
    <w:p>
      <w:bookmarkStart w:id="1657" w:name="Shu_Ju_Shuo_Ming_17"/>
      <w:pPr>
        <w:pStyle w:val="Heading 2"/>
      </w:pPr>
      <w:r>
        <w:rPr>
          <w:rStyle w:val="Text5"/>
        </w:rPr>
        <w:bookmarkStart w:id="1658" w:name="Shu_Ju_Shuo_Ming_17"/>
        <w:t/>
        <w:bookmarkEnd w:id="1658"/>
      </w:r>
      <w:r>
        <w:t>数据说明</w:t>
      </w:r>
      <w:bookmarkEnd w:id="1657"/>
    </w:p>
    <w:p>
      <w:pPr>
        <w:pStyle w:val="Para 01"/>
      </w:pPr>
      <w:r>
        <w:t>数据结构：描述每一个数字字段的名称、映射、数据类型。</w:t>
      </w:r>
    </w:p>
    <w:p>
      <w:pPr>
        <w:pStyle w:val="Para 09"/>
      </w:pPr>
      <w:r>
        <w:t/>
      </w:r>
    </w:p>
    <w:p>
      <w:pPr>
        <w:numPr>
          <w:ilvl w:val="0"/>
          <w:numId w:val="267"/>
        </w:numPr>
        <w:pStyle w:val="Normal"/>
      </w:pPr>
      <w:r>
        <w:t>源数据：编辑json格式数据，如下图所示：</w:t>
      </w:r>
    </w:p>
    <w:p>
      <w:pPr>
        <w:pStyle w:val="Para 09"/>
      </w:pPr>
      <w:r>
        <w:t/>
      </w:r>
    </w:p>
    <w:p>
      <w:bookmarkStart w:id="1659" w:name="Jiao_Hu_Can_Shu_Shuo_Ming_34"/>
      <w:pPr>
        <w:pStyle w:val="Heading 2"/>
      </w:pPr>
      <w:r>
        <w:rPr>
          <w:rStyle w:val="Text5"/>
        </w:rPr>
        <w:bookmarkStart w:id="1660" w:name="Jiao_Hu_Can_Shu_Shuo_Ming_34"/>
        <w:t/>
        <w:bookmarkEnd w:id="1660"/>
      </w:r>
      <w:r>
        <w:t>交互参数说明</w:t>
      </w:r>
      <w:bookmarkEnd w:id="1659"/>
    </w:p>
    <w:p>
      <w:pPr>
        <w:pStyle w:val="Para 09"/>
      </w:pPr>
      <w:r>
        <w:t/>
      </w:r>
    </w:p>
    <w:p>
      <w:pPr>
        <w:numPr>
          <w:ilvl w:val="0"/>
          <w:numId w:val="268"/>
        </w:numPr>
        <w:pStyle w:val="Normal"/>
      </w:pPr>
      <w:r>
        <w:t>显示：设置组件显隐。</w:t>
      </w:r>
    </w:p>
    <w:p>
      <w:pPr>
        <w:numPr>
          <w:ilvl w:val="0"/>
          <w:numId w:val="268"/>
        </w:numPr>
        <w:pStyle w:val="Normal"/>
      </w:pPr>
      <w:r>
        <w:t>位置：设置组件位置。</w:t>
      </w:r>
    </w:p>
    <w:p>
      <w:pPr>
        <w:numPr>
          <w:ilvl w:val="0"/>
          <w:numId w:val="268"/>
        </w:numPr>
        <w:pStyle w:val="Normal"/>
      </w:pPr>
      <w:r>
        <w:t>尺寸：设置组件宽高。</w:t>
      </w:r>
    </w:p>
    <w:p>
      <w:pPr>
        <w:numPr>
          <w:ilvl w:val="0"/>
          <w:numId w:val="268"/>
        </w:numPr>
        <w:pStyle w:val="Normal"/>
      </w:pPr>
      <w:r>
        <w:t>选中：设置组件选中数值。</w:t>
      </w:r>
    </w:p>
    <w:p>
      <w:pPr>
        <w:numPr>
          <w:ilvl w:val="0"/>
          <w:numId w:val="268"/>
        </w:numPr>
        <w:pStyle w:val="Normal"/>
      </w:pPr>
      <w:r>
        <w:t>刻度标记：设置组件刻度标记列表。</w:t>
      </w:r>
    </w:p>
    <w:p>
      <w:bookmarkStart w:id="1661" w:name="Jiao_Hu_Shi_Jian_Shuo_Ming_34"/>
      <w:pPr>
        <w:pStyle w:val="Heading 2"/>
      </w:pPr>
      <w:r>
        <w:rPr>
          <w:rStyle w:val="Text5"/>
        </w:rPr>
        <w:bookmarkStart w:id="1662" w:name="Jiao_Hu_Shi_Jian_Shuo_Ming_34"/>
        <w:t/>
        <w:bookmarkEnd w:id="1662"/>
      </w:r>
      <w:r>
        <w:t>交互事件说明</w:t>
      </w:r>
      <w:bookmarkEnd w:id="1661"/>
    </w:p>
    <w:p>
      <w:pPr>
        <w:pStyle w:val="Para 09"/>
      </w:pPr>
      <w:r>
        <w:t/>
      </w:r>
    </w:p>
    <w:p>
      <w:pPr>
        <w:numPr>
          <w:ilvl w:val="0"/>
          <w:numId w:val="269"/>
        </w:numPr>
        <w:pStyle w:val="Normal"/>
      </w:pPr>
      <w:r>
        <w:t>点击事件：组件点击触发。</w:t>
      </w:r>
    </w:p>
    <w:p>
      <w:pPr>
        <w:numPr>
          <w:ilvl w:val="0"/>
          <w:numId w:val="269"/>
        </w:numPr>
        <w:pStyle w:val="Normal"/>
      </w:pPr>
      <w:r>
        <w:t>位置变更：组件位置发生改变后，触发位置变更。</w:t>
      </w:r>
    </w:p>
    <w:p>
      <w:pPr>
        <w:numPr>
          <w:ilvl w:val="0"/>
          <w:numId w:val="269"/>
        </w:numPr>
        <w:pStyle w:val="Normal"/>
      </w:pPr>
      <w:r>
        <w:t>尺寸变更：组件尺寸发生改变后，触发尺寸变更。</w:t>
      </w:r>
    </w:p>
    <w:p>
      <w:pPr>
        <w:numPr>
          <w:ilvl w:val="0"/>
          <w:numId w:val="269"/>
        </w:numPr>
        <w:pStyle w:val="Normal"/>
      </w:pPr>
      <w:r>
        <w:t>改变事件：组件选中值发生改变后，触发此事件。</w:t>
      </w:r>
    </w:p>
    <w:p>
      <w:bookmarkStart w:id="1663" w:name="Dong_Hua_Shuo_Ming_34"/>
      <w:pPr>
        <w:pStyle w:val="Heading 2"/>
      </w:pPr>
      <w:r>
        <w:rPr>
          <w:rStyle w:val="Text5"/>
        </w:rPr>
        <w:bookmarkStart w:id="1664" w:name="Dong_Hua_Shuo_Ming_34"/>
        <w:t/>
        <w:bookmarkEnd w:id="1664"/>
      </w:r>
      <w:r>
        <w:t>动画说明</w:t>
      </w:r>
      <w:bookmarkEnd w:id="1663"/>
    </w:p>
    <w:p>
      <w:pPr>
        <w:pStyle w:val="Para 09"/>
      </w:pPr>
      <w:r>
        <w:t/>
      </w:r>
    </w:p>
    <w:p>
      <w:pPr>
        <w:numPr>
          <w:ilvl w:val="0"/>
          <w:numId w:val="270"/>
        </w:numPr>
        <w:pStyle w:val="Normal"/>
      </w:pPr>
      <w:r>
        <w:t>动画名称：可设置名称内容；</w:t>
      </w:r>
    </w:p>
    <w:p>
      <w:pPr>
        <w:numPr>
          <w:ilvl w:val="0"/>
          <w:numId w:val="270"/>
        </w:numPr>
        <w:pStyle w:val="Normal"/>
      </w:pPr>
      <w:r>
        <w:t>触发方式：可设置不同的触发动作触发动画；</w:t>
      </w:r>
    </w:p>
    <w:p>
      <w:pPr>
        <w:numPr>
          <w:ilvl w:val="0"/>
          <w:numId w:val="270"/>
        </w:numPr>
        <w:pStyle w:val="Normal"/>
      </w:pPr>
      <w:r>
        <w:t>动画类型：可选择不同的动画类型触发动画；</w:t>
      </w:r>
    </w:p>
    <w:p>
      <w:pPr>
        <w:numPr>
          <w:ilvl w:val="0"/>
          <w:numId w:val="270"/>
        </w:numPr>
        <w:pStyle w:val="Normal"/>
      </w:pPr>
      <w:r>
        <w:t>动作类型：可选择不同的动作类型触发动画；</w:t>
      </w:r>
    </w:p>
    <w:p>
      <w:pPr>
        <w:numPr>
          <w:ilvl w:val="0"/>
          <w:numId w:val="270"/>
        </w:numPr>
        <w:pStyle w:val="Normal"/>
      </w:pPr>
      <w:r>
        <w:t>运动方式：可选择不同的运动方式触发动画；</w:t>
      </w:r>
    </w:p>
    <w:p>
      <w:pPr>
        <w:numPr>
          <w:ilvl w:val="0"/>
          <w:numId w:val="270"/>
        </w:numPr>
        <w:pStyle w:val="Normal"/>
      </w:pPr>
      <w:r>
        <w:t>延迟播放：可设置延迟动画多长时间后触发动画；</w:t>
      </w:r>
    </w:p>
    <w:p>
      <w:pPr>
        <w:numPr>
          <w:ilvl w:val="0"/>
          <w:numId w:val="270"/>
        </w:numPr>
        <w:pStyle w:val="Normal"/>
      </w:pPr>
      <w:r>
        <w:t>动画时长：可设置动画的运动时间；</w:t>
      </w:r>
    </w:p>
    <w:p>
      <w:pPr>
        <w:numPr>
          <w:ilvl w:val="0"/>
          <w:numId w:val="270"/>
        </w:numPr>
        <w:pStyle w:val="Normal"/>
      </w:pPr>
      <w:r>
        <w:t>重复播放：可设置重复播放的方式；</w:t>
      </w:r>
    </w:p>
    <w:p>
      <w:pPr>
        <w:numPr>
          <w:ilvl w:val="0"/>
          <w:numId w:val="270"/>
        </w:numPr>
        <w:pStyle w:val="Normal"/>
      </w:pPr>
      <w:r>
        <w:t>重复次数：重复播放 方式选择重复后，可设置重复次数，指改动画重复的次数；</w:t>
      </w:r>
    </w:p>
    <w:p>
      <w:pPr>
        <w:numPr>
          <w:ilvl w:val="0"/>
          <w:numId w:val="270"/>
        </w:numPr>
        <w:pStyle w:val="Normal"/>
      </w:pPr>
      <w:r>
        <w:t>运动行为：可选择不同的运动方式；</w:t>
      </w:r>
    </w:p>
    <w:p>
      <w:pPr>
        <w:numPr>
          <w:ilvl w:val="0"/>
          <w:numId w:val="270"/>
        </w:numPr>
        <w:pStyle w:val="Normal"/>
      </w:pPr>
      <w:r>
        <w:t>结束状态：可选择不同结束状态的方式。</w:t>
      </w:r>
    </w:p>
    <w:p>
      <w:pPr>
        <w:pStyle w:val="Para 06"/>
      </w:pPr>
      <w:r>
        <w:t xml:space="preserve"> </w:t>
      </w:r>
    </w:p>
    <w:p>
      <w:bookmarkStart w:id="1665" w:name="Top_of_1160_html"/>
      <w:pPr>
        <w:pStyle w:val="Heading 1"/>
        <w:pageBreakBefore w:val="on"/>
      </w:pPr>
      <w:r>
        <w:t>双滑块</w:t>
      </w:r>
      <w:bookmarkEnd w:id="1665"/>
    </w:p>
    <w:p>
      <w:bookmarkStart w:id="1666" w:name="Ji_Ben_Gai_Nian__Shuang_Hua_Kuai"/>
      <w:pPr>
        <w:pStyle w:val="Para 06"/>
      </w:pPr>
      <w:r>
        <w:t/>
      </w:r>
      <w:bookmarkEnd w:id="1666"/>
    </w:p>
    <w:p>
      <w:bookmarkStart w:id="1667" w:name="Ji_Ben_Gai_Nian_33"/>
      <w:pPr>
        <w:pStyle w:val="Heading 2"/>
      </w:pPr>
      <w:r>
        <w:rPr>
          <w:rStyle w:val="Text5"/>
        </w:rPr>
        <w:bookmarkStart w:id="1668" w:name="Ji_Ben_Gai_Nian_33"/>
        <w:t/>
        <w:bookmarkEnd w:id="1668"/>
      </w:r>
      <w:r>
        <w:t>基本概念</w:t>
      </w:r>
      <w:bookmarkEnd w:id="1667"/>
    </w:p>
    <w:p>
      <w:pPr>
        <w:numPr>
          <w:ilvl w:val="0"/>
          <w:numId w:val="271"/>
        </w:numPr>
        <w:pStyle w:val="Normal"/>
      </w:pPr>
      <w:r>
        <w:rPr>
          <w:rStyle w:val="Text0"/>
        </w:rPr>
        <w:t>双滑块</w:t>
      </w:r>
      <w:r>
        <w:t>，如下图所示：</w:t>
      </w:r>
    </w:p>
    <w:p>
      <w:pPr>
        <w:pStyle w:val="Para 09"/>
      </w:pPr>
      <w:r>
        <w:t/>
      </w:r>
    </w:p>
    <w:p>
      <w:bookmarkStart w:id="1669" w:name="Shu_Xing_Shuo_Ming_35"/>
      <w:pPr>
        <w:pStyle w:val="Heading 2"/>
      </w:pPr>
      <w:r>
        <w:rPr>
          <w:rStyle w:val="Text5"/>
        </w:rPr>
        <w:bookmarkStart w:id="1670" w:name="Shu_Xing_Shuo_Ming_35"/>
        <w:t/>
        <w:bookmarkEnd w:id="1670"/>
      </w:r>
      <w:r>
        <w:t>属性说明</w:t>
      </w:r>
      <w:bookmarkEnd w:id="1669"/>
    </w:p>
    <w:p>
      <w:pPr>
        <w:pStyle w:val="Para 09"/>
      </w:pPr>
      <w:r>
        <w:t/>
      </w:r>
    </w:p>
    <w:p>
      <w:bookmarkStart w:id="1671" w:name="Zu_Jian_Ming_Cheng_35"/>
      <w:pPr>
        <w:pStyle w:val="Heading 3"/>
      </w:pPr>
      <w:r>
        <w:rPr>
          <w:rStyle w:val="Text5"/>
        </w:rPr>
        <w:bookmarkStart w:id="1672" w:name="Zu_Jian_Ming_Cheng_35"/>
        <w:t/>
        <w:bookmarkEnd w:id="1672"/>
      </w:r>
      <w:r>
        <w:t>组件名称</w:t>
      </w:r>
      <w:bookmarkEnd w:id="1671"/>
    </w:p>
    <w:p>
      <w:pPr>
        <w:pStyle w:val="Para 01"/>
      </w:pPr>
      <w:r>
        <w:t>设置组件名称，用于在图层中显示组件的名称。</w:t>
      </w:r>
    </w:p>
    <w:p>
      <w:pPr>
        <w:pStyle w:val="Para 09"/>
      </w:pPr>
      <w:r>
        <w:t/>
      </w:r>
    </w:p>
    <w:p>
      <w:bookmarkStart w:id="1673" w:name="Zu_Jian_Chi_Cun_35"/>
      <w:pPr>
        <w:pStyle w:val="Heading 3"/>
      </w:pPr>
      <w:r>
        <w:rPr>
          <w:rStyle w:val="Text5"/>
        </w:rPr>
        <w:bookmarkStart w:id="1674" w:name="Zu_Jian_Chi_Cun_35"/>
        <w:t/>
        <w:bookmarkEnd w:id="1674"/>
      </w:r>
      <w:r>
        <w:t>组件尺寸</w:t>
      </w:r>
      <w:bookmarkEnd w:id="1673"/>
    </w:p>
    <w:p>
      <w:pPr>
        <w:pStyle w:val="Para 01"/>
      </w:pPr>
      <w:r>
        <w:t>设置组件的宽度和高度，单位为 px</w:t>
      </w:r>
    </w:p>
    <w:p>
      <w:pPr>
        <w:pStyle w:val="Para 09"/>
      </w:pPr>
      <w:r>
        <w:t/>
      </w:r>
    </w:p>
    <w:p>
      <w:bookmarkStart w:id="1675" w:name="Zu_Jian_Wei_Zhi_35"/>
      <w:pPr>
        <w:pStyle w:val="Heading 3"/>
      </w:pPr>
      <w:r>
        <w:rPr>
          <w:rStyle w:val="Text5"/>
        </w:rPr>
        <w:bookmarkStart w:id="1676" w:name="Zu_Jian_Wei_Zhi_35"/>
        <w:t/>
        <w:bookmarkEnd w:id="1676"/>
      </w:r>
      <w:r>
        <w:t>组件位置</w:t>
      </w:r>
      <w:bookmarkEnd w:id="1675"/>
    </w:p>
    <w:p>
      <w:pPr>
        <w:pStyle w:val="Para 01"/>
      </w:pPr>
      <w:r>
        <w:t>设置组件在大屏中的位置，通过横纵坐标来定义，单位为 px。</w:t>
      </w:r>
    </w:p>
    <w:p>
      <w:pPr>
        <w:pStyle w:val="Para 09"/>
      </w:pPr>
      <w:r>
        <w:t/>
      </w:r>
    </w:p>
    <w:p>
      <w:bookmarkStart w:id="1677" w:name="Bu_Tou_Ming_Du_35"/>
      <w:pPr>
        <w:pStyle w:val="Heading 3"/>
      </w:pPr>
      <w:r>
        <w:rPr>
          <w:rStyle w:val="Text5"/>
        </w:rPr>
        <w:bookmarkStart w:id="1678" w:name="Bu_Tou_Ming_Du_35"/>
        <w:t/>
        <w:bookmarkEnd w:id="1678"/>
      </w:r>
      <w:r>
        <w:t>不透明度</w:t>
      </w:r>
      <w:bookmarkEnd w:id="1677"/>
    </w:p>
    <w:p>
      <w:pPr>
        <w:pStyle w:val="Para 01"/>
      </w:pPr>
      <w:r>
        <w:t>设置组件不透明度。</w:t>
      </w:r>
    </w:p>
    <w:p>
      <w:pPr>
        <w:pStyle w:val="Para 09"/>
      </w:pPr>
      <w:r>
        <w:t/>
      </w:r>
    </w:p>
    <w:p>
      <w:bookmarkStart w:id="1679" w:name="Xuan_Zhuan_35"/>
      <w:pPr>
        <w:pStyle w:val="Heading 3"/>
      </w:pPr>
      <w:r>
        <w:rPr>
          <w:rStyle w:val="Text5"/>
        </w:rPr>
        <w:bookmarkStart w:id="1680" w:name="Xuan_Zhuan_35"/>
        <w:t/>
        <w:bookmarkEnd w:id="1680"/>
      </w:r>
      <w:r>
        <w:t>旋转</w:t>
      </w:r>
      <w:bookmarkEnd w:id="1679"/>
    </w:p>
    <w:p>
      <w:pPr>
        <w:pStyle w:val="Para 01"/>
      </w:pPr>
      <w:r>
        <w:t>设置组件在图层中的旋转角度。</w:t>
      </w:r>
    </w:p>
    <w:p>
      <w:pPr>
        <w:pStyle w:val="Para 09"/>
      </w:pPr>
      <w:r>
        <w:t/>
      </w:r>
    </w:p>
    <w:p>
      <w:bookmarkStart w:id="1681" w:name="Bu_Chang_1"/>
      <w:pPr>
        <w:pStyle w:val="Heading 3"/>
      </w:pPr>
      <w:r>
        <w:rPr>
          <w:rStyle w:val="Text5"/>
        </w:rPr>
        <w:bookmarkStart w:id="1682" w:name="Bu_Chang_1"/>
        <w:t/>
        <w:bookmarkEnd w:id="1682"/>
      </w:r>
      <w:r>
        <w:t>步长</w:t>
      </w:r>
      <w:bookmarkEnd w:id="1681"/>
    </w:p>
    <w:p>
      <w:pPr>
        <w:pStyle w:val="Para 01"/>
      </w:pPr>
      <w:r>
        <w:t>设置移动滚动条时每步的间隔。</w:t>
      </w:r>
    </w:p>
    <w:p>
      <w:pPr>
        <w:pStyle w:val="Para 09"/>
      </w:pPr>
      <w:r>
        <w:t/>
      </w:r>
    </w:p>
    <w:p>
      <w:bookmarkStart w:id="1683" w:name="Mo_Ren_Zhi_1"/>
      <w:pPr>
        <w:pStyle w:val="Heading 3"/>
      </w:pPr>
      <w:r>
        <w:rPr>
          <w:rStyle w:val="Text5"/>
        </w:rPr>
        <w:bookmarkStart w:id="1684" w:name="Mo_Ren_Zhi_1"/>
        <w:t/>
        <w:bookmarkEnd w:id="1684"/>
      </w:r>
      <w:r>
        <w:t>默认值</w:t>
      </w:r>
      <w:bookmarkEnd w:id="1683"/>
    </w:p>
    <w:p>
      <w:pPr>
        <w:pStyle w:val="Para 01"/>
      </w:pPr>
      <w:r>
        <w:t>设置滚动条的默认数值。</w:t>
      </w:r>
    </w:p>
    <w:p>
      <w:pPr>
        <w:pStyle w:val="Para 09"/>
      </w:pPr>
      <w:r>
        <w:t/>
      </w:r>
    </w:p>
    <w:p>
      <w:bookmarkStart w:id="1685" w:name="Ke_Du_Biao_Ji_1"/>
      <w:pPr>
        <w:pStyle w:val="Heading 3"/>
      </w:pPr>
      <w:r>
        <w:rPr>
          <w:rStyle w:val="Text5"/>
        </w:rPr>
        <w:bookmarkStart w:id="1686" w:name="Ke_Du_Biao_Ji_1"/>
        <w:t/>
        <w:bookmarkEnd w:id="1686"/>
      </w:r>
      <w:r>
        <w:t>刻度标记</w:t>
      </w:r>
      <w:bookmarkEnd w:id="1685"/>
    </w:p>
    <w:p>
      <w:pPr>
        <w:pStyle w:val="Para 01"/>
      </w:pPr>
      <w:r>
        <w:t>设置组件刻度的显隐。</w:t>
      </w:r>
    </w:p>
    <w:p>
      <w:pPr>
        <w:pStyle w:val="Para 09"/>
      </w:pPr>
      <w:r>
        <w:t/>
      </w:r>
    </w:p>
    <w:p>
      <w:bookmarkStart w:id="1687" w:name="Jin_Yong_3"/>
      <w:pPr>
        <w:pStyle w:val="Heading 3"/>
      </w:pPr>
      <w:r>
        <w:rPr>
          <w:rStyle w:val="Text5"/>
        </w:rPr>
        <w:bookmarkStart w:id="1688" w:name="Jin_Yong_3"/>
        <w:t/>
        <w:bookmarkEnd w:id="1688"/>
      </w:r>
      <w:r>
        <w:t>禁用</w:t>
      </w:r>
      <w:bookmarkEnd w:id="1687"/>
    </w:p>
    <w:p>
      <w:pPr>
        <w:pStyle w:val="Para 01"/>
      </w:pPr>
      <w:r>
        <w:t>设置是否开启禁用模式，禁用模式下，不能对滚动条进行拖拽改变数值。</w:t>
      </w:r>
    </w:p>
    <w:p>
      <w:pPr>
        <w:pStyle w:val="Para 09"/>
      </w:pPr>
      <w:r>
        <w:t/>
      </w:r>
    </w:p>
    <w:p>
      <w:bookmarkStart w:id="1689" w:name="Bu_Ju_2"/>
      <w:pPr>
        <w:pStyle w:val="Heading 3"/>
      </w:pPr>
      <w:r>
        <w:rPr>
          <w:rStyle w:val="Text5"/>
        </w:rPr>
        <w:bookmarkStart w:id="1690" w:name="Bu_Ju_2"/>
        <w:t/>
        <w:bookmarkEnd w:id="1690"/>
      </w:r>
      <w:r>
        <w:t>布局</w:t>
      </w:r>
      <w:bookmarkEnd w:id="1689"/>
    </w:p>
    <w:p>
      <w:pPr>
        <w:pStyle w:val="Para 01"/>
      </w:pPr>
      <w:r>
        <w:t>设置滚动条的布局方向。</w:t>
      </w:r>
    </w:p>
    <w:p>
      <w:pPr>
        <w:pStyle w:val="Para 09"/>
      </w:pPr>
      <w:r>
        <w:t/>
      </w:r>
    </w:p>
    <w:p>
      <w:bookmarkStart w:id="1691" w:name="Fan_Zhuan_1"/>
      <w:pPr>
        <w:pStyle w:val="Heading 3"/>
      </w:pPr>
      <w:r>
        <w:rPr>
          <w:rStyle w:val="Text5"/>
        </w:rPr>
        <w:bookmarkStart w:id="1692" w:name="Fan_Zhuan_1"/>
        <w:t/>
        <w:bookmarkEnd w:id="1692"/>
      </w:r>
      <w:r>
        <w:t>反转</w:t>
      </w:r>
      <w:bookmarkEnd w:id="1691"/>
    </w:p>
    <w:p>
      <w:pPr>
        <w:pStyle w:val="Para 01"/>
      </w:pPr>
      <w:r>
        <w:t>每个按钮类型有三种状态，可供需求选择。</w:t>
      </w:r>
    </w:p>
    <w:p>
      <w:pPr>
        <w:pStyle w:val="Para 09"/>
      </w:pPr>
      <w:r>
        <w:t/>
      </w:r>
    </w:p>
    <w:p>
      <w:bookmarkStart w:id="1693" w:name="Zui_Da_Zhi_1"/>
      <w:pPr>
        <w:pStyle w:val="Heading 3"/>
      </w:pPr>
      <w:r>
        <w:rPr>
          <w:rStyle w:val="Text5"/>
        </w:rPr>
        <w:bookmarkStart w:id="1694" w:name="Zui_Da_Zhi_1"/>
        <w:t/>
        <w:bookmarkEnd w:id="1694"/>
      </w:r>
      <w:r>
        <w:t>最大值</w:t>
      </w:r>
      <w:bookmarkEnd w:id="1693"/>
    </w:p>
    <w:p>
      <w:pPr>
        <w:pStyle w:val="Para 01"/>
      </w:pPr>
      <w:r>
        <w:t>设置滚动条的最大值。</w:t>
      </w:r>
    </w:p>
    <w:p>
      <w:pPr>
        <w:pStyle w:val="Para 09"/>
      </w:pPr>
      <w:r>
        <w:t/>
      </w:r>
    </w:p>
    <w:p>
      <w:bookmarkStart w:id="1695" w:name="Zui_Xiao_Zhi_1"/>
      <w:pPr>
        <w:pStyle w:val="Heading 3"/>
      </w:pPr>
      <w:r>
        <w:rPr>
          <w:rStyle w:val="Text5"/>
        </w:rPr>
        <w:bookmarkStart w:id="1696" w:name="Zui_Xiao_Zhi_1"/>
        <w:t/>
        <w:bookmarkEnd w:id="1696"/>
      </w:r>
      <w:r>
        <w:t>最小值</w:t>
      </w:r>
      <w:bookmarkEnd w:id="1695"/>
    </w:p>
    <w:p>
      <w:pPr>
        <w:pStyle w:val="Para 01"/>
      </w:pPr>
      <w:r>
        <w:t>设置滚动条的最小值。</w:t>
      </w:r>
    </w:p>
    <w:p>
      <w:pPr>
        <w:pStyle w:val="Para 09"/>
      </w:pPr>
      <w:r>
        <w:t/>
      </w:r>
    </w:p>
    <w:p>
      <w:bookmarkStart w:id="1697" w:name="Shu_Ru_Kuang_3"/>
      <w:pPr>
        <w:pStyle w:val="Heading 3"/>
      </w:pPr>
      <w:r>
        <w:rPr>
          <w:rStyle w:val="Text5"/>
        </w:rPr>
        <w:bookmarkStart w:id="1698" w:name="Shu_Ru_Kuang_3"/>
        <w:t/>
        <w:bookmarkEnd w:id="1698"/>
      </w:r>
      <w:r>
        <w:t>输入框</w:t>
      </w:r>
      <w:bookmarkEnd w:id="1697"/>
    </w:p>
    <w:p>
      <w:pPr>
        <w:pStyle w:val="Para 01"/>
      </w:pPr>
      <w:r>
        <w:t>是否展示输入框。</w:t>
      </w:r>
    </w:p>
    <w:p>
      <w:pPr>
        <w:pStyle w:val="Para 09"/>
      </w:pPr>
      <w:r>
        <w:t/>
      </w:r>
    </w:p>
    <w:p>
      <w:bookmarkStart w:id="1699" w:name="Yang_Shi_Shuo_Ming_27"/>
      <w:pPr>
        <w:pStyle w:val="Heading 2"/>
      </w:pPr>
      <w:r>
        <w:rPr>
          <w:rStyle w:val="Text5"/>
        </w:rPr>
        <w:bookmarkStart w:id="1700" w:name="Yang_Shi_Shuo_Ming_27"/>
        <w:t/>
        <w:bookmarkEnd w:id="1700"/>
      </w:r>
      <w:r>
        <w:t>样式说明</w:t>
      </w:r>
      <w:bookmarkEnd w:id="1699"/>
    </w:p>
    <w:p>
      <w:bookmarkStart w:id="1701" w:name="Zhou_Ti_1"/>
      <w:pPr>
        <w:pStyle w:val="Heading 3"/>
      </w:pPr>
      <w:r>
        <w:rPr>
          <w:rStyle w:val="Text5"/>
        </w:rPr>
        <w:bookmarkStart w:id="1702" w:name="Zhou_Ti_1"/>
        <w:t/>
        <w:bookmarkEnd w:id="1702"/>
      </w:r>
      <w:r>
        <w:t>轴体</w:t>
      </w:r>
      <w:bookmarkEnd w:id="1701"/>
    </w:p>
    <w:p>
      <w:pPr>
        <w:pStyle w:val="Para 01"/>
      </w:pPr>
      <w:r>
        <w:t>设置单滑块的背景颜色。</w:t>
      </w:r>
    </w:p>
    <w:p>
      <w:pPr>
        <w:pStyle w:val="Para 09"/>
      </w:pPr>
      <w:r>
        <w:t/>
      </w:r>
    </w:p>
    <w:p>
      <w:bookmarkStart w:id="1703" w:name="Jin_Du_1"/>
      <w:pPr>
        <w:pStyle w:val="Heading 3"/>
      </w:pPr>
      <w:r>
        <w:rPr>
          <w:rStyle w:val="Text5"/>
        </w:rPr>
        <w:bookmarkStart w:id="1704" w:name="Jin_Du_1"/>
        <w:t/>
        <w:bookmarkEnd w:id="1704"/>
      </w:r>
      <w:r>
        <w:t>进度</w:t>
      </w:r>
      <w:bookmarkEnd w:id="1703"/>
    </w:p>
    <w:p>
      <w:pPr>
        <w:pStyle w:val="Para 01"/>
      </w:pPr>
      <w:r>
        <w:t>设置滚动条进度的背景色。</w:t>
      </w:r>
    </w:p>
    <w:p>
      <w:pPr>
        <w:pStyle w:val="Para 09"/>
      </w:pPr>
      <w:r>
        <w:t/>
      </w:r>
    </w:p>
    <w:p>
      <w:bookmarkStart w:id="1705" w:name="Biao_Ji_Dian_1"/>
      <w:pPr>
        <w:pStyle w:val="Heading 3"/>
      </w:pPr>
      <w:r>
        <w:rPr>
          <w:rStyle w:val="Text5"/>
        </w:rPr>
        <w:bookmarkStart w:id="1706" w:name="Biao_Ji_Dian_1"/>
        <w:t/>
        <w:bookmarkEnd w:id="1706"/>
      </w:r>
      <w:r>
        <w:t>标记点</w:t>
      </w:r>
      <w:bookmarkEnd w:id="1705"/>
    </w:p>
    <w:p>
      <w:pPr>
        <w:pStyle w:val="Para 01"/>
      </w:pPr>
      <w:r>
        <w:t>设置标记点的背景色。</w:t>
      </w:r>
    </w:p>
    <w:p>
      <w:pPr>
        <w:pStyle w:val="Para 09"/>
      </w:pPr>
      <w:r>
        <w:t/>
      </w:r>
    </w:p>
    <w:p>
      <w:bookmarkStart w:id="1707" w:name="Biao_Qian_1"/>
      <w:pPr>
        <w:pStyle w:val="Heading 3"/>
      </w:pPr>
      <w:r>
        <w:rPr>
          <w:rStyle w:val="Text5"/>
        </w:rPr>
        <w:bookmarkStart w:id="1708" w:name="Biao_Qian_1"/>
        <w:t/>
        <w:bookmarkEnd w:id="1708"/>
      </w:r>
      <w:r>
        <w:t>标签</w:t>
      </w:r>
      <w:bookmarkEnd w:id="1707"/>
    </w:p>
    <w:p>
      <w:pPr>
        <w:pStyle w:val="Para 01"/>
      </w:pPr>
      <w:r>
        <w:t>设置刻度标签的样式。</w:t>
      </w:r>
    </w:p>
    <w:p>
      <w:pPr>
        <w:pStyle w:val="Para 09"/>
      </w:pPr>
      <w:r>
        <w:t/>
      </w:r>
    </w:p>
    <w:p>
      <w:pPr>
        <w:numPr>
          <w:ilvl w:val="0"/>
          <w:numId w:val="272"/>
        </w:numPr>
        <w:pStyle w:val="Normal"/>
      </w:pPr>
      <w:r>
        <w:t>字体库：可设置字体类型；</w:t>
      </w:r>
    </w:p>
    <w:p>
      <w:pPr>
        <w:numPr>
          <w:ilvl w:val="0"/>
          <w:numId w:val="272"/>
        </w:numPr>
        <w:pStyle w:val="Normal"/>
      </w:pPr>
      <w:r>
        <w:t>字体大小：可设置文字的大小；</w:t>
      </w:r>
    </w:p>
    <w:p>
      <w:pPr>
        <w:numPr>
          <w:ilvl w:val="0"/>
          <w:numId w:val="272"/>
        </w:numPr>
        <w:pStyle w:val="Normal"/>
      </w:pPr>
      <w:r>
        <w:t>字体颜色：可设置文字的颜色；</w:t>
      </w:r>
    </w:p>
    <w:p>
      <w:pPr>
        <w:numPr>
          <w:ilvl w:val="0"/>
          <w:numId w:val="272"/>
        </w:numPr>
        <w:pStyle w:val="Normal"/>
      </w:pPr>
      <w:r>
        <w:t>字体样式：可设置文字加粗和斜体；</w:t>
      </w:r>
    </w:p>
    <w:p>
      <w:pPr>
        <w:numPr>
          <w:ilvl w:val="0"/>
          <w:numId w:val="272"/>
        </w:numPr>
        <w:pStyle w:val="Normal"/>
      </w:pPr>
      <w:r>
        <w:t>字体阴影：可设置是否开启字体阴影；</w:t>
      </w:r>
    </w:p>
    <w:p>
      <w:pPr>
        <w:numPr>
          <w:ilvl w:val="0"/>
          <w:numId w:val="272"/>
        </w:numPr>
        <w:pStyle w:val="Normal"/>
      </w:pPr>
      <w:r>
        <w:t>阴影颜色：可设置阴影的颜色；</w:t>
      </w:r>
    </w:p>
    <w:p>
      <w:pPr>
        <w:numPr>
          <w:ilvl w:val="0"/>
          <w:numId w:val="272"/>
        </w:numPr>
        <w:pStyle w:val="Normal"/>
      </w:pPr>
      <w:r>
        <w:t>阴影大小：可设置阴影的大小。</w:t>
      </w:r>
    </w:p>
    <w:p>
      <w:bookmarkStart w:id="1709" w:name="Shu_Ru_Kuang_4"/>
      <w:pPr>
        <w:pStyle w:val="Heading 3"/>
      </w:pPr>
      <w:r>
        <w:rPr>
          <w:rStyle w:val="Text5"/>
        </w:rPr>
        <w:bookmarkStart w:id="1710" w:name="Shu_Ru_Kuang_4"/>
        <w:t/>
        <w:bookmarkEnd w:id="1710"/>
      </w:r>
      <w:r>
        <w:t>输入框</w:t>
      </w:r>
      <w:bookmarkEnd w:id="1709"/>
    </w:p>
    <w:p>
      <w:pPr>
        <w:pStyle w:val="Para 09"/>
      </w:pPr>
      <w:r>
        <w:t/>
      </w:r>
    </w:p>
    <w:p>
      <w:pPr>
        <w:numPr>
          <w:ilvl w:val="0"/>
          <w:numId w:val="273"/>
        </w:numPr>
        <w:pStyle w:val="Normal"/>
      </w:pPr>
      <w:r>
        <w:t>背景颜色：可设置输入框的背景颜色；</w:t>
      </w:r>
    </w:p>
    <w:p>
      <w:pPr>
        <w:numPr>
          <w:ilvl w:val="0"/>
          <w:numId w:val="273"/>
        </w:numPr>
        <w:pStyle w:val="Normal"/>
      </w:pPr>
      <w:r>
        <w:t>字体库：可设置字体类型；</w:t>
      </w:r>
    </w:p>
    <w:p>
      <w:pPr>
        <w:numPr>
          <w:ilvl w:val="0"/>
          <w:numId w:val="273"/>
        </w:numPr>
        <w:pStyle w:val="Normal"/>
      </w:pPr>
      <w:r>
        <w:t>字体大小：可设置文字的大小；</w:t>
      </w:r>
    </w:p>
    <w:p>
      <w:pPr>
        <w:numPr>
          <w:ilvl w:val="0"/>
          <w:numId w:val="273"/>
        </w:numPr>
        <w:pStyle w:val="Normal"/>
      </w:pPr>
      <w:r>
        <w:t>字体颜色：可设置文字的颜色；</w:t>
      </w:r>
    </w:p>
    <w:p>
      <w:pPr>
        <w:numPr>
          <w:ilvl w:val="0"/>
          <w:numId w:val="273"/>
        </w:numPr>
        <w:pStyle w:val="Normal"/>
      </w:pPr>
      <w:r>
        <w:t>字体样式：可设置文字加粗和斜体；</w:t>
      </w:r>
    </w:p>
    <w:p>
      <w:pPr>
        <w:numPr>
          <w:ilvl w:val="0"/>
          <w:numId w:val="273"/>
        </w:numPr>
        <w:pStyle w:val="Normal"/>
      </w:pPr>
      <w:r>
        <w:t>字体阴影：可设置是否开启字体阴影；</w:t>
      </w:r>
    </w:p>
    <w:p>
      <w:pPr>
        <w:numPr>
          <w:ilvl w:val="0"/>
          <w:numId w:val="273"/>
        </w:numPr>
        <w:pStyle w:val="Normal"/>
      </w:pPr>
      <w:r>
        <w:t>阴影颜色：可设置阴影的颜色；</w:t>
      </w:r>
    </w:p>
    <w:p>
      <w:pPr>
        <w:numPr>
          <w:ilvl w:val="0"/>
          <w:numId w:val="273"/>
        </w:numPr>
        <w:pStyle w:val="Normal"/>
      </w:pPr>
      <w:r>
        <w:t>阴影大小：可设置阴影的大小。</w:t>
      </w:r>
    </w:p>
    <w:p>
      <w:bookmarkStart w:id="1711" w:name="Shu_Ju_Shuo_Ming_18"/>
      <w:pPr>
        <w:pStyle w:val="Heading 2"/>
      </w:pPr>
      <w:r>
        <w:rPr>
          <w:rStyle w:val="Text5"/>
        </w:rPr>
        <w:bookmarkStart w:id="1712" w:name="Shu_Ju_Shuo_Ming_18"/>
        <w:t/>
        <w:bookmarkEnd w:id="1712"/>
      </w:r>
      <w:r>
        <w:t>数据说明</w:t>
      </w:r>
      <w:bookmarkEnd w:id="1711"/>
    </w:p>
    <w:p>
      <w:pPr>
        <w:pStyle w:val="Para 01"/>
      </w:pPr>
      <w:r>
        <w:t>数据结构：描述每一个数字字段的名称、映射、数据类型。</w:t>
      </w:r>
    </w:p>
    <w:p>
      <w:pPr>
        <w:pStyle w:val="Para 09"/>
      </w:pPr>
      <w:r>
        <w:t/>
      </w:r>
    </w:p>
    <w:p>
      <w:pPr>
        <w:numPr>
          <w:ilvl w:val="0"/>
          <w:numId w:val="274"/>
        </w:numPr>
        <w:pStyle w:val="Normal"/>
      </w:pPr>
      <w:r>
        <w:t>源数据：编辑json格式数据，如下图所示：</w:t>
      </w:r>
    </w:p>
    <w:p>
      <w:pPr>
        <w:pStyle w:val="Para 09"/>
      </w:pPr>
      <w:r>
        <w:t/>
      </w:r>
    </w:p>
    <w:p>
      <w:bookmarkStart w:id="1713" w:name="Jiao_Hu_Can_Shu_Shuo_Ming_35"/>
      <w:pPr>
        <w:pStyle w:val="Heading 2"/>
      </w:pPr>
      <w:r>
        <w:rPr>
          <w:rStyle w:val="Text5"/>
        </w:rPr>
        <w:bookmarkStart w:id="1714" w:name="Jiao_Hu_Can_Shu_Shuo_Ming_35"/>
        <w:t/>
        <w:bookmarkEnd w:id="1714"/>
      </w:r>
      <w:r>
        <w:t>交互参数说明</w:t>
      </w:r>
      <w:bookmarkEnd w:id="1713"/>
    </w:p>
    <w:p>
      <w:pPr>
        <w:pStyle w:val="Para 09"/>
      </w:pPr>
      <w:r>
        <w:t/>
      </w:r>
    </w:p>
    <w:p>
      <w:pPr>
        <w:numPr>
          <w:ilvl w:val="0"/>
          <w:numId w:val="275"/>
        </w:numPr>
        <w:pStyle w:val="Normal"/>
      </w:pPr>
      <w:r>
        <w:t>显示：设置组件显隐。</w:t>
      </w:r>
    </w:p>
    <w:p>
      <w:pPr>
        <w:numPr>
          <w:ilvl w:val="0"/>
          <w:numId w:val="275"/>
        </w:numPr>
        <w:pStyle w:val="Normal"/>
      </w:pPr>
      <w:r>
        <w:t>位置：设置组件位置。</w:t>
      </w:r>
    </w:p>
    <w:p>
      <w:pPr>
        <w:numPr>
          <w:ilvl w:val="0"/>
          <w:numId w:val="275"/>
        </w:numPr>
        <w:pStyle w:val="Normal"/>
      </w:pPr>
      <w:r>
        <w:t>尺寸：设置组件宽高。</w:t>
      </w:r>
    </w:p>
    <w:p>
      <w:bookmarkStart w:id="1715" w:name="Jiao_Hu_Shi_Jian_Shuo_Ming_35"/>
      <w:pPr>
        <w:pStyle w:val="Heading 2"/>
      </w:pPr>
      <w:r>
        <w:rPr>
          <w:rStyle w:val="Text5"/>
        </w:rPr>
        <w:bookmarkStart w:id="1716" w:name="Jiao_Hu_Shi_Jian_Shuo_Ming_35"/>
        <w:t/>
        <w:bookmarkEnd w:id="1716"/>
      </w:r>
      <w:r>
        <w:t>交互事件说明</w:t>
      </w:r>
      <w:bookmarkEnd w:id="1715"/>
    </w:p>
    <w:p>
      <w:pPr>
        <w:pStyle w:val="Para 09"/>
      </w:pPr>
      <w:r>
        <w:t/>
      </w:r>
    </w:p>
    <w:p>
      <w:pPr>
        <w:numPr>
          <w:ilvl w:val="0"/>
          <w:numId w:val="276"/>
        </w:numPr>
        <w:pStyle w:val="Normal"/>
      </w:pPr>
      <w:r>
        <w:t>点击事件：组件点击触发。</w:t>
      </w:r>
    </w:p>
    <w:p>
      <w:pPr>
        <w:numPr>
          <w:ilvl w:val="0"/>
          <w:numId w:val="276"/>
        </w:numPr>
        <w:pStyle w:val="Normal"/>
      </w:pPr>
      <w:r>
        <w:t>位置变更：组件位置发生改变后，触发位置变更。</w:t>
      </w:r>
    </w:p>
    <w:p>
      <w:pPr>
        <w:numPr>
          <w:ilvl w:val="0"/>
          <w:numId w:val="276"/>
        </w:numPr>
        <w:pStyle w:val="Normal"/>
      </w:pPr>
      <w:r>
        <w:t>尺寸变更：组件尺寸发生改变后，触发尺寸变更。</w:t>
      </w:r>
    </w:p>
    <w:p>
      <w:bookmarkStart w:id="1717" w:name="Dong_Hua_Shuo_Ming_35"/>
      <w:pPr>
        <w:pStyle w:val="Heading 2"/>
      </w:pPr>
      <w:r>
        <w:rPr>
          <w:rStyle w:val="Text5"/>
        </w:rPr>
        <w:bookmarkStart w:id="1718" w:name="Dong_Hua_Shuo_Ming_35"/>
        <w:t/>
        <w:bookmarkEnd w:id="1718"/>
      </w:r>
      <w:r>
        <w:t>动画说明</w:t>
      </w:r>
      <w:bookmarkEnd w:id="1717"/>
    </w:p>
    <w:p>
      <w:pPr>
        <w:pStyle w:val="Para 09"/>
      </w:pPr>
      <w:r>
        <w:t/>
      </w:r>
    </w:p>
    <w:p>
      <w:pPr>
        <w:numPr>
          <w:ilvl w:val="0"/>
          <w:numId w:val="277"/>
        </w:numPr>
        <w:pStyle w:val="Normal"/>
      </w:pPr>
      <w:r>
        <w:t>动画名称：可设置名称内容；</w:t>
      </w:r>
    </w:p>
    <w:p>
      <w:pPr>
        <w:numPr>
          <w:ilvl w:val="0"/>
          <w:numId w:val="277"/>
        </w:numPr>
        <w:pStyle w:val="Normal"/>
      </w:pPr>
      <w:r>
        <w:t>触发方式：可设置不同的触发动作触发动画；</w:t>
      </w:r>
    </w:p>
    <w:p>
      <w:pPr>
        <w:numPr>
          <w:ilvl w:val="0"/>
          <w:numId w:val="277"/>
        </w:numPr>
        <w:pStyle w:val="Normal"/>
      </w:pPr>
      <w:r>
        <w:t>动画类型：可选择不同的动画类型触发动画；</w:t>
      </w:r>
    </w:p>
    <w:p>
      <w:pPr>
        <w:numPr>
          <w:ilvl w:val="0"/>
          <w:numId w:val="277"/>
        </w:numPr>
        <w:pStyle w:val="Normal"/>
      </w:pPr>
      <w:r>
        <w:t>动作类型：可选择不同的动作类型触发动画；</w:t>
      </w:r>
    </w:p>
    <w:p>
      <w:pPr>
        <w:numPr>
          <w:ilvl w:val="0"/>
          <w:numId w:val="277"/>
        </w:numPr>
        <w:pStyle w:val="Normal"/>
      </w:pPr>
      <w:r>
        <w:t>运动方式：可选择不同的运动方式触发动画；</w:t>
      </w:r>
    </w:p>
    <w:p>
      <w:pPr>
        <w:numPr>
          <w:ilvl w:val="0"/>
          <w:numId w:val="277"/>
        </w:numPr>
        <w:pStyle w:val="Normal"/>
      </w:pPr>
      <w:r>
        <w:t>延迟播放：可设置延迟动画多长时间后触发动画；</w:t>
      </w:r>
    </w:p>
    <w:p>
      <w:pPr>
        <w:numPr>
          <w:ilvl w:val="0"/>
          <w:numId w:val="277"/>
        </w:numPr>
        <w:pStyle w:val="Normal"/>
      </w:pPr>
      <w:r>
        <w:t>动画时长：可设置动画的运动时间；</w:t>
      </w:r>
    </w:p>
    <w:p>
      <w:pPr>
        <w:numPr>
          <w:ilvl w:val="0"/>
          <w:numId w:val="277"/>
        </w:numPr>
        <w:pStyle w:val="Normal"/>
      </w:pPr>
      <w:r>
        <w:t>重复播放：可设置重复播放的方式；</w:t>
      </w:r>
    </w:p>
    <w:p>
      <w:pPr>
        <w:numPr>
          <w:ilvl w:val="0"/>
          <w:numId w:val="277"/>
        </w:numPr>
        <w:pStyle w:val="Normal"/>
      </w:pPr>
      <w:r>
        <w:t>重复次数：重复播放 方式选择重复后，可设置重复次数，指改动画重复的次数；</w:t>
      </w:r>
    </w:p>
    <w:p>
      <w:pPr>
        <w:numPr>
          <w:ilvl w:val="0"/>
          <w:numId w:val="277"/>
        </w:numPr>
        <w:pStyle w:val="Normal"/>
      </w:pPr>
      <w:r>
        <w:t>运动行为：可选择不同的运动方式；</w:t>
      </w:r>
    </w:p>
    <w:p>
      <w:pPr>
        <w:numPr>
          <w:ilvl w:val="0"/>
          <w:numId w:val="277"/>
        </w:numPr>
        <w:pStyle w:val="Normal"/>
      </w:pPr>
      <w:r>
        <w:t>结束状态：可选择不同结束状态的方式。</w:t>
      </w:r>
    </w:p>
    <w:p>
      <w:pPr>
        <w:pStyle w:val="Para 06"/>
      </w:pPr>
      <w:r>
        <w:t xml:space="preserve"> </w:t>
      </w:r>
    </w:p>
    <w:p>
      <w:bookmarkStart w:id="1719" w:name="Top_of_1161_html"/>
      <w:pPr>
        <w:pStyle w:val="Heading 1"/>
        <w:pageBreakBefore w:val="on"/>
      </w:pPr>
      <w:r>
        <w:t>进度条</w:t>
      </w:r>
      <w:bookmarkEnd w:id="1719"/>
    </w:p>
    <w:p>
      <w:bookmarkStart w:id="1720" w:name="Ji_Ben_Gai_Nian__Jin_Du_Tiao__Ru"/>
      <w:pPr>
        <w:pStyle w:val="Para 06"/>
      </w:pPr>
      <w:r>
        <w:t/>
      </w:r>
      <w:bookmarkEnd w:id="1720"/>
    </w:p>
    <w:p>
      <w:bookmarkStart w:id="1721" w:name="Ji_Ben_Gai_Nian_34"/>
      <w:pPr>
        <w:pStyle w:val="Heading 2"/>
      </w:pPr>
      <w:r>
        <w:rPr>
          <w:rStyle w:val="Text5"/>
        </w:rPr>
        <w:bookmarkStart w:id="1722" w:name="Ji_Ben_Gai_Nian_34"/>
        <w:t/>
        <w:bookmarkEnd w:id="1722"/>
      </w:r>
      <w:r>
        <w:t>基本概念</w:t>
      </w:r>
      <w:bookmarkEnd w:id="1721"/>
    </w:p>
    <w:p>
      <w:pPr>
        <w:numPr>
          <w:ilvl w:val="0"/>
          <w:numId w:val="278"/>
        </w:numPr>
        <w:pStyle w:val="Normal"/>
      </w:pPr>
      <w:r>
        <w:rPr>
          <w:rStyle w:val="Text0"/>
        </w:rPr>
        <w:t>进度条</w:t>
      </w:r>
      <w:r>
        <w:t>，如下图所示：</w:t>
      </w:r>
    </w:p>
    <w:p>
      <w:pPr>
        <w:pStyle w:val="Para 09"/>
      </w:pPr>
      <w:r>
        <w:t/>
      </w:r>
    </w:p>
    <w:p>
      <w:bookmarkStart w:id="1723" w:name="Shu_Xing_Shuo_Ming_36"/>
      <w:pPr>
        <w:pStyle w:val="Heading 2"/>
      </w:pPr>
      <w:r>
        <w:rPr>
          <w:rStyle w:val="Text5"/>
        </w:rPr>
        <w:bookmarkStart w:id="1724" w:name="Shu_Xing_Shuo_Ming_36"/>
        <w:t/>
        <w:bookmarkEnd w:id="1724"/>
      </w:r>
      <w:r>
        <w:t>属性说明</w:t>
      </w:r>
      <w:bookmarkEnd w:id="1723"/>
    </w:p>
    <w:p>
      <w:pPr>
        <w:pStyle w:val="Para 09"/>
      </w:pPr>
      <w:r>
        <w:t/>
      </w:r>
    </w:p>
    <w:p>
      <w:bookmarkStart w:id="1725" w:name="Zu_Jian_Ming_Cheng_36"/>
      <w:pPr>
        <w:pStyle w:val="Heading 3"/>
      </w:pPr>
      <w:r>
        <w:rPr>
          <w:rStyle w:val="Text5"/>
        </w:rPr>
        <w:bookmarkStart w:id="1726" w:name="Zu_Jian_Ming_Cheng_36"/>
        <w:t/>
        <w:bookmarkEnd w:id="1726"/>
      </w:r>
      <w:r>
        <w:t>组件名称</w:t>
      </w:r>
      <w:bookmarkEnd w:id="1725"/>
    </w:p>
    <w:p>
      <w:pPr>
        <w:pStyle w:val="Para 01"/>
      </w:pPr>
      <w:r>
        <w:t>设置组件名称，用于在图层中显示组件的名称。</w:t>
      </w:r>
    </w:p>
    <w:p>
      <w:pPr>
        <w:pStyle w:val="Para 09"/>
      </w:pPr>
      <w:r>
        <w:t/>
      </w:r>
    </w:p>
    <w:p>
      <w:bookmarkStart w:id="1727" w:name="Zu_Jian_Chi_Cun_36"/>
      <w:pPr>
        <w:pStyle w:val="Heading 3"/>
      </w:pPr>
      <w:r>
        <w:rPr>
          <w:rStyle w:val="Text5"/>
        </w:rPr>
        <w:bookmarkStart w:id="1728" w:name="Zu_Jian_Chi_Cun_36"/>
        <w:t/>
        <w:bookmarkEnd w:id="1728"/>
      </w:r>
      <w:r>
        <w:t>组件尺寸</w:t>
      </w:r>
      <w:bookmarkEnd w:id="1727"/>
    </w:p>
    <w:p>
      <w:pPr>
        <w:pStyle w:val="Para 01"/>
      </w:pPr>
      <w:r>
        <w:t>设置组件的宽度和高度，单位为 px</w:t>
      </w:r>
    </w:p>
    <w:p>
      <w:pPr>
        <w:pStyle w:val="Para 09"/>
      </w:pPr>
      <w:r>
        <w:t/>
      </w:r>
    </w:p>
    <w:p>
      <w:bookmarkStart w:id="1729" w:name="Zu_Jian_Wei_Zhi_36"/>
      <w:pPr>
        <w:pStyle w:val="Heading 3"/>
      </w:pPr>
      <w:r>
        <w:rPr>
          <w:rStyle w:val="Text5"/>
        </w:rPr>
        <w:bookmarkStart w:id="1730" w:name="Zu_Jian_Wei_Zhi_36"/>
        <w:t/>
        <w:bookmarkEnd w:id="1730"/>
      </w:r>
      <w:r>
        <w:t>组件位置</w:t>
      </w:r>
      <w:bookmarkEnd w:id="1729"/>
    </w:p>
    <w:p>
      <w:pPr>
        <w:pStyle w:val="Para 01"/>
      </w:pPr>
      <w:r>
        <w:t>设置组件在大屏中的位置，通过横纵坐标来定义，单位为 px。</w:t>
      </w:r>
    </w:p>
    <w:p>
      <w:pPr>
        <w:pStyle w:val="Para 09"/>
      </w:pPr>
      <w:r>
        <w:t/>
      </w:r>
    </w:p>
    <w:p>
      <w:bookmarkStart w:id="1731" w:name="Bu_Tou_Ming_Du_36"/>
      <w:pPr>
        <w:pStyle w:val="Heading 3"/>
      </w:pPr>
      <w:r>
        <w:rPr>
          <w:rStyle w:val="Text5"/>
        </w:rPr>
        <w:bookmarkStart w:id="1732" w:name="Bu_Tou_Ming_Du_36"/>
        <w:t/>
        <w:bookmarkEnd w:id="1732"/>
      </w:r>
      <w:r>
        <w:t>不透明度</w:t>
      </w:r>
      <w:bookmarkEnd w:id="1731"/>
    </w:p>
    <w:p>
      <w:pPr>
        <w:pStyle w:val="Para 01"/>
      </w:pPr>
      <w:r>
        <w:t>设置组件不透明度。</w:t>
      </w:r>
    </w:p>
    <w:p>
      <w:pPr>
        <w:pStyle w:val="Para 09"/>
      </w:pPr>
      <w:r>
        <w:t/>
      </w:r>
    </w:p>
    <w:p>
      <w:bookmarkStart w:id="1733" w:name="Xuan_Zhuan_36"/>
      <w:pPr>
        <w:pStyle w:val="Heading 3"/>
      </w:pPr>
      <w:r>
        <w:rPr>
          <w:rStyle w:val="Text5"/>
        </w:rPr>
        <w:bookmarkStart w:id="1734" w:name="Xuan_Zhuan_36"/>
        <w:t/>
        <w:bookmarkEnd w:id="1734"/>
      </w:r>
      <w:r>
        <w:t>旋转</w:t>
      </w:r>
      <w:bookmarkEnd w:id="1733"/>
    </w:p>
    <w:p>
      <w:pPr>
        <w:pStyle w:val="Para 01"/>
      </w:pPr>
      <w:r>
        <w:t>设置组件在图层中的旋转角度。</w:t>
      </w:r>
    </w:p>
    <w:p>
      <w:pPr>
        <w:pStyle w:val="Para 09"/>
      </w:pPr>
      <w:r>
        <w:t/>
      </w:r>
    </w:p>
    <w:p>
      <w:bookmarkStart w:id="1735" w:name="Kuan_Du_1"/>
      <w:pPr>
        <w:pStyle w:val="Heading 3"/>
      </w:pPr>
      <w:r>
        <w:rPr>
          <w:rStyle w:val="Text5"/>
        </w:rPr>
        <w:bookmarkStart w:id="1736" w:name="Kuan_Du_1"/>
        <w:t/>
        <w:bookmarkEnd w:id="1736"/>
      </w:r>
      <w:r>
        <w:t>宽度</w:t>
      </w:r>
      <w:bookmarkEnd w:id="1735"/>
    </w:p>
    <w:p>
      <w:pPr>
        <w:pStyle w:val="Para 01"/>
      </w:pPr>
      <w:r>
        <w:t>设置进度条的宽度。</w:t>
      </w:r>
    </w:p>
    <w:p>
      <w:pPr>
        <w:pStyle w:val="Para 09"/>
      </w:pPr>
      <w:r>
        <w:t/>
      </w:r>
    </w:p>
    <w:p>
      <w:bookmarkStart w:id="1737" w:name="Qian_Jing_Se"/>
      <w:pPr>
        <w:pStyle w:val="Heading 3"/>
      </w:pPr>
      <w:r>
        <w:rPr>
          <w:rStyle w:val="Text5"/>
        </w:rPr>
        <w:bookmarkStart w:id="1738" w:name="Qian_Jing_Se"/>
        <w:t/>
        <w:bookmarkEnd w:id="1738"/>
      </w:r>
      <w:r>
        <w:t>前景色</w:t>
      </w:r>
      <w:bookmarkEnd w:id="1737"/>
    </w:p>
    <w:p>
      <w:pPr>
        <w:pStyle w:val="Para 01"/>
      </w:pPr>
      <w:r>
        <w:t>设置滚动条的选中轴体的背景颜色。</w:t>
      </w:r>
    </w:p>
    <w:p>
      <w:pPr>
        <w:pStyle w:val="Para 09"/>
      </w:pPr>
      <w:r>
        <w:t/>
      </w:r>
    </w:p>
    <w:p>
      <w:bookmarkStart w:id="1739" w:name="Bei_Jing_Se"/>
      <w:pPr>
        <w:pStyle w:val="Heading 3"/>
      </w:pPr>
      <w:r>
        <w:rPr>
          <w:rStyle w:val="Text5"/>
        </w:rPr>
        <w:bookmarkStart w:id="1740" w:name="Bei_Jing_Se"/>
        <w:t/>
        <w:bookmarkEnd w:id="1740"/>
      </w:r>
      <w:r>
        <w:t>背景色</w:t>
      </w:r>
      <w:bookmarkEnd w:id="1739"/>
    </w:p>
    <w:p>
      <w:pPr>
        <w:pStyle w:val="Para 01"/>
      </w:pPr>
      <w:r>
        <w:t>设置滚动条的背景颜色。</w:t>
      </w:r>
    </w:p>
    <w:p>
      <w:pPr>
        <w:pStyle w:val="Para 09"/>
      </w:pPr>
      <w:r>
        <w:t/>
      </w:r>
    </w:p>
    <w:p>
      <w:bookmarkStart w:id="1741" w:name="Jin_Yong_4"/>
      <w:pPr>
        <w:pStyle w:val="Heading 3"/>
      </w:pPr>
      <w:r>
        <w:rPr>
          <w:rStyle w:val="Text5"/>
        </w:rPr>
        <w:bookmarkStart w:id="1742" w:name="Jin_Yong_4"/>
        <w:t/>
        <w:bookmarkEnd w:id="1742"/>
      </w:r>
      <w:r>
        <w:t>禁用</w:t>
      </w:r>
      <w:bookmarkEnd w:id="1741"/>
    </w:p>
    <w:p>
      <w:pPr>
        <w:pStyle w:val="Para 01"/>
      </w:pPr>
      <w:r>
        <w:t>设置是否开启禁用模式，禁用模式下，不能对滚动条进行拖拽改变数值。</w:t>
      </w:r>
    </w:p>
    <w:p>
      <w:pPr>
        <w:pStyle w:val="Para 09"/>
      </w:pPr>
      <w:r>
        <w:t/>
      </w:r>
    </w:p>
    <w:p>
      <w:bookmarkStart w:id="1743" w:name="Lei_Xing_3"/>
      <w:pPr>
        <w:pStyle w:val="Heading 3"/>
      </w:pPr>
      <w:r>
        <w:rPr>
          <w:rStyle w:val="Text5"/>
        </w:rPr>
        <w:bookmarkStart w:id="1744" w:name="Lei_Xing_3"/>
        <w:t/>
        <w:bookmarkEnd w:id="1744"/>
      </w:r>
      <w:r>
        <w:t>类型</w:t>
      </w:r>
      <w:bookmarkEnd w:id="1743"/>
    </w:p>
    <w:p>
      <w:pPr>
        <w:pStyle w:val="Para 01"/>
      </w:pPr>
      <w:r>
        <w:t>设置滚动条的展示类型。</w:t>
      </w:r>
    </w:p>
    <w:p>
      <w:pPr>
        <w:pStyle w:val="Para 09"/>
      </w:pPr>
      <w:r>
        <w:t/>
      </w:r>
    </w:p>
    <w:p>
      <w:bookmarkStart w:id="1745" w:name="Wen_Zi_Xian_Shi"/>
      <w:pPr>
        <w:pStyle w:val="Heading 3"/>
      </w:pPr>
      <w:r>
        <w:rPr>
          <w:rStyle w:val="Text5"/>
        </w:rPr>
        <w:bookmarkStart w:id="1746" w:name="Wen_Zi_Xian_Shi"/>
        <w:t/>
        <w:bookmarkEnd w:id="1746"/>
      </w:r>
      <w:r>
        <w:t>文字显示</w:t>
      </w:r>
      <w:bookmarkEnd w:id="1745"/>
    </w:p>
    <w:p>
      <w:pPr>
        <w:pStyle w:val="Para 01"/>
      </w:pPr>
      <w:r>
        <w:t>设置滚动条的文字显隐。</w:t>
      </w:r>
    </w:p>
    <w:p>
      <w:pPr>
        <w:pStyle w:val="Para 09"/>
      </w:pPr>
      <w:r>
        <w:t/>
      </w:r>
    </w:p>
    <w:p>
      <w:bookmarkStart w:id="1747" w:name="Zi_Ti"/>
      <w:pPr>
        <w:pStyle w:val="Heading 3"/>
      </w:pPr>
      <w:r>
        <w:rPr>
          <w:rStyle w:val="Text5"/>
        </w:rPr>
        <w:bookmarkStart w:id="1748" w:name="Zi_Ti"/>
        <w:t/>
        <w:bookmarkEnd w:id="1748"/>
      </w:r>
      <w:r>
        <w:t>字体</w:t>
      </w:r>
      <w:bookmarkEnd w:id="1747"/>
    </w:p>
    <w:p>
      <w:pPr>
        <w:pStyle w:val="Para 01"/>
      </w:pPr>
      <w:r>
        <w:t>设置滚动条的字体样式。</w:t>
      </w:r>
    </w:p>
    <w:p>
      <w:pPr>
        <w:pStyle w:val="Para 09"/>
      </w:pPr>
      <w:r>
        <w:t/>
      </w:r>
    </w:p>
    <w:p>
      <w:pPr>
        <w:numPr>
          <w:ilvl w:val="0"/>
          <w:numId w:val="279"/>
        </w:numPr>
        <w:pStyle w:val="Normal"/>
      </w:pPr>
      <w:r>
        <w:t>字体库：可设置字体类型；</w:t>
      </w:r>
    </w:p>
    <w:p>
      <w:pPr>
        <w:numPr>
          <w:ilvl w:val="0"/>
          <w:numId w:val="279"/>
        </w:numPr>
        <w:pStyle w:val="Normal"/>
      </w:pPr>
      <w:r>
        <w:t>字体大小：可设置文字的大小；</w:t>
      </w:r>
    </w:p>
    <w:p>
      <w:pPr>
        <w:numPr>
          <w:ilvl w:val="0"/>
          <w:numId w:val="279"/>
        </w:numPr>
        <w:pStyle w:val="Normal"/>
      </w:pPr>
      <w:r>
        <w:t>字体颜色：可设置文字的颜色；</w:t>
      </w:r>
    </w:p>
    <w:p>
      <w:pPr>
        <w:numPr>
          <w:ilvl w:val="0"/>
          <w:numId w:val="279"/>
        </w:numPr>
        <w:pStyle w:val="Normal"/>
      </w:pPr>
      <w:r>
        <w:t>字体样式：可设置文字加粗和斜体；</w:t>
      </w:r>
    </w:p>
    <w:p>
      <w:pPr>
        <w:numPr>
          <w:ilvl w:val="0"/>
          <w:numId w:val="279"/>
        </w:numPr>
        <w:pStyle w:val="Normal"/>
      </w:pPr>
      <w:r>
        <w:t>字体阴影：可设置是否开启字体阴影；</w:t>
      </w:r>
    </w:p>
    <w:p>
      <w:pPr>
        <w:numPr>
          <w:ilvl w:val="0"/>
          <w:numId w:val="279"/>
        </w:numPr>
        <w:pStyle w:val="Normal"/>
      </w:pPr>
      <w:r>
        <w:t>阴影颜色：可设置阴影的颜色；</w:t>
      </w:r>
    </w:p>
    <w:p>
      <w:pPr>
        <w:numPr>
          <w:ilvl w:val="0"/>
          <w:numId w:val="279"/>
        </w:numPr>
        <w:pStyle w:val="Normal"/>
      </w:pPr>
      <w:r>
        <w:t>阴影大小：可设置阴影的大小。</w:t>
      </w:r>
    </w:p>
    <w:p>
      <w:bookmarkStart w:id="1749" w:name="Shu_Ju_Shuo_Ming_19"/>
      <w:pPr>
        <w:pStyle w:val="Heading 2"/>
      </w:pPr>
      <w:r>
        <w:rPr>
          <w:rStyle w:val="Text5"/>
        </w:rPr>
        <w:bookmarkStart w:id="1750" w:name="Shu_Ju_Shuo_Ming_19"/>
        <w:t/>
        <w:bookmarkEnd w:id="1750"/>
      </w:r>
      <w:r>
        <w:t>数据说明</w:t>
      </w:r>
      <w:bookmarkEnd w:id="1749"/>
    </w:p>
    <w:p>
      <w:pPr>
        <w:pStyle w:val="Para 01"/>
      </w:pPr>
      <w:r>
        <w:t>数据结构：描述每一个数字字段的名称、映射、数据类型。</w:t>
      </w:r>
    </w:p>
    <w:p>
      <w:pPr>
        <w:pStyle w:val="Para 09"/>
      </w:pPr>
      <w:r>
        <w:t/>
      </w:r>
    </w:p>
    <w:p>
      <w:pPr>
        <w:numPr>
          <w:ilvl w:val="0"/>
          <w:numId w:val="280"/>
        </w:numPr>
        <w:pStyle w:val="Normal"/>
      </w:pPr>
      <w:r>
        <w:t>源数据：编辑json格式数据，如下图所示：</w:t>
      </w:r>
    </w:p>
    <w:p>
      <w:pPr>
        <w:pStyle w:val="Para 09"/>
      </w:pPr>
      <w:r>
        <w:t/>
      </w:r>
    </w:p>
    <w:p>
      <w:bookmarkStart w:id="1751" w:name="Jiao_Hu_Can_Shu_Shuo_Ming_36"/>
      <w:pPr>
        <w:pStyle w:val="Heading 2"/>
      </w:pPr>
      <w:r>
        <w:rPr>
          <w:rStyle w:val="Text5"/>
        </w:rPr>
        <w:bookmarkStart w:id="1752" w:name="Jiao_Hu_Can_Shu_Shuo_Ming_36"/>
        <w:t/>
        <w:bookmarkEnd w:id="1752"/>
      </w:r>
      <w:r>
        <w:t>交互参数说明</w:t>
      </w:r>
      <w:bookmarkEnd w:id="1751"/>
    </w:p>
    <w:p>
      <w:pPr>
        <w:pStyle w:val="Para 09"/>
      </w:pPr>
      <w:r>
        <w:t/>
      </w:r>
    </w:p>
    <w:p>
      <w:pPr>
        <w:numPr>
          <w:ilvl w:val="0"/>
          <w:numId w:val="281"/>
        </w:numPr>
        <w:pStyle w:val="Normal"/>
      </w:pPr>
      <w:r>
        <w:t>显示：设置组件显隐。</w:t>
      </w:r>
    </w:p>
    <w:p>
      <w:pPr>
        <w:numPr>
          <w:ilvl w:val="0"/>
          <w:numId w:val="281"/>
        </w:numPr>
        <w:pStyle w:val="Normal"/>
      </w:pPr>
      <w:r>
        <w:t>位置：设置组件位置。</w:t>
      </w:r>
    </w:p>
    <w:p>
      <w:pPr>
        <w:numPr>
          <w:ilvl w:val="0"/>
          <w:numId w:val="281"/>
        </w:numPr>
        <w:pStyle w:val="Normal"/>
      </w:pPr>
      <w:r>
        <w:t>尺寸：设置组件宽高。</w:t>
      </w:r>
    </w:p>
    <w:p>
      <w:bookmarkStart w:id="1753" w:name="Jiao_Hu_Shi_Jian_Shuo_Ming_36"/>
      <w:pPr>
        <w:pStyle w:val="Heading 2"/>
      </w:pPr>
      <w:r>
        <w:rPr>
          <w:rStyle w:val="Text5"/>
        </w:rPr>
        <w:bookmarkStart w:id="1754" w:name="Jiao_Hu_Shi_Jian_Shuo_Ming_36"/>
        <w:t/>
        <w:bookmarkEnd w:id="1754"/>
      </w:r>
      <w:r>
        <w:t>交互事件说明</w:t>
      </w:r>
      <w:bookmarkEnd w:id="1753"/>
    </w:p>
    <w:p>
      <w:pPr>
        <w:pStyle w:val="Para 09"/>
      </w:pPr>
      <w:r>
        <w:t/>
      </w:r>
    </w:p>
    <w:p>
      <w:pPr>
        <w:numPr>
          <w:ilvl w:val="0"/>
          <w:numId w:val="282"/>
        </w:numPr>
        <w:pStyle w:val="Normal"/>
      </w:pPr>
      <w:r>
        <w:t>点击事件：组件点击触发。</w:t>
      </w:r>
    </w:p>
    <w:p>
      <w:pPr>
        <w:numPr>
          <w:ilvl w:val="0"/>
          <w:numId w:val="282"/>
        </w:numPr>
        <w:pStyle w:val="Normal"/>
      </w:pPr>
      <w:r>
        <w:t>位置变更：组件位置发生改变后，触发位置变更。</w:t>
      </w:r>
    </w:p>
    <w:p>
      <w:pPr>
        <w:numPr>
          <w:ilvl w:val="0"/>
          <w:numId w:val="282"/>
        </w:numPr>
        <w:pStyle w:val="Normal"/>
      </w:pPr>
      <w:r>
        <w:t>尺寸变更：组件尺寸发生改变后，触发尺寸变更。</w:t>
      </w:r>
    </w:p>
    <w:p>
      <w:bookmarkStart w:id="1755" w:name="Dong_Hua_Shuo_Ming_36"/>
      <w:pPr>
        <w:pStyle w:val="Heading 2"/>
      </w:pPr>
      <w:r>
        <w:rPr>
          <w:rStyle w:val="Text5"/>
        </w:rPr>
        <w:bookmarkStart w:id="1756" w:name="Dong_Hua_Shuo_Ming_36"/>
        <w:t/>
        <w:bookmarkEnd w:id="1756"/>
      </w:r>
      <w:r>
        <w:t>动画说明</w:t>
      </w:r>
      <w:bookmarkEnd w:id="1755"/>
    </w:p>
    <w:p>
      <w:pPr>
        <w:pStyle w:val="Para 09"/>
      </w:pPr>
      <w:r>
        <w:t/>
      </w:r>
    </w:p>
    <w:p>
      <w:pPr>
        <w:numPr>
          <w:ilvl w:val="0"/>
          <w:numId w:val="283"/>
        </w:numPr>
        <w:pStyle w:val="Normal"/>
      </w:pPr>
      <w:r>
        <w:t>动画名称：可设置名称内容；</w:t>
      </w:r>
    </w:p>
    <w:p>
      <w:pPr>
        <w:numPr>
          <w:ilvl w:val="0"/>
          <w:numId w:val="283"/>
        </w:numPr>
        <w:pStyle w:val="Normal"/>
      </w:pPr>
      <w:r>
        <w:t>触发方式：可设置不同的触发动作触发动画；</w:t>
      </w:r>
    </w:p>
    <w:p>
      <w:pPr>
        <w:numPr>
          <w:ilvl w:val="0"/>
          <w:numId w:val="283"/>
        </w:numPr>
        <w:pStyle w:val="Normal"/>
      </w:pPr>
      <w:r>
        <w:t>动画类型：可选择不同的动画类型触发动画；</w:t>
      </w:r>
    </w:p>
    <w:p>
      <w:pPr>
        <w:numPr>
          <w:ilvl w:val="0"/>
          <w:numId w:val="283"/>
        </w:numPr>
        <w:pStyle w:val="Normal"/>
      </w:pPr>
      <w:r>
        <w:t>动作类型：可选择不同的动作类型触发动画；</w:t>
      </w:r>
    </w:p>
    <w:p>
      <w:pPr>
        <w:numPr>
          <w:ilvl w:val="0"/>
          <w:numId w:val="283"/>
        </w:numPr>
        <w:pStyle w:val="Normal"/>
      </w:pPr>
      <w:r>
        <w:t>运动方式：可选择不同的运动方式触发动画；</w:t>
      </w:r>
    </w:p>
    <w:p>
      <w:pPr>
        <w:numPr>
          <w:ilvl w:val="0"/>
          <w:numId w:val="283"/>
        </w:numPr>
        <w:pStyle w:val="Normal"/>
      </w:pPr>
      <w:r>
        <w:t>延迟播放：可设置延迟动画多长时间后触发动画；</w:t>
      </w:r>
    </w:p>
    <w:p>
      <w:pPr>
        <w:numPr>
          <w:ilvl w:val="0"/>
          <w:numId w:val="283"/>
        </w:numPr>
        <w:pStyle w:val="Normal"/>
      </w:pPr>
      <w:r>
        <w:t>动画时长：可设置动画的运动时间；</w:t>
      </w:r>
    </w:p>
    <w:p>
      <w:pPr>
        <w:numPr>
          <w:ilvl w:val="0"/>
          <w:numId w:val="283"/>
        </w:numPr>
        <w:pStyle w:val="Normal"/>
      </w:pPr>
      <w:r>
        <w:t>重复播放：可设置重复播放的方式；</w:t>
      </w:r>
    </w:p>
    <w:p>
      <w:pPr>
        <w:numPr>
          <w:ilvl w:val="0"/>
          <w:numId w:val="283"/>
        </w:numPr>
        <w:pStyle w:val="Normal"/>
      </w:pPr>
      <w:r>
        <w:t>重复次数：重复播放 方式选择重复后，可设置重复次数，指改动画重复的次数；</w:t>
      </w:r>
    </w:p>
    <w:p>
      <w:pPr>
        <w:numPr>
          <w:ilvl w:val="0"/>
          <w:numId w:val="283"/>
        </w:numPr>
        <w:pStyle w:val="Normal"/>
      </w:pPr>
      <w:r>
        <w:t>运动行为：可选择不同的运动方式；</w:t>
      </w:r>
    </w:p>
    <w:p>
      <w:pPr>
        <w:numPr>
          <w:ilvl w:val="0"/>
          <w:numId w:val="283"/>
        </w:numPr>
        <w:pStyle w:val="Normal"/>
      </w:pPr>
      <w:r>
        <w:t>结束状态：可选择不同结束状态的方式。</w:t>
      </w:r>
    </w:p>
    <w:p>
      <w:pPr>
        <w:pStyle w:val="Para 06"/>
      </w:pPr>
      <w:r>
        <w:t xml:space="preserve"> </w:t>
      </w:r>
    </w:p>
    <w:p>
      <w:bookmarkStart w:id="1757" w:name="Top_of_681_html"/>
      <w:pPr>
        <w:pStyle w:val="Heading 1"/>
        <w:pageBreakBefore w:val="on"/>
      </w:pPr>
      <w:r>
        <w:t>评分</w:t>
      </w:r>
      <w:bookmarkEnd w:id="1757"/>
    </w:p>
    <w:p>
      <w:bookmarkStart w:id="1758" w:name="Ji_Ben_Gai_Nian__Ping_Fen__Ru_Xi"/>
      <w:pPr>
        <w:pStyle w:val="Para 06"/>
      </w:pPr>
      <w:r>
        <w:t/>
      </w:r>
      <w:bookmarkEnd w:id="1758"/>
    </w:p>
    <w:p>
      <w:bookmarkStart w:id="1759" w:name="Ji_Ben_Gai_Nian_35"/>
      <w:pPr>
        <w:pStyle w:val="Heading 2"/>
      </w:pPr>
      <w:r>
        <w:rPr>
          <w:rStyle w:val="Text5"/>
        </w:rPr>
        <w:bookmarkStart w:id="1760" w:name="Ji_Ben_Gai_Nian_35"/>
        <w:t/>
        <w:bookmarkEnd w:id="1760"/>
      </w:r>
      <w:r>
        <w:t>基本概念</w:t>
      </w:r>
      <w:bookmarkEnd w:id="1759"/>
    </w:p>
    <w:p>
      <w:pPr>
        <w:numPr>
          <w:ilvl w:val="0"/>
          <w:numId w:val="284"/>
        </w:numPr>
        <w:pStyle w:val="Normal"/>
      </w:pPr>
      <w:r>
        <w:rPr>
          <w:rStyle w:val="Text0"/>
        </w:rPr>
        <w:t>评分</w:t>
      </w:r>
      <w:r>
        <w:t>，如下图所示：</w:t>
      </w:r>
    </w:p>
    <w:p>
      <w:pPr>
        <w:pStyle w:val="Para 09"/>
      </w:pPr>
      <w:r>
        <w:t/>
      </w:r>
    </w:p>
    <w:p>
      <w:bookmarkStart w:id="1761" w:name="Shu_Xing_Shuo_Ming_37"/>
      <w:pPr>
        <w:pStyle w:val="Heading 2"/>
      </w:pPr>
      <w:r>
        <w:rPr>
          <w:rStyle w:val="Text5"/>
        </w:rPr>
        <w:bookmarkStart w:id="1762" w:name="Shu_Xing_Shuo_Ming_37"/>
        <w:t/>
        <w:bookmarkEnd w:id="1762"/>
      </w:r>
      <w:r>
        <w:t>属性说明</w:t>
      </w:r>
      <w:bookmarkEnd w:id="1761"/>
    </w:p>
    <w:p>
      <w:pPr>
        <w:pStyle w:val="Para 09"/>
      </w:pPr>
      <w:r>
        <w:t/>
      </w:r>
    </w:p>
    <w:p>
      <w:bookmarkStart w:id="1763" w:name="Zu_Jian_Ming_Cheng_37"/>
      <w:pPr>
        <w:pStyle w:val="Heading 3"/>
      </w:pPr>
      <w:r>
        <w:rPr>
          <w:rStyle w:val="Text5"/>
        </w:rPr>
        <w:bookmarkStart w:id="1764" w:name="Zu_Jian_Ming_Cheng_37"/>
        <w:t/>
        <w:bookmarkEnd w:id="1764"/>
      </w:r>
      <w:r>
        <w:t>组件名称</w:t>
      </w:r>
      <w:bookmarkEnd w:id="1763"/>
    </w:p>
    <w:p>
      <w:pPr>
        <w:pStyle w:val="Para 01"/>
      </w:pPr>
      <w:r>
        <w:t>设置组件名称，用于在图层中显示组件的名称。</w:t>
      </w:r>
    </w:p>
    <w:p>
      <w:pPr>
        <w:pStyle w:val="Para 09"/>
      </w:pPr>
      <w:r>
        <w:t/>
      </w:r>
    </w:p>
    <w:p>
      <w:bookmarkStart w:id="1765" w:name="Zu_Jian_Chi_Cun_37"/>
      <w:pPr>
        <w:pStyle w:val="Heading 3"/>
      </w:pPr>
      <w:r>
        <w:rPr>
          <w:rStyle w:val="Text5"/>
        </w:rPr>
        <w:bookmarkStart w:id="1766" w:name="Zu_Jian_Chi_Cun_37"/>
        <w:t/>
        <w:bookmarkEnd w:id="1766"/>
      </w:r>
      <w:r>
        <w:t>组件尺寸</w:t>
      </w:r>
      <w:bookmarkEnd w:id="1765"/>
    </w:p>
    <w:p>
      <w:pPr>
        <w:pStyle w:val="Para 01"/>
      </w:pPr>
      <w:r>
        <w:t>设置组件的宽度和高度，单位为 px</w:t>
      </w:r>
    </w:p>
    <w:p>
      <w:pPr>
        <w:pStyle w:val="Para 09"/>
      </w:pPr>
      <w:r>
        <w:t/>
      </w:r>
    </w:p>
    <w:p>
      <w:bookmarkStart w:id="1767" w:name="Zu_Jian_Wei_Zhi_37"/>
      <w:pPr>
        <w:pStyle w:val="Heading 3"/>
      </w:pPr>
      <w:r>
        <w:rPr>
          <w:rStyle w:val="Text5"/>
        </w:rPr>
        <w:bookmarkStart w:id="1768" w:name="Zu_Jian_Wei_Zhi_37"/>
        <w:t/>
        <w:bookmarkEnd w:id="1768"/>
      </w:r>
      <w:r>
        <w:t>组件位置</w:t>
      </w:r>
      <w:bookmarkEnd w:id="1767"/>
    </w:p>
    <w:p>
      <w:pPr>
        <w:pStyle w:val="Para 01"/>
      </w:pPr>
      <w:r>
        <w:t>设置组件在大屏中的位置，通过横纵坐标来定义，单位为 px。</w:t>
      </w:r>
    </w:p>
    <w:p>
      <w:pPr>
        <w:pStyle w:val="Para 09"/>
      </w:pPr>
      <w:r>
        <w:t/>
      </w:r>
    </w:p>
    <w:p>
      <w:bookmarkStart w:id="1769" w:name="Bu_Tou_Ming_Du_37"/>
      <w:pPr>
        <w:pStyle w:val="Heading 3"/>
      </w:pPr>
      <w:r>
        <w:rPr>
          <w:rStyle w:val="Text5"/>
        </w:rPr>
        <w:bookmarkStart w:id="1770" w:name="Bu_Tou_Ming_Du_37"/>
        <w:t/>
        <w:bookmarkEnd w:id="1770"/>
      </w:r>
      <w:r>
        <w:t>不透明度</w:t>
      </w:r>
      <w:bookmarkEnd w:id="1769"/>
    </w:p>
    <w:p>
      <w:pPr>
        <w:pStyle w:val="Para 01"/>
      </w:pPr>
      <w:r>
        <w:t>设置组件不透明度。</w:t>
      </w:r>
    </w:p>
    <w:p>
      <w:pPr>
        <w:pStyle w:val="Para 09"/>
      </w:pPr>
      <w:r>
        <w:t/>
      </w:r>
    </w:p>
    <w:p>
      <w:bookmarkStart w:id="1771" w:name="Xuan_Zhuan_37"/>
      <w:pPr>
        <w:pStyle w:val="Heading 3"/>
      </w:pPr>
      <w:r>
        <w:rPr>
          <w:rStyle w:val="Text5"/>
        </w:rPr>
        <w:bookmarkStart w:id="1772" w:name="Xuan_Zhuan_37"/>
        <w:t/>
        <w:bookmarkEnd w:id="1772"/>
      </w:r>
      <w:r>
        <w:t>旋转</w:t>
      </w:r>
      <w:bookmarkEnd w:id="1771"/>
    </w:p>
    <w:p>
      <w:pPr>
        <w:pStyle w:val="Para 01"/>
      </w:pPr>
      <w:r>
        <w:t>设置组件在图层中的旋转角度。</w:t>
      </w:r>
    </w:p>
    <w:p>
      <w:pPr>
        <w:pStyle w:val="Para 09"/>
      </w:pPr>
      <w:r>
        <w:t/>
      </w:r>
    </w:p>
    <w:p>
      <w:bookmarkStart w:id="1773" w:name="Ping_Fen_Zhi"/>
      <w:pPr>
        <w:pStyle w:val="Heading 3"/>
      </w:pPr>
      <w:r>
        <w:rPr>
          <w:rStyle w:val="Text5"/>
        </w:rPr>
        <w:bookmarkStart w:id="1774" w:name="Ping_Fen_Zhi"/>
        <w:t/>
        <w:bookmarkEnd w:id="1774"/>
      </w:r>
      <w:r>
        <w:t>评分制</w:t>
      </w:r>
      <w:bookmarkEnd w:id="1773"/>
    </w:p>
    <w:p>
      <w:pPr>
        <w:pStyle w:val="Para 01"/>
      </w:pPr>
      <w:r>
        <w:t>设置评分的类型。</w:t>
      </w:r>
    </w:p>
    <w:p>
      <w:pPr>
        <w:pStyle w:val="Para 09"/>
      </w:pPr>
      <w:r>
        <w:t/>
      </w:r>
    </w:p>
    <w:p>
      <w:bookmarkStart w:id="1775" w:name="Ping_Fen_Deng_Ji"/>
      <w:pPr>
        <w:pStyle w:val="Heading 3"/>
      </w:pPr>
      <w:r>
        <w:rPr>
          <w:rStyle w:val="Text5"/>
        </w:rPr>
        <w:bookmarkStart w:id="1776" w:name="Ping_Fen_Deng_Ji"/>
        <w:t/>
        <w:bookmarkEnd w:id="1776"/>
      </w:r>
      <w:r>
        <w:t>评分等级</w:t>
      </w:r>
      <w:bookmarkEnd w:id="1775"/>
    </w:p>
    <w:p>
      <w:pPr>
        <w:pStyle w:val="Para 01"/>
      </w:pPr>
      <w:r>
        <w:t>选择评分的等级。</w:t>
      </w:r>
    </w:p>
    <w:p>
      <w:pPr>
        <w:pStyle w:val="Para 09"/>
      </w:pPr>
      <w:r>
        <w:t/>
      </w:r>
    </w:p>
    <w:p>
      <w:bookmarkStart w:id="1777" w:name="Mo_Ren_Tu_Biao"/>
      <w:pPr>
        <w:pStyle w:val="Heading 3"/>
      </w:pPr>
      <w:r>
        <w:rPr>
          <w:rStyle w:val="Text5"/>
        </w:rPr>
        <w:bookmarkStart w:id="1778" w:name="Mo_Ren_Tu_Biao"/>
        <w:t/>
        <w:bookmarkEnd w:id="1778"/>
      </w:r>
      <w:r>
        <w:t>默认图标</w:t>
      </w:r>
      <w:bookmarkEnd w:id="1777"/>
    </w:p>
    <w:p>
      <w:pPr>
        <w:pStyle w:val="Para 01"/>
      </w:pPr>
      <w:r>
        <w:t>设置适应的图标，如果没有合适的，则可以选择自定义图标属性中的单色图标。</w:t>
      </w:r>
    </w:p>
    <w:p>
      <w:pPr>
        <w:pStyle w:val="Para 09"/>
      </w:pPr>
      <w:r>
        <w:t/>
      </w:r>
    </w:p>
    <w:p>
      <w:bookmarkStart w:id="1779" w:name="Tu_Biao_Da_Xiao_1"/>
      <w:pPr>
        <w:pStyle w:val="Heading 3"/>
      </w:pPr>
      <w:r>
        <w:rPr>
          <w:rStyle w:val="Text5"/>
        </w:rPr>
        <w:bookmarkStart w:id="1780" w:name="Tu_Biao_Da_Xiao_1"/>
        <w:t/>
        <w:bookmarkEnd w:id="1780"/>
      </w:r>
      <w:r>
        <w:t>图标大小</w:t>
      </w:r>
      <w:bookmarkEnd w:id="1779"/>
    </w:p>
    <w:p>
      <w:pPr>
        <w:pStyle w:val="Para 01"/>
      </w:pPr>
      <w:r>
        <w:t>选择评分的等级。</w:t>
      </w:r>
    </w:p>
    <w:p>
      <w:pPr>
        <w:pStyle w:val="Para 09"/>
      </w:pPr>
      <w:r>
        <w:t/>
      </w:r>
    </w:p>
    <w:p>
      <w:bookmarkStart w:id="1781" w:name="Tu_Biao_Yan_Se"/>
      <w:pPr>
        <w:pStyle w:val="Heading 3"/>
      </w:pPr>
      <w:r>
        <w:rPr>
          <w:rStyle w:val="Text5"/>
        </w:rPr>
        <w:bookmarkStart w:id="1782" w:name="Tu_Biao_Yan_Se"/>
        <w:t/>
        <w:bookmarkEnd w:id="1782"/>
      </w:r>
      <w:r>
        <w:t>图标颜色</w:t>
      </w:r>
      <w:bookmarkEnd w:id="1781"/>
    </w:p>
    <w:p>
      <w:pPr>
        <w:pStyle w:val="Para 01"/>
      </w:pPr>
      <w:r>
        <w:t>选择评分的等级。</w:t>
      </w:r>
    </w:p>
    <w:p>
      <w:pPr>
        <w:pStyle w:val="Para 09"/>
      </w:pPr>
      <w:r>
        <w:t/>
      </w:r>
    </w:p>
    <w:p>
      <w:bookmarkStart w:id="1783" w:name="Zi_Ding_Yi_Tu_Biao"/>
      <w:pPr>
        <w:pStyle w:val="Heading 3"/>
      </w:pPr>
      <w:r>
        <w:rPr>
          <w:rStyle w:val="Text5"/>
        </w:rPr>
        <w:bookmarkStart w:id="1784" w:name="Zi_Ding_Yi_Tu_Biao"/>
        <w:t/>
        <w:bookmarkEnd w:id="1784"/>
      </w:r>
      <w:r>
        <w:t>自定义图标</w:t>
      </w:r>
      <w:bookmarkEnd w:id="1783"/>
    </w:p>
    <w:p>
      <w:pPr>
        <w:pStyle w:val="Para 01"/>
      </w:pPr>
      <w:r>
        <w:t>选择自定义图标作为评分的图标。</w:t>
      </w:r>
    </w:p>
    <w:p>
      <w:pPr>
        <w:pStyle w:val="Para 09"/>
      </w:pPr>
      <w:r>
        <w:t/>
      </w:r>
    </w:p>
    <w:p>
      <w:bookmarkStart w:id="1785" w:name="Jiao_Hu_Can_Shu_Shuo_Ming_37"/>
      <w:pPr>
        <w:pStyle w:val="Heading 2"/>
      </w:pPr>
      <w:r>
        <w:rPr>
          <w:rStyle w:val="Text5"/>
        </w:rPr>
        <w:bookmarkStart w:id="1786" w:name="Jiao_Hu_Can_Shu_Shuo_Ming_37"/>
        <w:t/>
        <w:bookmarkEnd w:id="1786"/>
      </w:r>
      <w:r>
        <w:t>交互参数说明</w:t>
      </w:r>
      <w:bookmarkEnd w:id="1785"/>
    </w:p>
    <w:p>
      <w:pPr>
        <w:pStyle w:val="Para 09"/>
      </w:pPr>
      <w:r>
        <w:t/>
      </w:r>
    </w:p>
    <w:p>
      <w:pPr>
        <w:numPr>
          <w:ilvl w:val="0"/>
          <w:numId w:val="285"/>
        </w:numPr>
        <w:pStyle w:val="Normal"/>
      </w:pPr>
      <w:r>
        <w:t>显示：设置组件显隐。</w:t>
      </w:r>
    </w:p>
    <w:p>
      <w:pPr>
        <w:numPr>
          <w:ilvl w:val="0"/>
          <w:numId w:val="285"/>
        </w:numPr>
        <w:pStyle w:val="Normal"/>
      </w:pPr>
      <w:r>
        <w:t>位置：设置组件位置。</w:t>
      </w:r>
    </w:p>
    <w:p>
      <w:pPr>
        <w:numPr>
          <w:ilvl w:val="0"/>
          <w:numId w:val="285"/>
        </w:numPr>
        <w:pStyle w:val="Normal"/>
      </w:pPr>
      <w:r>
        <w:t>尺寸：设置组件宽高。</w:t>
      </w:r>
    </w:p>
    <w:p>
      <w:bookmarkStart w:id="1787" w:name="Jiao_Hu_Shi_Jian_Shuo_Ming_37"/>
      <w:pPr>
        <w:pStyle w:val="Heading 2"/>
      </w:pPr>
      <w:r>
        <w:rPr>
          <w:rStyle w:val="Text5"/>
        </w:rPr>
        <w:bookmarkStart w:id="1788" w:name="Jiao_Hu_Shi_Jian_Shuo_Ming_37"/>
        <w:t/>
        <w:bookmarkEnd w:id="1788"/>
      </w:r>
      <w:r>
        <w:t>交互事件说明</w:t>
      </w:r>
      <w:bookmarkEnd w:id="1787"/>
    </w:p>
    <w:p>
      <w:pPr>
        <w:pStyle w:val="Para 09"/>
      </w:pPr>
      <w:r>
        <w:t/>
      </w:r>
    </w:p>
    <w:p>
      <w:pPr>
        <w:numPr>
          <w:ilvl w:val="0"/>
          <w:numId w:val="286"/>
        </w:numPr>
        <w:pStyle w:val="Normal"/>
      </w:pPr>
      <w:r>
        <w:t>点击事件：组件点击触发。</w:t>
      </w:r>
    </w:p>
    <w:p>
      <w:pPr>
        <w:numPr>
          <w:ilvl w:val="0"/>
          <w:numId w:val="286"/>
        </w:numPr>
        <w:pStyle w:val="Normal"/>
      </w:pPr>
      <w:r>
        <w:t>位置变更：组件位置发生改变后，触发位置变更。</w:t>
      </w:r>
    </w:p>
    <w:p>
      <w:pPr>
        <w:numPr>
          <w:ilvl w:val="0"/>
          <w:numId w:val="286"/>
        </w:numPr>
        <w:pStyle w:val="Normal"/>
      </w:pPr>
      <w:r>
        <w:t>尺寸变更：组件尺寸发生改变后，触发尺寸变更。</w:t>
      </w:r>
    </w:p>
    <w:p>
      <w:bookmarkStart w:id="1789" w:name="Dong_Hua_Shuo_Ming_37"/>
      <w:pPr>
        <w:pStyle w:val="Heading 2"/>
      </w:pPr>
      <w:r>
        <w:rPr>
          <w:rStyle w:val="Text5"/>
        </w:rPr>
        <w:bookmarkStart w:id="1790" w:name="Dong_Hua_Shuo_Ming_37"/>
        <w:t/>
        <w:bookmarkEnd w:id="1790"/>
      </w:r>
      <w:r>
        <w:t>动画说明</w:t>
      </w:r>
      <w:bookmarkEnd w:id="1789"/>
    </w:p>
    <w:p>
      <w:pPr>
        <w:pStyle w:val="Para 09"/>
      </w:pPr>
      <w:r>
        <w:t/>
      </w:r>
    </w:p>
    <w:p>
      <w:pPr>
        <w:numPr>
          <w:ilvl w:val="0"/>
          <w:numId w:val="287"/>
        </w:numPr>
        <w:pStyle w:val="Normal"/>
      </w:pPr>
      <w:r>
        <w:t>动画名称：可设置名称内容；</w:t>
      </w:r>
    </w:p>
    <w:p>
      <w:pPr>
        <w:numPr>
          <w:ilvl w:val="0"/>
          <w:numId w:val="287"/>
        </w:numPr>
        <w:pStyle w:val="Normal"/>
      </w:pPr>
      <w:r>
        <w:t>触发方式：可设置不同的触发动作触发动画；</w:t>
      </w:r>
    </w:p>
    <w:p>
      <w:pPr>
        <w:numPr>
          <w:ilvl w:val="0"/>
          <w:numId w:val="287"/>
        </w:numPr>
        <w:pStyle w:val="Normal"/>
      </w:pPr>
      <w:r>
        <w:t>动画类型：可选择不同的动画类型触发动画；</w:t>
      </w:r>
    </w:p>
    <w:p>
      <w:pPr>
        <w:numPr>
          <w:ilvl w:val="0"/>
          <w:numId w:val="287"/>
        </w:numPr>
        <w:pStyle w:val="Normal"/>
      </w:pPr>
      <w:r>
        <w:t>动作类型：可选择不同的动作类型触发动画；</w:t>
      </w:r>
    </w:p>
    <w:p>
      <w:pPr>
        <w:numPr>
          <w:ilvl w:val="0"/>
          <w:numId w:val="287"/>
        </w:numPr>
        <w:pStyle w:val="Normal"/>
      </w:pPr>
      <w:r>
        <w:t>运动方式：可选择不同的运动方式触发动画；</w:t>
      </w:r>
    </w:p>
    <w:p>
      <w:pPr>
        <w:numPr>
          <w:ilvl w:val="0"/>
          <w:numId w:val="287"/>
        </w:numPr>
        <w:pStyle w:val="Normal"/>
      </w:pPr>
      <w:r>
        <w:t>延迟播放：可设置延迟动画多长时间后触发动画；</w:t>
      </w:r>
    </w:p>
    <w:p>
      <w:pPr>
        <w:numPr>
          <w:ilvl w:val="0"/>
          <w:numId w:val="287"/>
        </w:numPr>
        <w:pStyle w:val="Normal"/>
      </w:pPr>
      <w:r>
        <w:t>动画时长：可设置动画的运动时间；</w:t>
      </w:r>
    </w:p>
    <w:p>
      <w:pPr>
        <w:numPr>
          <w:ilvl w:val="0"/>
          <w:numId w:val="287"/>
        </w:numPr>
        <w:pStyle w:val="Normal"/>
      </w:pPr>
      <w:r>
        <w:t>重复播放：可设置重复播放的方式；</w:t>
      </w:r>
    </w:p>
    <w:p>
      <w:pPr>
        <w:numPr>
          <w:ilvl w:val="0"/>
          <w:numId w:val="287"/>
        </w:numPr>
        <w:pStyle w:val="Normal"/>
      </w:pPr>
      <w:r>
        <w:t>重复次数：重复播放 方式选择重复后，可设置重复次数，指改动画重复的次数；</w:t>
      </w:r>
    </w:p>
    <w:p>
      <w:pPr>
        <w:numPr>
          <w:ilvl w:val="0"/>
          <w:numId w:val="287"/>
        </w:numPr>
        <w:pStyle w:val="Normal"/>
      </w:pPr>
      <w:r>
        <w:t>运动行为：可选择不同的运动方式；</w:t>
      </w:r>
    </w:p>
    <w:p>
      <w:pPr>
        <w:numPr>
          <w:ilvl w:val="0"/>
          <w:numId w:val="287"/>
        </w:numPr>
        <w:pStyle w:val="Normal"/>
      </w:pPr>
      <w:r>
        <w:t>结束状态：可选择不同结束状态的方式。</w:t>
      </w:r>
    </w:p>
    <w:p>
      <w:pPr>
        <w:pStyle w:val="Para 06"/>
      </w:pPr>
      <w:r>
        <w:t xml:space="preserve"> </w:t>
      </w:r>
    </w:p>
    <w:p>
      <w:bookmarkStart w:id="1791" w:name="Top_of_679_html"/>
      <w:pPr>
        <w:pStyle w:val="Heading 1"/>
        <w:pageBreakBefore w:val="on"/>
      </w:pPr>
      <w:r>
        <w:t>iframe</w:t>
      </w:r>
      <w:bookmarkEnd w:id="1791"/>
    </w:p>
    <w:p>
      <w:bookmarkStart w:id="1792" w:name="Ji_Ben_Gai_Nian__iframe_Zhi_Chi"/>
      <w:pPr>
        <w:pStyle w:val="Para 06"/>
      </w:pPr>
      <w:r>
        <w:t/>
      </w:r>
      <w:bookmarkEnd w:id="1792"/>
    </w:p>
    <w:p>
      <w:bookmarkStart w:id="1793" w:name="Ji_Ben_Gai_Nian_36"/>
      <w:pPr>
        <w:pStyle w:val="Heading 2"/>
      </w:pPr>
      <w:r>
        <w:rPr>
          <w:rStyle w:val="Text5"/>
        </w:rPr>
        <w:bookmarkStart w:id="1794" w:name="Ji_Ben_Gai_Nian_36"/>
        <w:t/>
        <w:bookmarkEnd w:id="1794"/>
      </w:r>
      <w:r>
        <w:t>基本概念</w:t>
      </w:r>
      <w:bookmarkEnd w:id="1793"/>
    </w:p>
    <w:p>
      <w:pPr>
        <w:numPr>
          <w:ilvl w:val="0"/>
          <w:numId w:val="288"/>
        </w:numPr>
        <w:pStyle w:val="Normal"/>
      </w:pPr>
      <w:r>
        <w:rPr>
          <w:rStyle w:val="Text0"/>
        </w:rPr>
        <w:t>iframe</w:t>
      </w:r>
      <w:r>
        <w:t>，支持开发者在当前网页中嵌入另一个网页，就像一个子窗口一样显示内容。如下图所示：</w:t>
      </w:r>
    </w:p>
    <w:p>
      <w:pPr>
        <w:pStyle w:val="Para 09"/>
      </w:pPr>
      <w:r>
        <w:t/>
      </w:r>
    </w:p>
    <w:p>
      <w:bookmarkStart w:id="1795" w:name="Shu_Xing_Shuo_Ming_38"/>
      <w:pPr>
        <w:pStyle w:val="Heading 2"/>
      </w:pPr>
      <w:r>
        <w:rPr>
          <w:rStyle w:val="Text5"/>
        </w:rPr>
        <w:bookmarkStart w:id="1796" w:name="Shu_Xing_Shuo_Ming_38"/>
        <w:t/>
        <w:bookmarkEnd w:id="1796"/>
      </w:r>
      <w:r>
        <w:t>属性说明</w:t>
      </w:r>
      <w:bookmarkEnd w:id="1795"/>
    </w:p>
    <w:p>
      <w:pPr>
        <w:pStyle w:val="Para 09"/>
      </w:pPr>
      <w:r>
        <w:t/>
      </w:r>
    </w:p>
    <w:p>
      <w:bookmarkStart w:id="1797" w:name="Zu_Jian_Ming_Cheng_38"/>
      <w:pPr>
        <w:pStyle w:val="Heading 3"/>
      </w:pPr>
      <w:r>
        <w:rPr>
          <w:rStyle w:val="Text5"/>
        </w:rPr>
        <w:bookmarkStart w:id="1798" w:name="Zu_Jian_Ming_Cheng_38"/>
        <w:t/>
        <w:bookmarkEnd w:id="1798"/>
      </w:r>
      <w:r>
        <w:t>组件名称</w:t>
      </w:r>
      <w:bookmarkEnd w:id="1797"/>
    </w:p>
    <w:p>
      <w:pPr>
        <w:pStyle w:val="Para 01"/>
      </w:pPr>
      <w:r>
        <w:t>设置组件名称，用于在图层中显示组件的名称。</w:t>
      </w:r>
    </w:p>
    <w:p>
      <w:pPr>
        <w:pStyle w:val="Para 09"/>
      </w:pPr>
      <w:r>
        <w:t/>
      </w:r>
    </w:p>
    <w:p>
      <w:bookmarkStart w:id="1799" w:name="Zu_Jian_Chi_Cun_38"/>
      <w:pPr>
        <w:pStyle w:val="Heading 3"/>
      </w:pPr>
      <w:r>
        <w:rPr>
          <w:rStyle w:val="Text5"/>
        </w:rPr>
        <w:bookmarkStart w:id="1800" w:name="Zu_Jian_Chi_Cun_38"/>
        <w:t/>
        <w:bookmarkEnd w:id="1800"/>
      </w:r>
      <w:r>
        <w:t>组件尺寸</w:t>
      </w:r>
      <w:bookmarkEnd w:id="1799"/>
    </w:p>
    <w:p>
      <w:pPr>
        <w:pStyle w:val="Para 01"/>
      </w:pPr>
      <w:r>
        <w:t>设置组件的宽度和高度，单位为 px。</w:t>
      </w:r>
    </w:p>
    <w:p>
      <w:pPr>
        <w:pStyle w:val="Para 09"/>
      </w:pPr>
      <w:r>
        <w:t/>
      </w:r>
    </w:p>
    <w:p>
      <w:bookmarkStart w:id="1801" w:name="Zu_Jian_Wei_Zhi_38"/>
      <w:pPr>
        <w:pStyle w:val="Heading 3"/>
      </w:pPr>
      <w:r>
        <w:rPr>
          <w:rStyle w:val="Text5"/>
        </w:rPr>
        <w:bookmarkStart w:id="1802" w:name="Zu_Jian_Wei_Zhi_38"/>
        <w:t/>
        <w:bookmarkEnd w:id="1802"/>
      </w:r>
      <w:r>
        <w:t>组件位置</w:t>
      </w:r>
      <w:bookmarkEnd w:id="1801"/>
    </w:p>
    <w:p>
      <w:pPr>
        <w:pStyle w:val="Para 01"/>
      </w:pPr>
      <w:r>
        <w:t>设置组件在大屏中的位置，通过横纵坐标来定义，单位为 px。</w:t>
      </w:r>
    </w:p>
    <w:p>
      <w:pPr>
        <w:pStyle w:val="Para 09"/>
      </w:pPr>
      <w:r>
        <w:t/>
      </w:r>
    </w:p>
    <w:p>
      <w:bookmarkStart w:id="1803" w:name="Bu_Tou_Ming_Du_38"/>
      <w:pPr>
        <w:pStyle w:val="Heading 3"/>
      </w:pPr>
      <w:r>
        <w:rPr>
          <w:rStyle w:val="Text5"/>
        </w:rPr>
        <w:bookmarkStart w:id="1804" w:name="Bu_Tou_Ming_Du_38"/>
        <w:t/>
        <w:bookmarkEnd w:id="1804"/>
      </w:r>
      <w:r>
        <w:t>不透明度</w:t>
      </w:r>
      <w:bookmarkEnd w:id="1803"/>
    </w:p>
    <w:p>
      <w:pPr>
        <w:pStyle w:val="Para 01"/>
      </w:pPr>
      <w:r>
        <w:t>设置组件不透明度。</w:t>
      </w:r>
    </w:p>
    <w:p>
      <w:pPr>
        <w:pStyle w:val="Para 09"/>
      </w:pPr>
      <w:r>
        <w:t/>
      </w:r>
    </w:p>
    <w:p>
      <w:bookmarkStart w:id="1805" w:name="Xuan_Zhuan_38"/>
      <w:pPr>
        <w:pStyle w:val="Heading 3"/>
      </w:pPr>
      <w:r>
        <w:rPr>
          <w:rStyle w:val="Text5"/>
        </w:rPr>
        <w:bookmarkStart w:id="1806" w:name="Xuan_Zhuan_38"/>
        <w:t/>
        <w:bookmarkEnd w:id="1806"/>
      </w:r>
      <w:r>
        <w:t>旋转</w:t>
      </w:r>
      <w:bookmarkEnd w:id="1805"/>
    </w:p>
    <w:p>
      <w:pPr>
        <w:pStyle w:val="Para 01"/>
      </w:pPr>
      <w:r>
        <w:t>设置组件在图层中的旋转角度。</w:t>
      </w:r>
    </w:p>
    <w:p>
      <w:pPr>
        <w:pStyle w:val="Para 09"/>
      </w:pPr>
      <w:r>
        <w:t/>
      </w:r>
    </w:p>
    <w:p>
      <w:bookmarkStart w:id="1807" w:name="Wang_Zhi_1"/>
      <w:pPr>
        <w:pStyle w:val="Heading 3"/>
      </w:pPr>
      <w:r>
        <w:rPr>
          <w:rStyle w:val="Text5"/>
        </w:rPr>
        <w:bookmarkStart w:id="1808" w:name="Wang_Zhi_1"/>
        <w:t/>
        <w:bookmarkEnd w:id="1808"/>
      </w:r>
      <w:r>
        <w:t>网址</w:t>
      </w:r>
      <w:bookmarkEnd w:id="1807"/>
    </w:p>
    <w:p>
      <w:pPr>
        <w:pStyle w:val="Para 01"/>
      </w:pPr>
      <w:r>
        <w:t>输入网址，可以在组件显示该网址的信息。</w:t>
      </w:r>
    </w:p>
    <w:p>
      <w:pPr>
        <w:pStyle w:val="Para 09"/>
      </w:pPr>
      <w:r>
        <w:t/>
      </w:r>
    </w:p>
    <w:p>
      <w:bookmarkStart w:id="1809" w:name="Shu_Ju_Shuo_Ming_20"/>
      <w:pPr>
        <w:pStyle w:val="Heading 2"/>
      </w:pPr>
      <w:r>
        <w:rPr>
          <w:rStyle w:val="Text5"/>
        </w:rPr>
        <w:bookmarkStart w:id="1810" w:name="Shu_Ju_Shuo_Ming_20"/>
        <w:t/>
        <w:bookmarkEnd w:id="1810"/>
      </w:r>
      <w:r>
        <w:t>数据说明</w:t>
      </w:r>
      <w:bookmarkEnd w:id="1809"/>
    </w:p>
    <w:p>
      <w:pPr>
        <w:pStyle w:val="Para 01"/>
      </w:pPr>
      <w:r>
        <w:t>数据结构：描述每一个数字字段的名称、映射、数据类型。</w:t>
      </w:r>
    </w:p>
    <w:p>
      <w:pPr>
        <w:pStyle w:val="Para 09"/>
      </w:pPr>
      <w:r>
        <w:t/>
      </w:r>
    </w:p>
    <w:p>
      <w:pPr>
        <w:numPr>
          <w:ilvl w:val="0"/>
          <w:numId w:val="289"/>
        </w:numPr>
        <w:pStyle w:val="Normal"/>
      </w:pPr>
      <w:r>
        <w:t>源数据：编辑json格式数据，如下图所示：</w:t>
      </w:r>
    </w:p>
    <w:p>
      <w:pPr>
        <w:pStyle w:val="Para 09"/>
      </w:pPr>
      <w:r>
        <w:t/>
      </w:r>
    </w:p>
    <w:p>
      <w:bookmarkStart w:id="1811" w:name="Jiao_Hu_Can_Shu_Shuo_Ming_38"/>
      <w:pPr>
        <w:pStyle w:val="Heading 2"/>
      </w:pPr>
      <w:r>
        <w:rPr>
          <w:rStyle w:val="Text5"/>
        </w:rPr>
        <w:bookmarkStart w:id="1812" w:name="Jiao_Hu_Can_Shu_Shuo_Ming_38"/>
        <w:t/>
        <w:bookmarkEnd w:id="1812"/>
      </w:r>
      <w:r>
        <w:t>交互参数说明</w:t>
      </w:r>
      <w:bookmarkEnd w:id="1811"/>
    </w:p>
    <w:p>
      <w:pPr>
        <w:pStyle w:val="Para 09"/>
      </w:pPr>
      <w:r>
        <w:t/>
      </w:r>
    </w:p>
    <w:p>
      <w:pPr>
        <w:numPr>
          <w:ilvl w:val="0"/>
          <w:numId w:val="290"/>
        </w:numPr>
        <w:pStyle w:val="Normal"/>
      </w:pPr>
      <w:r>
        <w:t>显示：设置组件显隐。</w:t>
      </w:r>
    </w:p>
    <w:p>
      <w:pPr>
        <w:numPr>
          <w:ilvl w:val="0"/>
          <w:numId w:val="290"/>
        </w:numPr>
        <w:pStyle w:val="Normal"/>
      </w:pPr>
      <w:r>
        <w:t>位置：设置组件位置。</w:t>
      </w:r>
    </w:p>
    <w:p>
      <w:pPr>
        <w:numPr>
          <w:ilvl w:val="0"/>
          <w:numId w:val="290"/>
        </w:numPr>
        <w:pStyle w:val="Normal"/>
      </w:pPr>
      <w:r>
        <w:t>尺寸：设置组件宽高。</w:t>
      </w:r>
    </w:p>
    <w:p>
      <w:bookmarkStart w:id="1813" w:name="Jiao_Hu_Shi_Jian_Shuo_Ming_38"/>
      <w:pPr>
        <w:pStyle w:val="Heading 2"/>
      </w:pPr>
      <w:r>
        <w:rPr>
          <w:rStyle w:val="Text5"/>
        </w:rPr>
        <w:bookmarkStart w:id="1814" w:name="Jiao_Hu_Shi_Jian_Shuo_Ming_38"/>
        <w:t/>
        <w:bookmarkEnd w:id="1814"/>
      </w:r>
      <w:r>
        <w:t>交互事件说明</w:t>
      </w:r>
      <w:bookmarkEnd w:id="1813"/>
    </w:p>
    <w:p>
      <w:pPr>
        <w:pStyle w:val="Para 09"/>
      </w:pPr>
      <w:r>
        <w:t/>
      </w:r>
    </w:p>
    <w:p>
      <w:pPr>
        <w:numPr>
          <w:ilvl w:val="0"/>
          <w:numId w:val="291"/>
        </w:numPr>
        <w:pStyle w:val="Normal"/>
      </w:pPr>
      <w:r>
        <w:t>点击事件：组件点击触发。</w:t>
      </w:r>
    </w:p>
    <w:p>
      <w:pPr>
        <w:numPr>
          <w:ilvl w:val="0"/>
          <w:numId w:val="291"/>
        </w:numPr>
        <w:pStyle w:val="Normal"/>
      </w:pPr>
      <w:r>
        <w:t>位置变更：组件位置发生改变后，触发位置变更。</w:t>
      </w:r>
    </w:p>
    <w:p>
      <w:pPr>
        <w:numPr>
          <w:ilvl w:val="0"/>
          <w:numId w:val="291"/>
        </w:numPr>
        <w:pStyle w:val="Normal"/>
      </w:pPr>
      <w:r>
        <w:t>尺寸变更：组件尺寸发生改变后，触发尺寸变更。</w:t>
      </w:r>
    </w:p>
    <w:p>
      <w:bookmarkStart w:id="1815" w:name="Dong_Hua_Shuo_Ming_38"/>
      <w:pPr>
        <w:pStyle w:val="Heading 2"/>
      </w:pPr>
      <w:r>
        <w:rPr>
          <w:rStyle w:val="Text5"/>
        </w:rPr>
        <w:bookmarkStart w:id="1816" w:name="Dong_Hua_Shuo_Ming_38"/>
        <w:t/>
        <w:bookmarkEnd w:id="1816"/>
      </w:r>
      <w:r>
        <w:t>动画说明</w:t>
      </w:r>
      <w:bookmarkEnd w:id="1815"/>
    </w:p>
    <w:p>
      <w:pPr>
        <w:pStyle w:val="Para 09"/>
      </w:pPr>
      <w:r>
        <w:t/>
      </w:r>
    </w:p>
    <w:p>
      <w:pPr>
        <w:numPr>
          <w:ilvl w:val="0"/>
          <w:numId w:val="292"/>
        </w:numPr>
        <w:pStyle w:val="Normal"/>
      </w:pPr>
      <w:r>
        <w:t>动画名称：可设置名称内容；</w:t>
      </w:r>
    </w:p>
    <w:p>
      <w:pPr>
        <w:numPr>
          <w:ilvl w:val="0"/>
          <w:numId w:val="292"/>
        </w:numPr>
        <w:pStyle w:val="Normal"/>
      </w:pPr>
      <w:r>
        <w:t>触发方式：可设置不同的触发动作触发动画；</w:t>
      </w:r>
    </w:p>
    <w:p>
      <w:pPr>
        <w:numPr>
          <w:ilvl w:val="0"/>
          <w:numId w:val="292"/>
        </w:numPr>
        <w:pStyle w:val="Normal"/>
      </w:pPr>
      <w:r>
        <w:t>动画类型：可选择不同的动画类型触发动画；</w:t>
      </w:r>
    </w:p>
    <w:p>
      <w:pPr>
        <w:numPr>
          <w:ilvl w:val="0"/>
          <w:numId w:val="292"/>
        </w:numPr>
        <w:pStyle w:val="Normal"/>
      </w:pPr>
      <w:r>
        <w:t>动作类型：可选择不同的动作类型触发动画；</w:t>
      </w:r>
    </w:p>
    <w:p>
      <w:pPr>
        <w:numPr>
          <w:ilvl w:val="0"/>
          <w:numId w:val="292"/>
        </w:numPr>
        <w:pStyle w:val="Normal"/>
      </w:pPr>
      <w:r>
        <w:t>运动方式：可选择不同的运动方式触发动画；</w:t>
      </w:r>
    </w:p>
    <w:p>
      <w:pPr>
        <w:numPr>
          <w:ilvl w:val="0"/>
          <w:numId w:val="292"/>
        </w:numPr>
        <w:pStyle w:val="Normal"/>
      </w:pPr>
      <w:r>
        <w:t>延迟播放：可设置延迟动画多长时间后触发动画；</w:t>
      </w:r>
    </w:p>
    <w:p>
      <w:pPr>
        <w:numPr>
          <w:ilvl w:val="0"/>
          <w:numId w:val="292"/>
        </w:numPr>
        <w:pStyle w:val="Normal"/>
      </w:pPr>
      <w:r>
        <w:t>动画时长：可设置动画的运动时间；</w:t>
      </w:r>
    </w:p>
    <w:p>
      <w:pPr>
        <w:numPr>
          <w:ilvl w:val="0"/>
          <w:numId w:val="292"/>
        </w:numPr>
        <w:pStyle w:val="Normal"/>
      </w:pPr>
      <w:r>
        <w:t>重复播放：可设置重复播放的方式；</w:t>
      </w:r>
    </w:p>
    <w:p>
      <w:pPr>
        <w:numPr>
          <w:ilvl w:val="0"/>
          <w:numId w:val="292"/>
        </w:numPr>
        <w:pStyle w:val="Normal"/>
      </w:pPr>
      <w:r>
        <w:t>重复次数：重复播放 方式选择重复后，可设置重复次数，指改动画重复的次数；</w:t>
      </w:r>
    </w:p>
    <w:p>
      <w:pPr>
        <w:numPr>
          <w:ilvl w:val="0"/>
          <w:numId w:val="292"/>
        </w:numPr>
        <w:pStyle w:val="Normal"/>
      </w:pPr>
      <w:r>
        <w:t>运动行为：可选择不同的运动方式；</w:t>
      </w:r>
    </w:p>
    <w:p>
      <w:pPr>
        <w:numPr>
          <w:ilvl w:val="0"/>
          <w:numId w:val="292"/>
        </w:numPr>
        <w:pStyle w:val="Normal"/>
      </w:pPr>
      <w:r>
        <w:t>结束状态：可选择不同结束状态的方式。</w:t>
      </w:r>
    </w:p>
    <w:p>
      <w:pPr>
        <w:pStyle w:val="Para 06"/>
      </w:pPr>
      <w:r>
        <w:t xml:space="preserve"> </w:t>
      </w:r>
    </w:p>
    <w:p>
      <w:bookmarkStart w:id="1817" w:name="Top_of_1162_html"/>
      <w:pPr>
        <w:pStyle w:val="Heading 1"/>
        <w:pageBreakBefore w:val="on"/>
      </w:pPr>
      <w:r>
        <w:t>颜色选择器</w:t>
      </w:r>
      <w:bookmarkEnd w:id="1817"/>
    </w:p>
    <w:p>
      <w:bookmarkStart w:id="1818" w:name="Ji_Ben_Gai_Nian__Yan_Se_Xuan_Ze"/>
      <w:pPr>
        <w:pStyle w:val="Para 06"/>
      </w:pPr>
      <w:r>
        <w:t/>
      </w:r>
      <w:bookmarkEnd w:id="1818"/>
    </w:p>
    <w:p>
      <w:bookmarkStart w:id="1819" w:name="Ji_Ben_Gai_Nian_37"/>
      <w:pPr>
        <w:pStyle w:val="Heading 2"/>
      </w:pPr>
      <w:r>
        <w:rPr>
          <w:rStyle w:val="Text5"/>
        </w:rPr>
        <w:bookmarkStart w:id="1820" w:name="Ji_Ben_Gai_Nian_37"/>
        <w:t/>
        <w:bookmarkEnd w:id="1820"/>
      </w:r>
      <w:r>
        <w:t>基本概念</w:t>
      </w:r>
      <w:bookmarkEnd w:id="1819"/>
    </w:p>
    <w:p>
      <w:pPr>
        <w:numPr>
          <w:ilvl w:val="0"/>
          <w:numId w:val="293"/>
        </w:numPr>
        <w:pStyle w:val="Normal"/>
      </w:pPr>
      <w:r>
        <w:rPr>
          <w:rStyle w:val="Text0"/>
        </w:rPr>
        <w:t>颜色选择器</w:t>
      </w:r>
      <w:r>
        <w:t>，如下图所示：</w:t>
      </w:r>
    </w:p>
    <w:p>
      <w:pPr>
        <w:pStyle w:val="Para 09"/>
      </w:pPr>
      <w:r>
        <w:t/>
      </w:r>
    </w:p>
    <w:p>
      <w:bookmarkStart w:id="1821" w:name="Shu_Xing_Shuo_Ming_39"/>
      <w:pPr>
        <w:pStyle w:val="Heading 2"/>
      </w:pPr>
      <w:r>
        <w:rPr>
          <w:rStyle w:val="Text5"/>
        </w:rPr>
        <w:bookmarkStart w:id="1822" w:name="Shu_Xing_Shuo_Ming_39"/>
        <w:t/>
        <w:bookmarkEnd w:id="1822"/>
      </w:r>
      <w:r>
        <w:t>属性说明</w:t>
      </w:r>
      <w:bookmarkEnd w:id="1821"/>
    </w:p>
    <w:p>
      <w:pPr>
        <w:pStyle w:val="Para 09"/>
      </w:pPr>
      <w:r>
        <w:t/>
      </w:r>
    </w:p>
    <w:p>
      <w:bookmarkStart w:id="1823" w:name="Zu_Jian_Ming_Cheng_39"/>
      <w:pPr>
        <w:pStyle w:val="Heading 3"/>
      </w:pPr>
      <w:r>
        <w:rPr>
          <w:rStyle w:val="Text5"/>
        </w:rPr>
        <w:bookmarkStart w:id="1824" w:name="Zu_Jian_Ming_Cheng_39"/>
        <w:t/>
        <w:bookmarkEnd w:id="1824"/>
      </w:r>
      <w:r>
        <w:t>组件名称</w:t>
      </w:r>
      <w:bookmarkEnd w:id="1823"/>
    </w:p>
    <w:p>
      <w:pPr>
        <w:pStyle w:val="Para 01"/>
      </w:pPr>
      <w:r>
        <w:t>设置组件名称，用于在图层中显示组件的名称。</w:t>
      </w:r>
    </w:p>
    <w:p>
      <w:pPr>
        <w:pStyle w:val="Para 09"/>
      </w:pPr>
      <w:r>
        <w:t/>
      </w:r>
    </w:p>
    <w:p>
      <w:bookmarkStart w:id="1825" w:name="Zu_Jian_Chi_Cun_39"/>
      <w:pPr>
        <w:pStyle w:val="Heading 3"/>
      </w:pPr>
      <w:r>
        <w:rPr>
          <w:rStyle w:val="Text5"/>
        </w:rPr>
        <w:bookmarkStart w:id="1826" w:name="Zu_Jian_Chi_Cun_39"/>
        <w:t/>
        <w:bookmarkEnd w:id="1826"/>
      </w:r>
      <w:r>
        <w:t>组件尺寸</w:t>
      </w:r>
      <w:bookmarkEnd w:id="1825"/>
    </w:p>
    <w:p>
      <w:pPr>
        <w:pStyle w:val="Para 01"/>
      </w:pPr>
      <w:r>
        <w:t>设置组件的宽度和高度，单位为 px</w:t>
      </w:r>
    </w:p>
    <w:p>
      <w:pPr>
        <w:pStyle w:val="Para 09"/>
      </w:pPr>
      <w:r>
        <w:t/>
      </w:r>
    </w:p>
    <w:p>
      <w:bookmarkStart w:id="1827" w:name="Zu_Jian_Wei_Zhi_39"/>
      <w:pPr>
        <w:pStyle w:val="Heading 3"/>
      </w:pPr>
      <w:r>
        <w:rPr>
          <w:rStyle w:val="Text5"/>
        </w:rPr>
        <w:bookmarkStart w:id="1828" w:name="Zu_Jian_Wei_Zhi_39"/>
        <w:t/>
        <w:bookmarkEnd w:id="1828"/>
      </w:r>
      <w:r>
        <w:t>组件位置</w:t>
      </w:r>
      <w:bookmarkEnd w:id="1827"/>
    </w:p>
    <w:p>
      <w:pPr>
        <w:pStyle w:val="Para 01"/>
      </w:pPr>
      <w:r>
        <w:t>设置组件在大屏中的位置，通过横纵坐标来定义，单位为 px。</w:t>
      </w:r>
    </w:p>
    <w:p>
      <w:pPr>
        <w:pStyle w:val="Para 09"/>
      </w:pPr>
      <w:r>
        <w:t/>
      </w:r>
    </w:p>
    <w:p>
      <w:bookmarkStart w:id="1829" w:name="Bu_Tou_Ming_Du_39"/>
      <w:pPr>
        <w:pStyle w:val="Heading 3"/>
      </w:pPr>
      <w:r>
        <w:rPr>
          <w:rStyle w:val="Text5"/>
        </w:rPr>
        <w:bookmarkStart w:id="1830" w:name="Bu_Tou_Ming_Du_39"/>
        <w:t/>
        <w:bookmarkEnd w:id="1830"/>
      </w:r>
      <w:r>
        <w:t>不透明度</w:t>
      </w:r>
      <w:bookmarkEnd w:id="1829"/>
    </w:p>
    <w:p>
      <w:pPr>
        <w:pStyle w:val="Para 01"/>
      </w:pPr>
      <w:r>
        <w:t>设置组件不透明度。</w:t>
      </w:r>
    </w:p>
    <w:p>
      <w:pPr>
        <w:pStyle w:val="Para 09"/>
      </w:pPr>
      <w:r>
        <w:t/>
      </w:r>
    </w:p>
    <w:p>
      <w:bookmarkStart w:id="1831" w:name="Xuan_Zhuan_39"/>
      <w:pPr>
        <w:pStyle w:val="Heading 3"/>
      </w:pPr>
      <w:r>
        <w:rPr>
          <w:rStyle w:val="Text5"/>
        </w:rPr>
        <w:bookmarkStart w:id="1832" w:name="Xuan_Zhuan_39"/>
        <w:t/>
        <w:bookmarkEnd w:id="1832"/>
      </w:r>
      <w:r>
        <w:t>旋转</w:t>
      </w:r>
      <w:bookmarkEnd w:id="1831"/>
    </w:p>
    <w:p>
      <w:pPr>
        <w:pStyle w:val="Para 01"/>
      </w:pPr>
      <w:r>
        <w:t>设置组件在图层中的旋转角度。</w:t>
      </w:r>
    </w:p>
    <w:p>
      <w:pPr>
        <w:pStyle w:val="Para 09"/>
      </w:pPr>
      <w:r>
        <w:t/>
      </w:r>
    </w:p>
    <w:p>
      <w:bookmarkStart w:id="1833" w:name="Bei_Jing_Yan_Se_21"/>
      <w:pPr>
        <w:pStyle w:val="Heading 3"/>
      </w:pPr>
      <w:r>
        <w:rPr>
          <w:rStyle w:val="Text5"/>
        </w:rPr>
        <w:bookmarkStart w:id="1834" w:name="Bei_Jing_Yan_Se_21"/>
        <w:t/>
        <w:bookmarkEnd w:id="1834"/>
      </w:r>
      <w:r>
        <w:t>背景颜色</w:t>
      </w:r>
      <w:bookmarkEnd w:id="1833"/>
    </w:p>
    <w:p>
      <w:pPr>
        <w:pStyle w:val="Para 01"/>
      </w:pPr>
      <w:r>
        <w:t>设置组件背景颜色与背景颜色透明度。</w:t>
      </w:r>
    </w:p>
    <w:p>
      <w:pPr>
        <w:pStyle w:val="Para 09"/>
      </w:pPr>
      <w:r>
        <w:t/>
      </w:r>
    </w:p>
    <w:p>
      <w:bookmarkStart w:id="1835" w:name="Bei_Jing_Tu_Pian_17"/>
      <w:pPr>
        <w:pStyle w:val="Heading 3"/>
      </w:pPr>
      <w:r>
        <w:rPr>
          <w:rStyle w:val="Text5"/>
        </w:rPr>
        <w:bookmarkStart w:id="1836" w:name="Bei_Jing_Tu_Pian_17"/>
        <w:t/>
        <w:bookmarkEnd w:id="1836"/>
      </w:r>
      <w:r>
        <w:t>背景图片</w:t>
      </w:r>
      <w:bookmarkEnd w:id="1835"/>
    </w:p>
    <w:p>
      <w:pPr>
        <w:pStyle w:val="Para 01"/>
      </w:pPr>
      <w:r>
        <w:t>设置组件背景图片可上传或输入图片地址，设置后可预览或清空背景图片。</w:t>
      </w:r>
    </w:p>
    <w:p>
      <w:pPr>
        <w:pStyle w:val="Para 09"/>
      </w:pPr>
      <w:r>
        <w:t/>
      </w:r>
    </w:p>
    <w:p>
      <w:pPr>
        <w:numPr>
          <w:ilvl w:val="0"/>
          <w:numId w:val="294"/>
        </w:numPr>
        <w:pStyle w:val="Normal"/>
      </w:pPr>
      <w:r>
        <w:t>填充方式：可选择背景图填充方式。</w:t>
      </w:r>
    </w:p>
    <w:p>
      <w:pPr>
        <w:pStyle w:val="Para 09"/>
      </w:pPr>
      <w:r>
        <w:t/>
      </w:r>
    </w:p>
    <w:p>
      <w:bookmarkStart w:id="1837" w:name="Shu_Ju_Shuo_Ming_21"/>
      <w:pPr>
        <w:pStyle w:val="Heading 2"/>
      </w:pPr>
      <w:r>
        <w:rPr>
          <w:rStyle w:val="Text5"/>
        </w:rPr>
        <w:bookmarkStart w:id="1838" w:name="Shu_Ju_Shuo_Ming_21"/>
        <w:t/>
        <w:bookmarkEnd w:id="1838"/>
      </w:r>
      <w:r>
        <w:t>数据说明</w:t>
      </w:r>
      <w:bookmarkEnd w:id="1837"/>
    </w:p>
    <w:p>
      <w:pPr>
        <w:pStyle w:val="Para 01"/>
      </w:pPr>
      <w:r>
        <w:t>数据结构：描述每一个数字字段的名称、映射、数据类型。</w:t>
      </w:r>
    </w:p>
    <w:p>
      <w:pPr>
        <w:pStyle w:val="Para 09"/>
      </w:pPr>
      <w:r>
        <w:t/>
      </w:r>
    </w:p>
    <w:p>
      <w:pPr>
        <w:numPr>
          <w:ilvl w:val="0"/>
          <w:numId w:val="295"/>
        </w:numPr>
        <w:pStyle w:val="Normal"/>
      </w:pPr>
      <w:r>
        <w:t>源数据：编辑json格式数据，如下图所示：</w:t>
      </w:r>
    </w:p>
    <w:p>
      <w:pPr>
        <w:pStyle w:val="Para 09"/>
      </w:pPr>
      <w:r>
        <w:t/>
      </w:r>
    </w:p>
    <w:p>
      <w:bookmarkStart w:id="1839" w:name="Jiao_Hu_Can_Shu_Shuo_Ming_39"/>
      <w:pPr>
        <w:pStyle w:val="Heading 2"/>
      </w:pPr>
      <w:r>
        <w:rPr>
          <w:rStyle w:val="Text5"/>
        </w:rPr>
        <w:bookmarkStart w:id="1840" w:name="Jiao_Hu_Can_Shu_Shuo_Ming_39"/>
        <w:t/>
        <w:bookmarkEnd w:id="1840"/>
      </w:r>
      <w:r>
        <w:t>交互参数说明</w:t>
      </w:r>
      <w:bookmarkEnd w:id="1839"/>
    </w:p>
    <w:p>
      <w:pPr>
        <w:pStyle w:val="Para 09"/>
      </w:pPr>
      <w:r>
        <w:t/>
      </w:r>
    </w:p>
    <w:p>
      <w:pPr>
        <w:numPr>
          <w:ilvl w:val="0"/>
          <w:numId w:val="296"/>
        </w:numPr>
        <w:pStyle w:val="Normal"/>
      </w:pPr>
      <w:r>
        <w:t>显示：设置组件显隐。</w:t>
      </w:r>
    </w:p>
    <w:p>
      <w:pPr>
        <w:numPr>
          <w:ilvl w:val="0"/>
          <w:numId w:val="296"/>
        </w:numPr>
        <w:pStyle w:val="Normal"/>
      </w:pPr>
      <w:r>
        <w:t>位置：设置组件位置。</w:t>
      </w:r>
    </w:p>
    <w:p>
      <w:pPr>
        <w:numPr>
          <w:ilvl w:val="0"/>
          <w:numId w:val="296"/>
        </w:numPr>
        <w:pStyle w:val="Normal"/>
      </w:pPr>
      <w:r>
        <w:t>尺寸：设置组件宽高。</w:t>
      </w:r>
    </w:p>
    <w:p>
      <w:pPr>
        <w:numPr>
          <w:ilvl w:val="0"/>
          <w:numId w:val="296"/>
        </w:numPr>
        <w:pStyle w:val="Normal"/>
      </w:pPr>
      <w:r>
        <w:t>值：修改组件值。</w:t>
      </w:r>
    </w:p>
    <w:p>
      <w:bookmarkStart w:id="1841" w:name="Jiao_Hu_Shi_Jian_Shuo_Ming_39"/>
      <w:pPr>
        <w:pStyle w:val="Heading 2"/>
      </w:pPr>
      <w:r>
        <w:rPr>
          <w:rStyle w:val="Text5"/>
        </w:rPr>
        <w:bookmarkStart w:id="1842" w:name="Jiao_Hu_Shi_Jian_Shuo_Ming_39"/>
        <w:t/>
        <w:bookmarkEnd w:id="1842"/>
      </w:r>
      <w:r>
        <w:t>交互事件说明</w:t>
      </w:r>
      <w:bookmarkEnd w:id="1841"/>
    </w:p>
    <w:p>
      <w:pPr>
        <w:pStyle w:val="Para 09"/>
      </w:pPr>
      <w:r>
        <w:t/>
      </w:r>
    </w:p>
    <w:p>
      <w:pPr>
        <w:numPr>
          <w:ilvl w:val="0"/>
          <w:numId w:val="297"/>
        </w:numPr>
        <w:pStyle w:val="Normal"/>
      </w:pPr>
      <w:r>
        <w:t>点击事件：组件点击触发。</w:t>
      </w:r>
    </w:p>
    <w:p>
      <w:pPr>
        <w:numPr>
          <w:ilvl w:val="0"/>
          <w:numId w:val="297"/>
        </w:numPr>
        <w:pStyle w:val="Normal"/>
      </w:pPr>
      <w:r>
        <w:t>位置变更：组件位置发生改变后，触发位置变更。</w:t>
      </w:r>
    </w:p>
    <w:p>
      <w:pPr>
        <w:numPr>
          <w:ilvl w:val="0"/>
          <w:numId w:val="297"/>
        </w:numPr>
        <w:pStyle w:val="Normal"/>
      </w:pPr>
      <w:r>
        <w:t>尺寸变更：组件尺寸发生改变后，触发尺寸变更。</w:t>
      </w:r>
    </w:p>
    <w:p>
      <w:pPr>
        <w:numPr>
          <w:ilvl w:val="0"/>
          <w:numId w:val="297"/>
        </w:numPr>
        <w:pStyle w:val="Normal"/>
      </w:pPr>
      <w:r>
        <w:t>改变事件：组件值发生改变后，触发此事件。</w:t>
      </w:r>
    </w:p>
    <w:p>
      <w:bookmarkStart w:id="1843" w:name="Dong_Hua_Shuo_Ming_39"/>
      <w:pPr>
        <w:pStyle w:val="Heading 2"/>
      </w:pPr>
      <w:r>
        <w:rPr>
          <w:rStyle w:val="Text5"/>
        </w:rPr>
        <w:bookmarkStart w:id="1844" w:name="Dong_Hua_Shuo_Ming_39"/>
        <w:t/>
        <w:bookmarkEnd w:id="1844"/>
      </w:r>
      <w:r>
        <w:t>动画说明</w:t>
      </w:r>
      <w:bookmarkEnd w:id="1843"/>
    </w:p>
    <w:p>
      <w:pPr>
        <w:pStyle w:val="Para 09"/>
      </w:pPr>
      <w:r>
        <w:t/>
      </w:r>
    </w:p>
    <w:p>
      <w:pPr>
        <w:numPr>
          <w:ilvl w:val="0"/>
          <w:numId w:val="298"/>
        </w:numPr>
        <w:pStyle w:val="Normal"/>
      </w:pPr>
      <w:r>
        <w:t>动画名称：可设置名称内容；</w:t>
      </w:r>
    </w:p>
    <w:p>
      <w:pPr>
        <w:numPr>
          <w:ilvl w:val="0"/>
          <w:numId w:val="298"/>
        </w:numPr>
        <w:pStyle w:val="Normal"/>
      </w:pPr>
      <w:r>
        <w:t>触发方式：可设置不同的触发动作触发动画；</w:t>
      </w:r>
    </w:p>
    <w:p>
      <w:pPr>
        <w:numPr>
          <w:ilvl w:val="0"/>
          <w:numId w:val="298"/>
        </w:numPr>
        <w:pStyle w:val="Normal"/>
      </w:pPr>
      <w:r>
        <w:t>动画类型：可选择不同的动画类型触发动画；</w:t>
      </w:r>
    </w:p>
    <w:p>
      <w:pPr>
        <w:numPr>
          <w:ilvl w:val="0"/>
          <w:numId w:val="298"/>
        </w:numPr>
        <w:pStyle w:val="Normal"/>
      </w:pPr>
      <w:r>
        <w:t>动作类型：可选择不同的动作类型触发动画；</w:t>
      </w:r>
    </w:p>
    <w:p>
      <w:pPr>
        <w:numPr>
          <w:ilvl w:val="0"/>
          <w:numId w:val="298"/>
        </w:numPr>
        <w:pStyle w:val="Normal"/>
      </w:pPr>
      <w:r>
        <w:t>运动方式：可选择不同的运动方式触发动画；</w:t>
      </w:r>
    </w:p>
    <w:p>
      <w:pPr>
        <w:numPr>
          <w:ilvl w:val="0"/>
          <w:numId w:val="298"/>
        </w:numPr>
        <w:pStyle w:val="Normal"/>
      </w:pPr>
      <w:r>
        <w:t>延迟播放：可设置延迟动画多长时间后触发动画；</w:t>
      </w:r>
    </w:p>
    <w:p>
      <w:pPr>
        <w:numPr>
          <w:ilvl w:val="0"/>
          <w:numId w:val="298"/>
        </w:numPr>
        <w:pStyle w:val="Normal"/>
      </w:pPr>
      <w:r>
        <w:t>动画时长：可设置动画的运动时间；</w:t>
      </w:r>
    </w:p>
    <w:p>
      <w:pPr>
        <w:numPr>
          <w:ilvl w:val="0"/>
          <w:numId w:val="298"/>
        </w:numPr>
        <w:pStyle w:val="Normal"/>
      </w:pPr>
      <w:r>
        <w:t>重复播放：可设置重复播放的方式；</w:t>
      </w:r>
    </w:p>
    <w:p>
      <w:pPr>
        <w:numPr>
          <w:ilvl w:val="0"/>
          <w:numId w:val="298"/>
        </w:numPr>
        <w:pStyle w:val="Normal"/>
      </w:pPr>
      <w:r>
        <w:t>重复次数：重复播放 方式选择重复后，可设置重复次数，指改动画重复的次数；</w:t>
      </w:r>
    </w:p>
    <w:p>
      <w:pPr>
        <w:numPr>
          <w:ilvl w:val="0"/>
          <w:numId w:val="298"/>
        </w:numPr>
        <w:pStyle w:val="Normal"/>
      </w:pPr>
      <w:r>
        <w:t>运动行为：可选择不同的运动方式；</w:t>
      </w:r>
    </w:p>
    <w:p>
      <w:pPr>
        <w:numPr>
          <w:ilvl w:val="0"/>
          <w:numId w:val="298"/>
        </w:numPr>
        <w:pStyle w:val="Normal"/>
      </w:pPr>
      <w:r>
        <w:t>结束状态：可选择不同结束状态的方式。</w:t>
      </w:r>
    </w:p>
    <w:p>
      <w:pPr>
        <w:pStyle w:val="Para 06"/>
      </w:pPr>
      <w:r>
        <w:t xml:space="preserve"> </w:t>
      </w:r>
    </w:p>
    <w:p>
      <w:bookmarkStart w:id="1845" w:name="Top_of_1163_html"/>
      <w:pPr>
        <w:pStyle w:val="Heading 1"/>
        <w:pageBreakBefore w:val="on"/>
      </w:pPr>
      <w:r>
        <w:t>复选框</w:t>
      </w:r>
      <w:bookmarkEnd w:id="1845"/>
    </w:p>
    <w:p>
      <w:bookmarkStart w:id="1846" w:name="Ji_Ben_Gai_Nian__Fu_Xuan_Kuang"/>
      <w:pPr>
        <w:pStyle w:val="Para 06"/>
      </w:pPr>
      <w:r>
        <w:t/>
      </w:r>
      <w:bookmarkEnd w:id="1846"/>
    </w:p>
    <w:p>
      <w:bookmarkStart w:id="1847" w:name="Ji_Ben_Gai_Nian_38"/>
      <w:pPr>
        <w:pStyle w:val="Heading 2"/>
      </w:pPr>
      <w:r>
        <w:rPr>
          <w:rStyle w:val="Text5"/>
        </w:rPr>
        <w:bookmarkStart w:id="1848" w:name="Ji_Ben_Gai_Nian_38"/>
        <w:t/>
        <w:bookmarkEnd w:id="1848"/>
      </w:r>
      <w:r>
        <w:t>基本概念</w:t>
      </w:r>
      <w:bookmarkEnd w:id="1847"/>
    </w:p>
    <w:p>
      <w:pPr>
        <w:numPr>
          <w:ilvl w:val="0"/>
          <w:numId w:val="299"/>
        </w:numPr>
        <w:pStyle w:val="Normal"/>
      </w:pPr>
      <w:r>
        <w:rPr>
          <w:rStyle w:val="Text0"/>
        </w:rPr>
        <w:t>复选框</w:t>
      </w:r>
      <w:r>
        <w:t>，如下图所示：</w:t>
      </w:r>
    </w:p>
    <w:p>
      <w:pPr>
        <w:pStyle w:val="Para 09"/>
      </w:pPr>
      <w:r>
        <w:t/>
      </w:r>
    </w:p>
    <w:p>
      <w:bookmarkStart w:id="1849" w:name="Shu_Xing_Shuo_Ming_40"/>
      <w:pPr>
        <w:pStyle w:val="Heading 2"/>
      </w:pPr>
      <w:r>
        <w:rPr>
          <w:rStyle w:val="Text5"/>
        </w:rPr>
        <w:bookmarkStart w:id="1850" w:name="Shu_Xing_Shuo_Ming_40"/>
        <w:t/>
        <w:bookmarkEnd w:id="1850"/>
      </w:r>
      <w:r>
        <w:t>属性说明</w:t>
      </w:r>
      <w:bookmarkEnd w:id="1849"/>
    </w:p>
    <w:p>
      <w:pPr>
        <w:pStyle w:val="Para 09"/>
      </w:pPr>
      <w:r>
        <w:t/>
      </w:r>
    </w:p>
    <w:p>
      <w:bookmarkStart w:id="1851" w:name="Zu_Jian_Ming_Cheng_40"/>
      <w:pPr>
        <w:pStyle w:val="Heading 3"/>
      </w:pPr>
      <w:r>
        <w:rPr>
          <w:rStyle w:val="Text5"/>
        </w:rPr>
        <w:bookmarkStart w:id="1852" w:name="Zu_Jian_Ming_Cheng_40"/>
        <w:t/>
        <w:bookmarkEnd w:id="1852"/>
      </w:r>
      <w:r>
        <w:t>组件名称</w:t>
      </w:r>
      <w:bookmarkEnd w:id="1851"/>
    </w:p>
    <w:p>
      <w:pPr>
        <w:pStyle w:val="Para 01"/>
      </w:pPr>
      <w:r>
        <w:t>设置组件名称，用于在图层中显示组件的名称。</w:t>
      </w:r>
    </w:p>
    <w:p>
      <w:pPr>
        <w:pStyle w:val="Para 09"/>
      </w:pPr>
      <w:r>
        <w:t/>
      </w:r>
    </w:p>
    <w:p>
      <w:bookmarkStart w:id="1853" w:name="Zu_Jian_Chi_Cun_40"/>
      <w:pPr>
        <w:pStyle w:val="Heading 3"/>
      </w:pPr>
      <w:r>
        <w:rPr>
          <w:rStyle w:val="Text5"/>
        </w:rPr>
        <w:bookmarkStart w:id="1854" w:name="Zu_Jian_Chi_Cun_40"/>
        <w:t/>
        <w:bookmarkEnd w:id="1854"/>
      </w:r>
      <w:r>
        <w:t>组件尺寸</w:t>
      </w:r>
      <w:bookmarkEnd w:id="1853"/>
    </w:p>
    <w:p>
      <w:pPr>
        <w:pStyle w:val="Para 01"/>
      </w:pPr>
      <w:r>
        <w:t>设置组件的宽度和高度，单位为 px</w:t>
      </w:r>
    </w:p>
    <w:p>
      <w:pPr>
        <w:pStyle w:val="Para 09"/>
      </w:pPr>
      <w:r>
        <w:t/>
      </w:r>
    </w:p>
    <w:p>
      <w:bookmarkStart w:id="1855" w:name="Zu_Jian_Wei_Zhi_40"/>
      <w:pPr>
        <w:pStyle w:val="Heading 3"/>
      </w:pPr>
      <w:r>
        <w:rPr>
          <w:rStyle w:val="Text5"/>
        </w:rPr>
        <w:bookmarkStart w:id="1856" w:name="Zu_Jian_Wei_Zhi_40"/>
        <w:t/>
        <w:bookmarkEnd w:id="1856"/>
      </w:r>
      <w:r>
        <w:t>组件位置</w:t>
      </w:r>
      <w:bookmarkEnd w:id="1855"/>
    </w:p>
    <w:p>
      <w:pPr>
        <w:pStyle w:val="Para 01"/>
      </w:pPr>
      <w:r>
        <w:t>设置组件在大屏中的位置，通过横纵坐标来定义，单位为 px。</w:t>
      </w:r>
    </w:p>
    <w:p>
      <w:pPr>
        <w:pStyle w:val="Para 09"/>
      </w:pPr>
      <w:r>
        <w:t/>
      </w:r>
    </w:p>
    <w:p>
      <w:bookmarkStart w:id="1857" w:name="Bu_Tou_Ming_Du_40"/>
      <w:pPr>
        <w:pStyle w:val="Heading 3"/>
      </w:pPr>
      <w:r>
        <w:rPr>
          <w:rStyle w:val="Text5"/>
        </w:rPr>
        <w:bookmarkStart w:id="1858" w:name="Bu_Tou_Ming_Du_40"/>
        <w:t/>
        <w:bookmarkEnd w:id="1858"/>
      </w:r>
      <w:r>
        <w:t>不透明度</w:t>
      </w:r>
      <w:bookmarkEnd w:id="1857"/>
    </w:p>
    <w:p>
      <w:pPr>
        <w:pStyle w:val="Para 01"/>
      </w:pPr>
      <w:r>
        <w:t>设置组件不透明度。</w:t>
      </w:r>
    </w:p>
    <w:p>
      <w:pPr>
        <w:pStyle w:val="Para 09"/>
      </w:pPr>
      <w:r>
        <w:t/>
      </w:r>
    </w:p>
    <w:p>
      <w:bookmarkStart w:id="1859" w:name="Xuan_Zhuan_40"/>
      <w:pPr>
        <w:pStyle w:val="Heading 3"/>
      </w:pPr>
      <w:r>
        <w:rPr>
          <w:rStyle w:val="Text5"/>
        </w:rPr>
        <w:bookmarkStart w:id="1860" w:name="Xuan_Zhuan_40"/>
        <w:t/>
        <w:bookmarkEnd w:id="1860"/>
      </w:r>
      <w:r>
        <w:t>旋转</w:t>
      </w:r>
      <w:bookmarkEnd w:id="1859"/>
    </w:p>
    <w:p>
      <w:pPr>
        <w:pStyle w:val="Para 01"/>
      </w:pPr>
      <w:r>
        <w:t>设置组件在图层中的旋转角度。</w:t>
      </w:r>
    </w:p>
    <w:p>
      <w:pPr>
        <w:pStyle w:val="Para 09"/>
      </w:pPr>
      <w:r>
        <w:t/>
      </w:r>
    </w:p>
    <w:p>
      <w:bookmarkStart w:id="1861" w:name="Shi_Fou_Jin_Yong"/>
      <w:pPr>
        <w:pStyle w:val="Heading 3"/>
      </w:pPr>
      <w:r>
        <w:rPr>
          <w:rStyle w:val="Text5"/>
        </w:rPr>
        <w:bookmarkStart w:id="1862" w:name="Shi_Fou_Jin_Yong"/>
        <w:t/>
        <w:bookmarkEnd w:id="1862"/>
      </w:r>
      <w:r>
        <w:t>是否禁用</w:t>
      </w:r>
      <w:bookmarkEnd w:id="1861"/>
    </w:p>
    <w:p>
      <w:pPr>
        <w:pStyle w:val="Para 01"/>
      </w:pPr>
      <w:r>
        <w:t>设置复选框为禁用状态，禁用状态后，复选框不可拖拽，不可选中。</w:t>
      </w:r>
    </w:p>
    <w:p>
      <w:pPr>
        <w:pStyle w:val="Para 09"/>
      </w:pPr>
      <w:r>
        <w:t/>
      </w:r>
    </w:p>
    <w:p>
      <w:bookmarkStart w:id="1863" w:name="Yang_Shi_Shuo_Ming_28"/>
      <w:pPr>
        <w:pStyle w:val="Heading 2"/>
      </w:pPr>
      <w:r>
        <w:rPr>
          <w:rStyle w:val="Text5"/>
        </w:rPr>
        <w:bookmarkStart w:id="1864" w:name="Yang_Shi_Shuo_Ming_28"/>
        <w:t/>
        <w:bookmarkEnd w:id="1864"/>
      </w:r>
      <w:r>
        <w:t>样式说明</w:t>
      </w:r>
      <w:bookmarkEnd w:id="1863"/>
    </w:p>
    <w:p>
      <w:bookmarkStart w:id="1865" w:name="Xuan_Zhong_Yan_Se"/>
      <w:pPr>
        <w:pStyle w:val="Heading 3"/>
      </w:pPr>
      <w:r>
        <w:rPr>
          <w:rStyle w:val="Text5"/>
        </w:rPr>
        <w:bookmarkStart w:id="1866" w:name="Xuan_Zhong_Yan_Se"/>
        <w:t/>
        <w:bookmarkEnd w:id="1866"/>
      </w:r>
      <w:r>
        <w:t>选中颜色</w:t>
      </w:r>
      <w:bookmarkEnd w:id="1865"/>
    </w:p>
    <w:p>
      <w:pPr>
        <w:pStyle w:val="Para 01"/>
      </w:pPr>
      <w:r>
        <w:t>设置复选框选项的选中颜色。</w:t>
      </w:r>
    </w:p>
    <w:p>
      <w:pPr>
        <w:pStyle w:val="Para 09"/>
      </w:pPr>
      <w:r>
        <w:t/>
      </w:r>
    </w:p>
    <w:p>
      <w:bookmarkStart w:id="1867" w:name="Wen_Zi_Yan_Se"/>
      <w:pPr>
        <w:pStyle w:val="Heading 3"/>
      </w:pPr>
      <w:r>
        <w:rPr>
          <w:rStyle w:val="Text5"/>
        </w:rPr>
        <w:bookmarkStart w:id="1868" w:name="Wen_Zi_Yan_Se"/>
        <w:t/>
        <w:bookmarkEnd w:id="1868"/>
      </w:r>
      <w:r>
        <w:t>文字颜色</w:t>
      </w:r>
      <w:bookmarkEnd w:id="1867"/>
    </w:p>
    <w:p>
      <w:pPr>
        <w:pStyle w:val="Para 01"/>
      </w:pPr>
      <w:r>
        <w:t>设置复选框文字颜色。</w:t>
      </w:r>
    </w:p>
    <w:p>
      <w:pPr>
        <w:pStyle w:val="Para 09"/>
      </w:pPr>
      <w:r>
        <w:t/>
      </w:r>
    </w:p>
    <w:p>
      <w:bookmarkStart w:id="1869" w:name="Bian_Kuang_Da_Xiao_1"/>
      <w:pPr>
        <w:pStyle w:val="Heading 3"/>
      </w:pPr>
      <w:r>
        <w:rPr>
          <w:rStyle w:val="Text5"/>
        </w:rPr>
        <w:bookmarkStart w:id="1870" w:name="Bian_Kuang_Da_Xiao_1"/>
        <w:t/>
        <w:bookmarkEnd w:id="1870"/>
      </w:r>
      <w:r>
        <w:t>边框大小</w:t>
      </w:r>
      <w:bookmarkEnd w:id="1869"/>
    </w:p>
    <w:p>
      <w:pPr>
        <w:pStyle w:val="Para 01"/>
      </w:pPr>
      <w:r>
        <w:t>设置复选框的边框宽度。</w:t>
      </w:r>
    </w:p>
    <w:p>
      <w:pPr>
        <w:pStyle w:val="Para 09"/>
      </w:pPr>
      <w:r>
        <w:t/>
      </w:r>
    </w:p>
    <w:p>
      <w:bookmarkStart w:id="1871" w:name="Zi_Ti_Da_Xiao_6"/>
      <w:pPr>
        <w:pStyle w:val="Heading 3"/>
      </w:pPr>
      <w:r>
        <w:rPr>
          <w:rStyle w:val="Text5"/>
        </w:rPr>
        <w:bookmarkStart w:id="1872" w:name="Zi_Ti_Da_Xiao_6"/>
        <w:t/>
        <w:bookmarkEnd w:id="1872"/>
      </w:r>
      <w:r>
        <w:t>字体大小</w:t>
      </w:r>
      <w:bookmarkEnd w:id="1871"/>
    </w:p>
    <w:p>
      <w:pPr>
        <w:pStyle w:val="Para 01"/>
      </w:pPr>
      <w:r>
        <w:t>设置复选框的名称字体大小。</w:t>
      </w:r>
    </w:p>
    <w:p>
      <w:pPr>
        <w:pStyle w:val="Para 09"/>
      </w:pPr>
      <w:r>
        <w:t/>
      </w:r>
    </w:p>
    <w:p>
      <w:bookmarkStart w:id="1873" w:name="Dian_Da_Xiao"/>
      <w:pPr>
        <w:pStyle w:val="Heading 3"/>
      </w:pPr>
      <w:r>
        <w:rPr>
          <w:rStyle w:val="Text5"/>
        </w:rPr>
        <w:bookmarkStart w:id="1874" w:name="Dian_Da_Xiao"/>
        <w:t/>
        <w:bookmarkEnd w:id="1874"/>
      </w:r>
      <w:r>
        <w:t>点大小</w:t>
      </w:r>
      <w:bookmarkEnd w:id="1873"/>
    </w:p>
    <w:p>
      <w:pPr>
        <w:pStyle w:val="Para 01"/>
      </w:pPr>
      <w:r>
        <w:t>设置复选框的选择框的大小。</w:t>
      </w:r>
    </w:p>
    <w:p>
      <w:pPr>
        <w:pStyle w:val="Para 09"/>
      </w:pPr>
      <w:r>
        <w:t/>
      </w:r>
    </w:p>
    <w:p>
      <w:bookmarkStart w:id="1875" w:name="Bian_Kuang_Yan_Se_2"/>
      <w:pPr>
        <w:pStyle w:val="Heading 3"/>
      </w:pPr>
      <w:r>
        <w:rPr>
          <w:rStyle w:val="Text5"/>
        </w:rPr>
        <w:bookmarkStart w:id="1876" w:name="Bian_Kuang_Yan_Se_2"/>
        <w:t/>
        <w:bookmarkEnd w:id="1876"/>
      </w:r>
      <w:r>
        <w:t>边框颜色</w:t>
      </w:r>
      <w:bookmarkEnd w:id="1875"/>
    </w:p>
    <w:p>
      <w:pPr>
        <w:pStyle w:val="Para 01"/>
      </w:pPr>
      <w:r>
        <w:t>设置复选框的选择框的颜色。</w:t>
      </w:r>
    </w:p>
    <w:p>
      <w:pPr>
        <w:pStyle w:val="Para 09"/>
      </w:pPr>
      <w:r>
        <w:t/>
      </w:r>
    </w:p>
    <w:p>
      <w:bookmarkStart w:id="1877" w:name="Jin_Yong_Wen_Zi_Yan_Se"/>
      <w:pPr>
        <w:pStyle w:val="Heading 3"/>
      </w:pPr>
      <w:r>
        <w:rPr>
          <w:rStyle w:val="Text5"/>
        </w:rPr>
        <w:bookmarkStart w:id="1878" w:name="Jin_Yong_Wen_Zi_Yan_Se"/>
        <w:t/>
        <w:bookmarkEnd w:id="1878"/>
      </w:r>
      <w:r>
        <w:t>禁用文字颜色</w:t>
      </w:r>
      <w:bookmarkEnd w:id="1877"/>
    </w:p>
    <w:p>
      <w:pPr>
        <w:pStyle w:val="Para 01"/>
      </w:pPr>
      <w:r>
        <w:t>设置复选框禁用状态的名称颜色。</w:t>
      </w:r>
    </w:p>
    <w:p>
      <w:pPr>
        <w:pStyle w:val="Para 09"/>
      </w:pPr>
      <w:r>
        <w:t/>
      </w:r>
    </w:p>
    <w:p>
      <w:bookmarkStart w:id="1879" w:name="Jin_Yong_Bei_Jing_Yan_Se"/>
      <w:pPr>
        <w:pStyle w:val="Heading 3"/>
      </w:pPr>
      <w:r>
        <w:rPr>
          <w:rStyle w:val="Text5"/>
        </w:rPr>
        <w:bookmarkStart w:id="1880" w:name="Jin_Yong_Bei_Jing_Yan_Se"/>
        <w:t/>
        <w:bookmarkEnd w:id="1880"/>
      </w:r>
      <w:r>
        <w:t>禁用背景颜色</w:t>
      </w:r>
      <w:bookmarkEnd w:id="1879"/>
    </w:p>
    <w:p>
      <w:pPr>
        <w:pStyle w:val="Para 01"/>
      </w:pPr>
      <w:r>
        <w:t>设置复选框禁用状态的选择框的背景颜色。</w:t>
      </w:r>
    </w:p>
    <w:p>
      <w:pPr>
        <w:pStyle w:val="Para 09"/>
      </w:pPr>
      <w:r>
        <w:t/>
      </w:r>
    </w:p>
    <w:p>
      <w:bookmarkStart w:id="1881" w:name="Shu_Ju_Shuo_Ming_22"/>
      <w:pPr>
        <w:pStyle w:val="Heading 2"/>
      </w:pPr>
      <w:r>
        <w:rPr>
          <w:rStyle w:val="Text5"/>
        </w:rPr>
        <w:bookmarkStart w:id="1882" w:name="Shu_Ju_Shuo_Ming_22"/>
        <w:t/>
        <w:bookmarkEnd w:id="1882"/>
      </w:r>
      <w:r>
        <w:t>数据说明</w:t>
      </w:r>
      <w:bookmarkEnd w:id="1881"/>
    </w:p>
    <w:p>
      <w:pPr>
        <w:pStyle w:val="Para 01"/>
      </w:pPr>
      <w:r>
        <w:t>数据结构：描述每一个数字字段的名称、映射、数据类型。</w:t>
      </w:r>
    </w:p>
    <w:p>
      <w:pPr>
        <w:pStyle w:val="Para 09"/>
      </w:pPr>
      <w:r>
        <w:t/>
      </w:r>
    </w:p>
    <w:p>
      <w:pPr>
        <w:numPr>
          <w:ilvl w:val="0"/>
          <w:numId w:val="300"/>
        </w:numPr>
        <w:pStyle w:val="Normal"/>
      </w:pPr>
      <w:r>
        <w:t>源数据：编辑json格式数据，如下图所示：</w:t>
      </w:r>
    </w:p>
    <w:p>
      <w:pPr>
        <w:pStyle w:val="Para 09"/>
      </w:pPr>
      <w:r>
        <w:t/>
      </w:r>
    </w:p>
    <w:p>
      <w:bookmarkStart w:id="1883" w:name="Jiao_Hu_Can_Shu_Shuo_Ming_40"/>
      <w:pPr>
        <w:pStyle w:val="Heading 2"/>
      </w:pPr>
      <w:r>
        <w:rPr>
          <w:rStyle w:val="Text5"/>
        </w:rPr>
        <w:bookmarkStart w:id="1884" w:name="Jiao_Hu_Can_Shu_Shuo_Ming_40"/>
        <w:t/>
        <w:bookmarkEnd w:id="1884"/>
      </w:r>
      <w:r>
        <w:t>交互参数说明</w:t>
      </w:r>
      <w:bookmarkEnd w:id="1883"/>
    </w:p>
    <w:p>
      <w:pPr>
        <w:pStyle w:val="Para 09"/>
      </w:pPr>
      <w:r>
        <w:t/>
      </w:r>
    </w:p>
    <w:p>
      <w:pPr>
        <w:numPr>
          <w:ilvl w:val="0"/>
          <w:numId w:val="301"/>
        </w:numPr>
        <w:pStyle w:val="Normal"/>
      </w:pPr>
      <w:r>
        <w:t>显示：设置组件显隐。</w:t>
      </w:r>
    </w:p>
    <w:p>
      <w:pPr>
        <w:numPr>
          <w:ilvl w:val="0"/>
          <w:numId w:val="301"/>
        </w:numPr>
        <w:pStyle w:val="Normal"/>
      </w:pPr>
      <w:r>
        <w:t>位置：设置组件位置。</w:t>
      </w:r>
    </w:p>
    <w:p>
      <w:pPr>
        <w:numPr>
          <w:ilvl w:val="0"/>
          <w:numId w:val="301"/>
        </w:numPr>
        <w:pStyle w:val="Normal"/>
      </w:pPr>
      <w:r>
        <w:t>尺寸：设置组件宽高。</w:t>
      </w:r>
    </w:p>
    <w:p>
      <w:pPr>
        <w:numPr>
          <w:ilvl w:val="0"/>
          <w:numId w:val="301"/>
        </w:numPr>
        <w:pStyle w:val="Normal"/>
      </w:pPr>
      <w:r>
        <w:t>禁用：设置组件禁用状态。</w:t>
      </w:r>
    </w:p>
    <w:p>
      <w:pPr>
        <w:numPr>
          <w:ilvl w:val="0"/>
          <w:numId w:val="301"/>
        </w:numPr>
        <w:pStyle w:val="Normal"/>
      </w:pPr>
      <w:r>
        <w:t>值：修改下拉框选中数据。</w:t>
      </w:r>
    </w:p>
    <w:p>
      <w:bookmarkStart w:id="1885" w:name="Jiao_Hu_Shi_Jian_Shuo_Ming_40"/>
      <w:pPr>
        <w:pStyle w:val="Heading 2"/>
      </w:pPr>
      <w:r>
        <w:rPr>
          <w:rStyle w:val="Text5"/>
        </w:rPr>
        <w:bookmarkStart w:id="1886" w:name="Jiao_Hu_Shi_Jian_Shuo_Ming_40"/>
        <w:t/>
        <w:bookmarkEnd w:id="1886"/>
      </w:r>
      <w:r>
        <w:t>交互事件说明</w:t>
      </w:r>
      <w:bookmarkEnd w:id="1885"/>
    </w:p>
    <w:p>
      <w:pPr>
        <w:pStyle w:val="Para 09"/>
      </w:pPr>
      <w:r>
        <w:t/>
      </w:r>
    </w:p>
    <w:p>
      <w:pPr>
        <w:numPr>
          <w:ilvl w:val="0"/>
          <w:numId w:val="302"/>
        </w:numPr>
        <w:pStyle w:val="Normal"/>
      </w:pPr>
      <w:r>
        <w:t>点击事件：组件点击触发。</w:t>
      </w:r>
    </w:p>
    <w:p>
      <w:pPr>
        <w:numPr>
          <w:ilvl w:val="0"/>
          <w:numId w:val="302"/>
        </w:numPr>
        <w:pStyle w:val="Normal"/>
      </w:pPr>
      <w:r>
        <w:t>位置变更：组件位置发生改变后，触发位置变更。</w:t>
      </w:r>
    </w:p>
    <w:p>
      <w:pPr>
        <w:numPr>
          <w:ilvl w:val="0"/>
          <w:numId w:val="302"/>
        </w:numPr>
        <w:pStyle w:val="Normal"/>
      </w:pPr>
      <w:r>
        <w:t>尺寸变更：组件尺寸发生改变后，触发尺寸变更。</w:t>
      </w:r>
    </w:p>
    <w:p>
      <w:pPr>
        <w:numPr>
          <w:ilvl w:val="0"/>
          <w:numId w:val="302"/>
        </w:numPr>
        <w:pStyle w:val="Normal"/>
      </w:pPr>
      <w:r>
        <w:t>改变事件：组件选中值发生改变后，触发此事件。</w:t>
      </w:r>
    </w:p>
    <w:p>
      <w:bookmarkStart w:id="1887" w:name="Dong_Hua_Shuo_Ming_40"/>
      <w:pPr>
        <w:pStyle w:val="Heading 2"/>
      </w:pPr>
      <w:r>
        <w:rPr>
          <w:rStyle w:val="Text5"/>
        </w:rPr>
        <w:bookmarkStart w:id="1888" w:name="Dong_Hua_Shuo_Ming_40"/>
        <w:t/>
        <w:bookmarkEnd w:id="1888"/>
      </w:r>
      <w:r>
        <w:t>动画说明</w:t>
      </w:r>
      <w:bookmarkEnd w:id="1887"/>
    </w:p>
    <w:p>
      <w:pPr>
        <w:pStyle w:val="Para 09"/>
      </w:pPr>
      <w:r>
        <w:t/>
      </w:r>
    </w:p>
    <w:p>
      <w:pPr>
        <w:numPr>
          <w:ilvl w:val="0"/>
          <w:numId w:val="303"/>
        </w:numPr>
        <w:pStyle w:val="Normal"/>
      </w:pPr>
      <w:r>
        <w:t>动画名称：可设置名称内容；</w:t>
      </w:r>
    </w:p>
    <w:p>
      <w:pPr>
        <w:numPr>
          <w:ilvl w:val="0"/>
          <w:numId w:val="303"/>
        </w:numPr>
        <w:pStyle w:val="Normal"/>
      </w:pPr>
      <w:r>
        <w:t>触发方式：可设置不同的触发动作触发动画；</w:t>
      </w:r>
    </w:p>
    <w:p>
      <w:pPr>
        <w:numPr>
          <w:ilvl w:val="0"/>
          <w:numId w:val="303"/>
        </w:numPr>
        <w:pStyle w:val="Normal"/>
      </w:pPr>
      <w:r>
        <w:t>动画类型：可选择不同的动画类型触发动画；</w:t>
      </w:r>
    </w:p>
    <w:p>
      <w:pPr>
        <w:numPr>
          <w:ilvl w:val="0"/>
          <w:numId w:val="303"/>
        </w:numPr>
        <w:pStyle w:val="Normal"/>
      </w:pPr>
      <w:r>
        <w:t>动作类型：可选择不同的动作类型触发动画；</w:t>
      </w:r>
    </w:p>
    <w:p>
      <w:pPr>
        <w:numPr>
          <w:ilvl w:val="0"/>
          <w:numId w:val="303"/>
        </w:numPr>
        <w:pStyle w:val="Normal"/>
      </w:pPr>
      <w:r>
        <w:t>运动方式：可选择不同的运动方式触发动画；</w:t>
      </w:r>
    </w:p>
    <w:p>
      <w:pPr>
        <w:numPr>
          <w:ilvl w:val="0"/>
          <w:numId w:val="303"/>
        </w:numPr>
        <w:pStyle w:val="Normal"/>
      </w:pPr>
      <w:r>
        <w:t>延迟播放：可设置延迟动画多长时间后触发动画；</w:t>
      </w:r>
    </w:p>
    <w:p>
      <w:pPr>
        <w:numPr>
          <w:ilvl w:val="0"/>
          <w:numId w:val="303"/>
        </w:numPr>
        <w:pStyle w:val="Normal"/>
      </w:pPr>
      <w:r>
        <w:t>动画时长：可设置动画的运动时间；</w:t>
      </w:r>
    </w:p>
    <w:p>
      <w:pPr>
        <w:numPr>
          <w:ilvl w:val="0"/>
          <w:numId w:val="303"/>
        </w:numPr>
        <w:pStyle w:val="Normal"/>
      </w:pPr>
      <w:r>
        <w:t>重复播放：可设置重复播放的方式；</w:t>
      </w:r>
    </w:p>
    <w:p>
      <w:pPr>
        <w:numPr>
          <w:ilvl w:val="0"/>
          <w:numId w:val="303"/>
        </w:numPr>
        <w:pStyle w:val="Normal"/>
      </w:pPr>
      <w:r>
        <w:t>重复次数：重复播放 方式选择重复后，可设置重复次数，指改动画重复的次数；</w:t>
      </w:r>
    </w:p>
    <w:p>
      <w:pPr>
        <w:numPr>
          <w:ilvl w:val="0"/>
          <w:numId w:val="303"/>
        </w:numPr>
        <w:pStyle w:val="Normal"/>
      </w:pPr>
      <w:r>
        <w:t>运动行为：可选择不同的运动方式；</w:t>
      </w:r>
    </w:p>
    <w:p>
      <w:pPr>
        <w:numPr>
          <w:ilvl w:val="0"/>
          <w:numId w:val="303"/>
        </w:numPr>
        <w:pStyle w:val="Normal"/>
      </w:pPr>
      <w:r>
        <w:t>结束状态：可选择不同结束状态的方式。</w:t>
      </w:r>
    </w:p>
    <w:p>
      <w:pPr>
        <w:pStyle w:val="Para 06"/>
      </w:pPr>
      <w:r>
        <w:t xml:space="preserve"> </w:t>
      </w:r>
    </w:p>
    <w:p>
      <w:bookmarkStart w:id="1889" w:name="Top_of_1164_html"/>
      <w:pPr>
        <w:pStyle w:val="Heading 1"/>
        <w:pageBreakBefore w:val="on"/>
      </w:pPr>
      <w:r>
        <w:t>输入框</w:t>
      </w:r>
      <w:bookmarkEnd w:id="1889"/>
    </w:p>
    <w:p>
      <w:bookmarkStart w:id="1890" w:name="Ji_Ben_Gai_Nian__Shu_Ru_Kuang__R"/>
      <w:pPr>
        <w:pStyle w:val="Para 06"/>
      </w:pPr>
      <w:r>
        <w:t/>
      </w:r>
      <w:bookmarkEnd w:id="1890"/>
    </w:p>
    <w:p>
      <w:bookmarkStart w:id="1891" w:name="Ji_Ben_Gai_Nian_39"/>
      <w:pPr>
        <w:pStyle w:val="Heading 2"/>
      </w:pPr>
      <w:r>
        <w:rPr>
          <w:rStyle w:val="Text5"/>
        </w:rPr>
        <w:bookmarkStart w:id="1892" w:name="Ji_Ben_Gai_Nian_39"/>
        <w:t/>
        <w:bookmarkEnd w:id="1892"/>
      </w:r>
      <w:r>
        <w:t>基本概念</w:t>
      </w:r>
      <w:bookmarkEnd w:id="1891"/>
    </w:p>
    <w:p>
      <w:pPr>
        <w:numPr>
          <w:ilvl w:val="0"/>
          <w:numId w:val="304"/>
        </w:numPr>
        <w:pStyle w:val="Normal"/>
      </w:pPr>
      <w:r>
        <w:rPr>
          <w:rStyle w:val="Text0"/>
        </w:rPr>
        <w:t>输入框</w:t>
      </w:r>
      <w:r>
        <w:t>，如下图所示：</w:t>
      </w:r>
    </w:p>
    <w:p>
      <w:pPr>
        <w:pStyle w:val="Para 09"/>
      </w:pPr>
      <w:r>
        <w:t/>
      </w:r>
    </w:p>
    <w:p>
      <w:bookmarkStart w:id="1893" w:name="Shu_Xing_Shuo_Ming_41"/>
      <w:pPr>
        <w:pStyle w:val="Heading 2"/>
      </w:pPr>
      <w:r>
        <w:rPr>
          <w:rStyle w:val="Text5"/>
        </w:rPr>
        <w:bookmarkStart w:id="1894" w:name="Shu_Xing_Shuo_Ming_41"/>
        <w:t/>
        <w:bookmarkEnd w:id="1894"/>
      </w:r>
      <w:r>
        <w:t>属性说明</w:t>
      </w:r>
      <w:bookmarkEnd w:id="1893"/>
    </w:p>
    <w:p>
      <w:pPr>
        <w:pStyle w:val="Para 09"/>
      </w:pPr>
      <w:r>
        <w:t/>
      </w:r>
    </w:p>
    <w:p>
      <w:bookmarkStart w:id="1895" w:name="Zu_Jian_Ming_Cheng_41"/>
      <w:pPr>
        <w:pStyle w:val="Heading 3"/>
      </w:pPr>
      <w:r>
        <w:rPr>
          <w:rStyle w:val="Text5"/>
        </w:rPr>
        <w:bookmarkStart w:id="1896" w:name="Zu_Jian_Ming_Cheng_41"/>
        <w:t/>
        <w:bookmarkEnd w:id="1896"/>
      </w:r>
      <w:r>
        <w:t>组件名称</w:t>
      </w:r>
      <w:bookmarkEnd w:id="1895"/>
    </w:p>
    <w:p>
      <w:pPr>
        <w:pStyle w:val="Para 01"/>
      </w:pPr>
      <w:r>
        <w:t>设置组件名称，用于在图层中显示组件的名称。</w:t>
      </w:r>
    </w:p>
    <w:p>
      <w:pPr>
        <w:pStyle w:val="Para 09"/>
      </w:pPr>
      <w:r>
        <w:t/>
      </w:r>
    </w:p>
    <w:p>
      <w:bookmarkStart w:id="1897" w:name="Zu_Jian_Chi_Cun_41"/>
      <w:pPr>
        <w:pStyle w:val="Heading 3"/>
      </w:pPr>
      <w:r>
        <w:rPr>
          <w:rStyle w:val="Text5"/>
        </w:rPr>
        <w:bookmarkStart w:id="1898" w:name="Zu_Jian_Chi_Cun_41"/>
        <w:t/>
        <w:bookmarkEnd w:id="1898"/>
      </w:r>
      <w:r>
        <w:t>组件尺寸</w:t>
      </w:r>
      <w:bookmarkEnd w:id="1897"/>
    </w:p>
    <w:p>
      <w:pPr>
        <w:pStyle w:val="Para 01"/>
      </w:pPr>
      <w:r>
        <w:t>设置组件的宽度和高度，单位为 px</w:t>
      </w:r>
    </w:p>
    <w:p>
      <w:pPr>
        <w:pStyle w:val="Para 09"/>
      </w:pPr>
      <w:r>
        <w:t/>
      </w:r>
    </w:p>
    <w:p>
      <w:bookmarkStart w:id="1899" w:name="Zu_Jian_Wei_Zhi_41"/>
      <w:pPr>
        <w:pStyle w:val="Heading 3"/>
      </w:pPr>
      <w:r>
        <w:rPr>
          <w:rStyle w:val="Text5"/>
        </w:rPr>
        <w:bookmarkStart w:id="1900" w:name="Zu_Jian_Wei_Zhi_41"/>
        <w:t/>
        <w:bookmarkEnd w:id="1900"/>
      </w:r>
      <w:r>
        <w:t>组件位置</w:t>
      </w:r>
      <w:bookmarkEnd w:id="1899"/>
    </w:p>
    <w:p>
      <w:pPr>
        <w:pStyle w:val="Para 01"/>
      </w:pPr>
      <w:r>
        <w:t>设置组件在大屏中的位置，通过横纵坐标来定义，单位为 px。</w:t>
      </w:r>
    </w:p>
    <w:p>
      <w:pPr>
        <w:pStyle w:val="Para 09"/>
      </w:pPr>
      <w:r>
        <w:t/>
      </w:r>
    </w:p>
    <w:p>
      <w:bookmarkStart w:id="1901" w:name="Bu_Tou_Ming_Du_41"/>
      <w:pPr>
        <w:pStyle w:val="Heading 3"/>
      </w:pPr>
      <w:r>
        <w:rPr>
          <w:rStyle w:val="Text5"/>
        </w:rPr>
        <w:bookmarkStart w:id="1902" w:name="Bu_Tou_Ming_Du_41"/>
        <w:t/>
        <w:bookmarkEnd w:id="1902"/>
      </w:r>
      <w:r>
        <w:t>不透明度</w:t>
      </w:r>
      <w:bookmarkEnd w:id="1901"/>
    </w:p>
    <w:p>
      <w:pPr>
        <w:pStyle w:val="Para 01"/>
      </w:pPr>
      <w:r>
        <w:t>设置组件不透明度。</w:t>
      </w:r>
    </w:p>
    <w:p>
      <w:pPr>
        <w:pStyle w:val="Para 09"/>
      </w:pPr>
      <w:r>
        <w:t/>
      </w:r>
    </w:p>
    <w:p>
      <w:bookmarkStart w:id="1903" w:name="Xuan_Zhuan_41"/>
      <w:pPr>
        <w:pStyle w:val="Heading 3"/>
      </w:pPr>
      <w:r>
        <w:rPr>
          <w:rStyle w:val="Text5"/>
        </w:rPr>
        <w:bookmarkStart w:id="1904" w:name="Xuan_Zhuan_41"/>
        <w:t/>
        <w:bookmarkEnd w:id="1904"/>
      </w:r>
      <w:r>
        <w:t>旋转</w:t>
      </w:r>
      <w:bookmarkEnd w:id="1903"/>
    </w:p>
    <w:p>
      <w:pPr>
        <w:pStyle w:val="Para 01"/>
      </w:pPr>
      <w:r>
        <w:t>设置组件在图层中的旋转角度。</w:t>
      </w:r>
    </w:p>
    <w:p>
      <w:pPr>
        <w:pStyle w:val="Para 09"/>
      </w:pPr>
      <w:r>
        <w:t/>
      </w:r>
    </w:p>
    <w:p>
      <w:bookmarkStart w:id="1905" w:name="Chi_Cun_1"/>
      <w:pPr>
        <w:pStyle w:val="Heading 3"/>
      </w:pPr>
      <w:r>
        <w:rPr>
          <w:rStyle w:val="Text5"/>
        </w:rPr>
        <w:bookmarkStart w:id="1906" w:name="Chi_Cun_1"/>
        <w:t/>
        <w:bookmarkEnd w:id="1906"/>
      </w:r>
      <w:r>
        <w:t>尺寸</w:t>
      </w:r>
      <w:bookmarkEnd w:id="1905"/>
    </w:p>
    <w:p>
      <w:pPr>
        <w:pStyle w:val="Para 09"/>
      </w:pPr>
      <w:r>
        <w:t/>
      </w:r>
    </w:p>
    <w:p>
      <w:bookmarkStart w:id="1907" w:name="Shi_Fou_Jin_Yong_1"/>
      <w:pPr>
        <w:pStyle w:val="Heading 3"/>
      </w:pPr>
      <w:r>
        <w:rPr>
          <w:rStyle w:val="Text5"/>
        </w:rPr>
        <w:bookmarkStart w:id="1908" w:name="Shi_Fou_Jin_Yong_1"/>
        <w:t/>
        <w:bookmarkEnd w:id="1908"/>
      </w:r>
      <w:r>
        <w:t>是否禁用</w:t>
      </w:r>
      <w:bookmarkEnd w:id="1907"/>
    </w:p>
    <w:p>
      <w:pPr>
        <w:pStyle w:val="Para 01"/>
      </w:pPr>
      <w:r>
        <w:t>设置输入框禁用状态，禁用状态为开启状态，输入框不可输入。</w:t>
      </w:r>
    </w:p>
    <w:p>
      <w:pPr>
        <w:pStyle w:val="Para 09"/>
      </w:pPr>
      <w:r>
        <w:t/>
      </w:r>
    </w:p>
    <w:p>
      <w:bookmarkStart w:id="1909" w:name="Xiao_Yan_Zhuang_Tai"/>
      <w:pPr>
        <w:pStyle w:val="Heading 3"/>
      </w:pPr>
      <w:r>
        <w:rPr>
          <w:rStyle w:val="Text5"/>
        </w:rPr>
        <w:bookmarkStart w:id="1910" w:name="Xiao_Yan_Zhuang_Tai"/>
        <w:t/>
        <w:bookmarkEnd w:id="1910"/>
      </w:r>
      <w:r>
        <w:t>校验状态</w:t>
      </w:r>
      <w:bookmarkEnd w:id="1909"/>
    </w:p>
    <w:p>
      <w:pPr>
        <w:pStyle w:val="Para 01"/>
      </w:pPr>
      <w:r>
        <w:t>设置输入框的校验状态。</w:t>
      </w:r>
    </w:p>
    <w:p>
      <w:pPr>
        <w:pStyle w:val="Para 09"/>
      </w:pPr>
      <w:r>
        <w:t/>
      </w:r>
    </w:p>
    <w:p>
      <w:bookmarkStart w:id="1911" w:name="Xiao_Yan_Xin_Xi"/>
      <w:pPr>
        <w:pStyle w:val="Heading 3"/>
      </w:pPr>
      <w:r>
        <w:rPr>
          <w:rStyle w:val="Text5"/>
        </w:rPr>
        <w:bookmarkStart w:id="1912" w:name="Xiao_Yan_Xin_Xi"/>
        <w:t/>
        <w:bookmarkEnd w:id="1912"/>
      </w:r>
      <w:r>
        <w:t>校验信息</w:t>
      </w:r>
      <w:bookmarkEnd w:id="1911"/>
    </w:p>
    <w:p>
      <w:pPr>
        <w:pStyle w:val="Para 01"/>
      </w:pPr>
      <w:r>
        <w:t>设置输入框的校验信息，只有校验状态为警告、错误时，才会显示校验信息。</w:t>
      </w:r>
    </w:p>
    <w:p>
      <w:pPr>
        <w:pStyle w:val="Para 09"/>
      </w:pPr>
      <w:r>
        <w:t/>
      </w:r>
    </w:p>
    <w:p>
      <w:bookmarkStart w:id="1913" w:name="Ti_Shi_Wen_Zi_1"/>
      <w:pPr>
        <w:pStyle w:val="Heading 3"/>
      </w:pPr>
      <w:r>
        <w:rPr>
          <w:rStyle w:val="Text5"/>
        </w:rPr>
        <w:bookmarkStart w:id="1914" w:name="Ti_Shi_Wen_Zi_1"/>
        <w:t/>
        <w:bookmarkEnd w:id="1914"/>
      </w:r>
      <w:r>
        <w:t>提示文字</w:t>
      </w:r>
      <w:bookmarkEnd w:id="1913"/>
    </w:p>
    <w:p>
      <w:pPr>
        <w:pStyle w:val="Para 01"/>
      </w:pPr>
      <w:r>
        <w:t>设置输入框的提示文字，如果输入框没有值，显示提示文字。</w:t>
      </w:r>
    </w:p>
    <w:p>
      <w:pPr>
        <w:pStyle w:val="Para 09"/>
      </w:pPr>
      <w:r>
        <w:t/>
      </w:r>
    </w:p>
    <w:p>
      <w:bookmarkStart w:id="1915" w:name="Qian_Zhui"/>
      <w:pPr>
        <w:pStyle w:val="Heading 3"/>
      </w:pPr>
      <w:r>
        <w:rPr>
          <w:rStyle w:val="Text5"/>
        </w:rPr>
        <w:bookmarkStart w:id="1916" w:name="Qian_Zhui"/>
        <w:t/>
        <w:bookmarkEnd w:id="1916"/>
      </w:r>
      <w:r>
        <w:t>前缀</w:t>
      </w:r>
      <w:bookmarkEnd w:id="1915"/>
    </w:p>
    <w:p>
      <w:pPr>
        <w:pStyle w:val="Para 01"/>
      </w:pPr>
      <w:r>
        <w:t>设置输入框的前缀文字。</w:t>
      </w:r>
    </w:p>
    <w:p>
      <w:pPr>
        <w:pStyle w:val="Para 09"/>
      </w:pPr>
      <w:r>
        <w:t/>
      </w:r>
    </w:p>
    <w:p>
      <w:bookmarkStart w:id="1917" w:name="Hou_Zhui"/>
      <w:pPr>
        <w:pStyle w:val="Heading 3"/>
      </w:pPr>
      <w:r>
        <w:rPr>
          <w:rStyle w:val="Text5"/>
        </w:rPr>
        <w:bookmarkStart w:id="1918" w:name="Hou_Zhui"/>
        <w:t/>
        <w:bookmarkEnd w:id="1918"/>
      </w:r>
      <w:r>
        <w:t>后缀</w:t>
      </w:r>
      <w:bookmarkEnd w:id="1917"/>
    </w:p>
    <w:p>
      <w:pPr>
        <w:pStyle w:val="Para 01"/>
      </w:pPr>
      <w:r>
        <w:t>设置输入框的后缀文字。</w:t>
      </w:r>
    </w:p>
    <w:p>
      <w:pPr>
        <w:pStyle w:val="Para 09"/>
      </w:pPr>
      <w:r>
        <w:t/>
      </w:r>
    </w:p>
    <w:p>
      <w:bookmarkStart w:id="1919" w:name="Qian_Zhui_Kuan_Du"/>
      <w:pPr>
        <w:pStyle w:val="Heading 3"/>
      </w:pPr>
      <w:r>
        <w:rPr>
          <w:rStyle w:val="Text5"/>
        </w:rPr>
        <w:bookmarkStart w:id="1920" w:name="Qian_Zhui_Kuan_Du"/>
        <w:t/>
        <w:bookmarkEnd w:id="1920"/>
      </w:r>
      <w:r>
        <w:t>前缀宽度</w:t>
      </w:r>
      <w:bookmarkEnd w:id="1919"/>
    </w:p>
    <w:p>
      <w:pPr>
        <w:pStyle w:val="Para 01"/>
      </w:pPr>
      <w:r>
        <w:t>设置输入框的前缀宽度。</w:t>
      </w:r>
    </w:p>
    <w:p>
      <w:pPr>
        <w:pStyle w:val="Para 09"/>
      </w:pPr>
      <w:r>
        <w:t/>
      </w:r>
    </w:p>
    <w:p>
      <w:bookmarkStart w:id="1921" w:name="Hou_Zhui_Kuan_Du"/>
      <w:pPr>
        <w:pStyle w:val="Heading 3"/>
      </w:pPr>
      <w:r>
        <w:rPr>
          <w:rStyle w:val="Text5"/>
        </w:rPr>
        <w:bookmarkStart w:id="1922" w:name="Hou_Zhui_Kuan_Du"/>
        <w:t/>
        <w:bookmarkEnd w:id="1922"/>
      </w:r>
      <w:r>
        <w:t>后缀宽度</w:t>
      </w:r>
      <w:bookmarkEnd w:id="1921"/>
    </w:p>
    <w:p>
      <w:pPr>
        <w:pStyle w:val="Para 01"/>
      </w:pPr>
      <w:r>
        <w:t>设置输入框的后缀宽度。</w:t>
      </w:r>
    </w:p>
    <w:p>
      <w:pPr>
        <w:pStyle w:val="Para 09"/>
      </w:pPr>
      <w:r>
        <w:t/>
      </w:r>
    </w:p>
    <w:p>
      <w:bookmarkStart w:id="1923" w:name="Yang_Shi_Shuo_Ming_29"/>
      <w:pPr>
        <w:pStyle w:val="Heading 2"/>
      </w:pPr>
      <w:r>
        <w:rPr>
          <w:rStyle w:val="Text5"/>
        </w:rPr>
        <w:bookmarkStart w:id="1924" w:name="Yang_Shi_Shuo_Ming_29"/>
        <w:t/>
        <w:bookmarkEnd w:id="1924"/>
      </w:r>
      <w:r>
        <w:t>样式说明</w:t>
      </w:r>
      <w:bookmarkEnd w:id="1923"/>
    </w:p>
    <w:p>
      <w:pPr>
        <w:pStyle w:val="Para 09"/>
      </w:pPr>
      <w:r>
        <w:t/>
      </w:r>
    </w:p>
    <w:p>
      <w:bookmarkStart w:id="1925" w:name="Bei_Jing_Yan_Se_22"/>
      <w:pPr>
        <w:pStyle w:val="Heading 3"/>
      </w:pPr>
      <w:r>
        <w:rPr>
          <w:rStyle w:val="Text5"/>
        </w:rPr>
        <w:bookmarkStart w:id="1926" w:name="Bei_Jing_Yan_Se_22"/>
        <w:t/>
        <w:bookmarkEnd w:id="1926"/>
      </w:r>
      <w:r>
        <w:t>背景颜色</w:t>
      </w:r>
      <w:bookmarkEnd w:id="1925"/>
    </w:p>
    <w:p>
      <w:pPr>
        <w:pStyle w:val="Para 01"/>
      </w:pPr>
      <w:r>
        <w:t>修改输入框的背景颜色。</w:t>
      </w:r>
    </w:p>
    <w:p>
      <w:pPr>
        <w:pStyle w:val="Para 09"/>
      </w:pPr>
      <w:r>
        <w:t/>
      </w:r>
    </w:p>
    <w:p>
      <w:bookmarkStart w:id="1927" w:name="Zi_Ti_Da_Xiao_7"/>
      <w:pPr>
        <w:pStyle w:val="Heading 3"/>
      </w:pPr>
      <w:r>
        <w:rPr>
          <w:rStyle w:val="Text5"/>
        </w:rPr>
        <w:bookmarkStart w:id="1928" w:name="Zi_Ti_Da_Xiao_7"/>
        <w:t/>
        <w:bookmarkEnd w:id="1928"/>
      </w:r>
      <w:r>
        <w:t>字体大小</w:t>
      </w:r>
      <w:bookmarkEnd w:id="1927"/>
    </w:p>
    <w:p>
      <w:pPr>
        <w:pStyle w:val="Para 01"/>
      </w:pPr>
      <w:r>
        <w:t>修改输入框的字体大小。</w:t>
      </w:r>
    </w:p>
    <w:p>
      <w:pPr>
        <w:pStyle w:val="Para 09"/>
      </w:pPr>
      <w:r>
        <w:t/>
      </w:r>
    </w:p>
    <w:p>
      <w:bookmarkStart w:id="1929" w:name="Zi_Ti_Yan_Se_6"/>
      <w:pPr>
        <w:pStyle w:val="Heading 3"/>
      </w:pPr>
      <w:r>
        <w:rPr>
          <w:rStyle w:val="Text5"/>
        </w:rPr>
        <w:bookmarkStart w:id="1930" w:name="Zi_Ti_Yan_Se_6"/>
        <w:t/>
        <w:bookmarkEnd w:id="1930"/>
      </w:r>
      <w:r>
        <w:t>字体颜色</w:t>
      </w:r>
      <w:bookmarkEnd w:id="1929"/>
    </w:p>
    <w:p>
      <w:pPr>
        <w:pStyle w:val="Para 01"/>
      </w:pPr>
      <w:r>
        <w:t>修改输入框的字体颜色。</w:t>
      </w:r>
    </w:p>
    <w:p>
      <w:pPr>
        <w:pStyle w:val="Para 09"/>
      </w:pPr>
      <w:r>
        <w:t/>
      </w:r>
    </w:p>
    <w:p>
      <w:bookmarkStart w:id="1931" w:name="Yuan_Jiao_Da_Xiao"/>
      <w:pPr>
        <w:pStyle w:val="Heading 3"/>
      </w:pPr>
      <w:r>
        <w:rPr>
          <w:rStyle w:val="Text5"/>
        </w:rPr>
        <w:bookmarkStart w:id="1932" w:name="Yuan_Jiao_Da_Xiao"/>
        <w:t/>
        <w:bookmarkEnd w:id="1932"/>
      </w:r>
      <w:r>
        <w:t>圆角大小</w:t>
      </w:r>
      <w:bookmarkEnd w:id="1931"/>
    </w:p>
    <w:p>
      <w:pPr>
        <w:pStyle w:val="Para 01"/>
      </w:pPr>
      <w:r>
        <w:t>修改输入框的圆角大小。</w:t>
      </w:r>
    </w:p>
    <w:p>
      <w:pPr>
        <w:pStyle w:val="Para 09"/>
      </w:pPr>
      <w:r>
        <w:t/>
      </w:r>
    </w:p>
    <w:p>
      <w:bookmarkStart w:id="1933" w:name="Yuan_Jiao_Da_Xiao_1"/>
      <w:pPr>
        <w:pStyle w:val="Heading 3"/>
      </w:pPr>
      <w:r>
        <w:rPr>
          <w:rStyle w:val="Text5"/>
        </w:rPr>
        <w:bookmarkStart w:id="1934" w:name="Yuan_Jiao_Da_Xiao_1"/>
        <w:t/>
        <w:bookmarkEnd w:id="1934"/>
      </w:r>
      <w:r>
        <w:t>圆角大小</w:t>
      </w:r>
      <w:bookmarkEnd w:id="1933"/>
    </w:p>
    <w:p>
      <w:pPr>
        <w:pStyle w:val="Para 01"/>
      </w:pPr>
      <w:r>
        <w:t>修改输入框的圆角大小。</w:t>
      </w:r>
    </w:p>
    <w:p>
      <w:pPr>
        <w:pStyle w:val="Para 09"/>
      </w:pPr>
      <w:r>
        <w:t/>
      </w:r>
    </w:p>
    <w:p>
      <w:bookmarkStart w:id="1935" w:name="Qian__Hou_Zhi_Biao_Qian_Bei_Jing"/>
      <w:pPr>
        <w:pStyle w:val="Heading 3"/>
      </w:pPr>
      <w:r>
        <w:rPr>
          <w:rStyle w:val="Text5"/>
        </w:rPr>
        <w:bookmarkStart w:id="1936" w:name="Qian__Hou_Zhi_Biao_Qian_Bei_Jing"/>
        <w:t/>
        <w:bookmarkEnd w:id="1936"/>
      </w:r>
      <w:r>
        <w:t>前/后置标签背景色</w:t>
      </w:r>
      <w:bookmarkEnd w:id="1935"/>
    </w:p>
    <w:p>
      <w:pPr>
        <w:pStyle w:val="Para 01"/>
      </w:pPr>
      <w:r>
        <w:t>修改输入框前缀、后缀的背景颜色。</w:t>
      </w:r>
    </w:p>
    <w:p>
      <w:pPr>
        <w:pStyle w:val="Para 09"/>
      </w:pPr>
      <w:r>
        <w:t/>
      </w:r>
    </w:p>
    <w:p>
      <w:bookmarkStart w:id="1937" w:name="Bian_Kuang_Da_Xiao_2"/>
      <w:pPr>
        <w:pStyle w:val="Heading 3"/>
      </w:pPr>
      <w:r>
        <w:rPr>
          <w:rStyle w:val="Text5"/>
        </w:rPr>
        <w:bookmarkStart w:id="1938" w:name="Bian_Kuang_Da_Xiao_2"/>
        <w:t/>
        <w:bookmarkEnd w:id="1938"/>
      </w:r>
      <w:r>
        <w:t>边框大小</w:t>
      </w:r>
      <w:bookmarkEnd w:id="1937"/>
    </w:p>
    <w:p>
      <w:pPr>
        <w:pStyle w:val="Para 01"/>
      </w:pPr>
      <w:r>
        <w:t>修改输入框边框宽度。</w:t>
      </w:r>
    </w:p>
    <w:p>
      <w:pPr>
        <w:pStyle w:val="Para 09"/>
      </w:pPr>
      <w:r>
        <w:t/>
      </w:r>
    </w:p>
    <w:p>
      <w:bookmarkStart w:id="1939" w:name="Bian_Kuang_Lei_Xing_1"/>
      <w:pPr>
        <w:pStyle w:val="Heading 3"/>
      </w:pPr>
      <w:r>
        <w:rPr>
          <w:rStyle w:val="Text5"/>
        </w:rPr>
        <w:bookmarkStart w:id="1940" w:name="Bian_Kuang_Lei_Xing_1"/>
        <w:t/>
        <w:bookmarkEnd w:id="1940"/>
      </w:r>
      <w:r>
        <w:t>边框类型</w:t>
      </w:r>
      <w:bookmarkEnd w:id="1939"/>
    </w:p>
    <w:p>
      <w:pPr>
        <w:pStyle w:val="Para 01"/>
      </w:pPr>
      <w:r>
        <w:t>设置输入框类型。</w:t>
      </w:r>
    </w:p>
    <w:p>
      <w:pPr>
        <w:pStyle w:val="Para 09"/>
      </w:pPr>
      <w:r>
        <w:t/>
      </w:r>
    </w:p>
    <w:p>
      <w:bookmarkStart w:id="1941" w:name="Bian_Kuang_Yan_Se_3"/>
      <w:pPr>
        <w:pStyle w:val="Heading 3"/>
      </w:pPr>
      <w:r>
        <w:rPr>
          <w:rStyle w:val="Text5"/>
        </w:rPr>
        <w:bookmarkStart w:id="1942" w:name="Bian_Kuang_Yan_Se_3"/>
        <w:t/>
        <w:bookmarkEnd w:id="1942"/>
      </w:r>
      <w:r>
        <w:t>边框颜色</w:t>
      </w:r>
      <w:bookmarkEnd w:id="1941"/>
    </w:p>
    <w:p>
      <w:pPr>
        <w:pStyle w:val="Para 01"/>
      </w:pPr>
      <w:r>
        <w:t>设置输入框边框的颜色。</w:t>
      </w:r>
    </w:p>
    <w:p>
      <w:pPr>
        <w:pStyle w:val="Para 09"/>
      </w:pPr>
      <w:r>
        <w:t/>
      </w:r>
    </w:p>
    <w:p>
      <w:bookmarkStart w:id="1943" w:name="Ti_Shi_Wen_Zi_Yan_Se"/>
      <w:pPr>
        <w:pStyle w:val="Heading 3"/>
      </w:pPr>
      <w:r>
        <w:rPr>
          <w:rStyle w:val="Text5"/>
        </w:rPr>
        <w:bookmarkStart w:id="1944" w:name="Ti_Shi_Wen_Zi_Yan_Se"/>
        <w:t/>
        <w:bookmarkEnd w:id="1944"/>
      </w:r>
      <w:r>
        <w:t>提示文字颜色</w:t>
      </w:r>
      <w:bookmarkEnd w:id="1943"/>
    </w:p>
    <w:p>
      <w:pPr>
        <w:pStyle w:val="Para 01"/>
      </w:pPr>
      <w:r>
        <w:t>设置输入框的提示文字，如果输入框没有值，显示提示文字。</w:t>
      </w:r>
    </w:p>
    <w:p>
      <w:pPr>
        <w:pStyle w:val="Para 09"/>
      </w:pPr>
      <w:r>
        <w:t/>
      </w:r>
    </w:p>
    <w:p>
      <w:bookmarkStart w:id="1945" w:name="Jin_Yong_Wen_Zi_Yan_Se_1"/>
      <w:pPr>
        <w:pStyle w:val="Heading 3"/>
      </w:pPr>
      <w:r>
        <w:rPr>
          <w:rStyle w:val="Text5"/>
        </w:rPr>
        <w:bookmarkStart w:id="1946" w:name="Jin_Yong_Wen_Zi_Yan_Se_1"/>
        <w:t/>
        <w:bookmarkEnd w:id="1946"/>
      </w:r>
      <w:r>
        <w:t>禁用文字颜色</w:t>
      </w:r>
      <w:bookmarkEnd w:id="1945"/>
    </w:p>
    <w:p>
      <w:pPr>
        <w:pStyle w:val="Para 01"/>
      </w:pPr>
      <w:r>
        <w:t>设置输入框禁用状态，禁用状态的提示文字颜色。</w:t>
      </w:r>
    </w:p>
    <w:p>
      <w:pPr>
        <w:pStyle w:val="Para 09"/>
      </w:pPr>
      <w:r>
        <w:t/>
      </w:r>
    </w:p>
    <w:p>
      <w:bookmarkStart w:id="1947" w:name="Jin_Yong_Bei_Jing_Yan_Se_1"/>
      <w:pPr>
        <w:pStyle w:val="Heading 3"/>
      </w:pPr>
      <w:r>
        <w:rPr>
          <w:rStyle w:val="Text5"/>
        </w:rPr>
        <w:bookmarkStart w:id="1948" w:name="Jin_Yong_Bei_Jing_Yan_Se_1"/>
        <w:t/>
        <w:bookmarkEnd w:id="1948"/>
      </w:r>
      <w:r>
        <w:t>禁用背景颜色</w:t>
      </w:r>
      <w:bookmarkEnd w:id="1947"/>
    </w:p>
    <w:p>
      <w:pPr>
        <w:pStyle w:val="Para 01"/>
      </w:pPr>
      <w:r>
        <w:t>设置输入框禁用状态的背景颜色。</w:t>
      </w:r>
    </w:p>
    <w:p>
      <w:pPr>
        <w:pStyle w:val="Para 09"/>
      </w:pPr>
      <w:r>
        <w:t/>
      </w:r>
    </w:p>
    <w:p>
      <w:bookmarkStart w:id="1949" w:name="Shu_Ju_Shuo_Ming_23"/>
      <w:pPr>
        <w:pStyle w:val="Heading 2"/>
      </w:pPr>
      <w:r>
        <w:rPr>
          <w:rStyle w:val="Text5"/>
        </w:rPr>
        <w:bookmarkStart w:id="1950" w:name="Shu_Ju_Shuo_Ming_23"/>
        <w:t/>
        <w:bookmarkEnd w:id="1950"/>
      </w:r>
      <w:r>
        <w:t>数据说明</w:t>
      </w:r>
      <w:bookmarkEnd w:id="1949"/>
    </w:p>
    <w:p>
      <w:pPr>
        <w:pStyle w:val="Para 01"/>
      </w:pPr>
      <w:r>
        <w:t>数据结构：描述每一个数字字段的名称、映射、数据类型。</w:t>
      </w:r>
    </w:p>
    <w:p>
      <w:pPr>
        <w:pStyle w:val="Para 09"/>
      </w:pPr>
      <w:r>
        <w:t/>
      </w:r>
    </w:p>
    <w:p>
      <w:pPr>
        <w:numPr>
          <w:ilvl w:val="0"/>
          <w:numId w:val="305"/>
        </w:numPr>
        <w:pStyle w:val="Normal"/>
      </w:pPr>
      <w:r>
        <w:t>源数据：编辑json格式数据，如下图所示：</w:t>
      </w:r>
    </w:p>
    <w:p>
      <w:pPr>
        <w:pStyle w:val="Para 09"/>
      </w:pPr>
      <w:r>
        <w:t/>
      </w:r>
    </w:p>
    <w:p>
      <w:bookmarkStart w:id="1951" w:name="Jiao_Hu_Can_Shu_Shuo_Ming_41"/>
      <w:pPr>
        <w:pStyle w:val="Heading 2"/>
      </w:pPr>
      <w:r>
        <w:rPr>
          <w:rStyle w:val="Text5"/>
        </w:rPr>
        <w:bookmarkStart w:id="1952" w:name="Jiao_Hu_Can_Shu_Shuo_Ming_41"/>
        <w:t/>
        <w:bookmarkEnd w:id="1952"/>
      </w:r>
      <w:r>
        <w:t>交互参数说明</w:t>
      </w:r>
      <w:bookmarkEnd w:id="1951"/>
    </w:p>
    <w:p>
      <w:pPr>
        <w:pStyle w:val="Para 09"/>
      </w:pPr>
      <w:r>
        <w:t/>
      </w:r>
    </w:p>
    <w:p>
      <w:pPr>
        <w:numPr>
          <w:ilvl w:val="0"/>
          <w:numId w:val="306"/>
        </w:numPr>
        <w:pStyle w:val="Normal"/>
      </w:pPr>
      <w:r>
        <w:t>显示：设置组件显隐。</w:t>
      </w:r>
    </w:p>
    <w:p>
      <w:pPr>
        <w:numPr>
          <w:ilvl w:val="0"/>
          <w:numId w:val="306"/>
        </w:numPr>
        <w:pStyle w:val="Normal"/>
      </w:pPr>
      <w:r>
        <w:t>位置：设置组件位置。</w:t>
      </w:r>
    </w:p>
    <w:p>
      <w:pPr>
        <w:numPr>
          <w:ilvl w:val="0"/>
          <w:numId w:val="306"/>
        </w:numPr>
        <w:pStyle w:val="Normal"/>
      </w:pPr>
      <w:r>
        <w:t>尺寸：设置组件宽高。</w:t>
      </w:r>
    </w:p>
    <w:p>
      <w:pPr>
        <w:numPr>
          <w:ilvl w:val="0"/>
          <w:numId w:val="306"/>
        </w:numPr>
        <w:pStyle w:val="Normal"/>
      </w:pPr>
      <w:r>
        <w:t>禁用：设置组件禁用状态。</w:t>
      </w:r>
    </w:p>
    <w:p>
      <w:pPr>
        <w:numPr>
          <w:ilvl w:val="0"/>
          <w:numId w:val="306"/>
        </w:numPr>
        <w:pStyle w:val="Normal"/>
      </w:pPr>
      <w:r>
        <w:t>值：设置组件数值。</w:t>
      </w:r>
    </w:p>
    <w:p>
      <w:pPr>
        <w:numPr>
          <w:ilvl w:val="0"/>
          <w:numId w:val="306"/>
        </w:numPr>
        <w:pStyle w:val="Normal"/>
      </w:pPr>
      <w:r>
        <w:t>校验状态：设置组件校验状态。</w:t>
      </w:r>
    </w:p>
    <w:p>
      <w:pPr>
        <w:numPr>
          <w:ilvl w:val="0"/>
          <w:numId w:val="306"/>
        </w:numPr>
        <w:pStyle w:val="Normal"/>
      </w:pPr>
      <w:r>
        <w:t>校验信息：设置组件校验信息。</w:t>
      </w:r>
    </w:p>
    <w:p>
      <w:bookmarkStart w:id="1953" w:name="Jiao_Hu_Shi_Jian_Shuo_Ming_41"/>
      <w:pPr>
        <w:pStyle w:val="Heading 2"/>
      </w:pPr>
      <w:r>
        <w:rPr>
          <w:rStyle w:val="Text5"/>
        </w:rPr>
        <w:bookmarkStart w:id="1954" w:name="Jiao_Hu_Shi_Jian_Shuo_Ming_41"/>
        <w:t/>
        <w:bookmarkEnd w:id="1954"/>
      </w:r>
      <w:r>
        <w:t>交互事件说明</w:t>
      </w:r>
      <w:bookmarkEnd w:id="1953"/>
    </w:p>
    <w:p>
      <w:pPr>
        <w:pStyle w:val="Para 09"/>
      </w:pPr>
      <w:r>
        <w:t/>
      </w:r>
    </w:p>
    <w:p>
      <w:pPr>
        <w:numPr>
          <w:ilvl w:val="0"/>
          <w:numId w:val="307"/>
        </w:numPr>
        <w:pStyle w:val="Normal"/>
      </w:pPr>
      <w:r>
        <w:t>点击事件：组件点击触发。</w:t>
      </w:r>
    </w:p>
    <w:p>
      <w:pPr>
        <w:numPr>
          <w:ilvl w:val="0"/>
          <w:numId w:val="307"/>
        </w:numPr>
        <w:pStyle w:val="Normal"/>
      </w:pPr>
      <w:r>
        <w:t>位置变更：组件位置发生改变后，触发位置变更。</w:t>
      </w:r>
    </w:p>
    <w:p>
      <w:pPr>
        <w:numPr>
          <w:ilvl w:val="0"/>
          <w:numId w:val="307"/>
        </w:numPr>
        <w:pStyle w:val="Normal"/>
      </w:pPr>
      <w:r>
        <w:t>尺寸变更：组件尺寸发生改变后，触发尺寸变更。</w:t>
      </w:r>
    </w:p>
    <w:p>
      <w:pPr>
        <w:numPr>
          <w:ilvl w:val="0"/>
          <w:numId w:val="307"/>
        </w:numPr>
        <w:pStyle w:val="Normal"/>
      </w:pPr>
      <w:r>
        <w:t>改变事件：组件值发生改变后，触发此事件。</w:t>
      </w:r>
    </w:p>
    <w:p>
      <w:bookmarkStart w:id="1955" w:name="Dong_Hua_Shuo_Ming_41"/>
      <w:pPr>
        <w:pStyle w:val="Heading 2"/>
      </w:pPr>
      <w:r>
        <w:rPr>
          <w:rStyle w:val="Text5"/>
        </w:rPr>
        <w:bookmarkStart w:id="1956" w:name="Dong_Hua_Shuo_Ming_41"/>
        <w:t/>
        <w:bookmarkEnd w:id="1956"/>
      </w:r>
      <w:r>
        <w:t>动画说明</w:t>
      </w:r>
      <w:bookmarkEnd w:id="1955"/>
    </w:p>
    <w:p>
      <w:pPr>
        <w:pStyle w:val="Para 09"/>
      </w:pPr>
      <w:r>
        <w:t/>
      </w:r>
    </w:p>
    <w:p>
      <w:pPr>
        <w:numPr>
          <w:ilvl w:val="0"/>
          <w:numId w:val="308"/>
        </w:numPr>
        <w:pStyle w:val="Normal"/>
      </w:pPr>
      <w:r>
        <w:t>动画名称：可设置名称内容；</w:t>
      </w:r>
    </w:p>
    <w:p>
      <w:pPr>
        <w:numPr>
          <w:ilvl w:val="0"/>
          <w:numId w:val="308"/>
        </w:numPr>
        <w:pStyle w:val="Normal"/>
      </w:pPr>
      <w:r>
        <w:t>触发方式：可设置不同的触发动作触发动画；</w:t>
      </w:r>
    </w:p>
    <w:p>
      <w:pPr>
        <w:numPr>
          <w:ilvl w:val="0"/>
          <w:numId w:val="308"/>
        </w:numPr>
        <w:pStyle w:val="Normal"/>
      </w:pPr>
      <w:r>
        <w:t>动画类型：可选择不同的动画类型触发动画；</w:t>
      </w:r>
    </w:p>
    <w:p>
      <w:pPr>
        <w:numPr>
          <w:ilvl w:val="0"/>
          <w:numId w:val="308"/>
        </w:numPr>
        <w:pStyle w:val="Normal"/>
      </w:pPr>
      <w:r>
        <w:t>动作类型：可选择不同的动作类型触发动画；</w:t>
      </w:r>
    </w:p>
    <w:p>
      <w:pPr>
        <w:numPr>
          <w:ilvl w:val="0"/>
          <w:numId w:val="308"/>
        </w:numPr>
        <w:pStyle w:val="Normal"/>
      </w:pPr>
      <w:r>
        <w:t>运动方式：可选择不同的运动方式触发动画；</w:t>
      </w:r>
    </w:p>
    <w:p>
      <w:pPr>
        <w:numPr>
          <w:ilvl w:val="0"/>
          <w:numId w:val="308"/>
        </w:numPr>
        <w:pStyle w:val="Normal"/>
      </w:pPr>
      <w:r>
        <w:t>延迟播放：可设置延迟动画多长时间后触发动画；</w:t>
      </w:r>
    </w:p>
    <w:p>
      <w:pPr>
        <w:numPr>
          <w:ilvl w:val="0"/>
          <w:numId w:val="308"/>
        </w:numPr>
        <w:pStyle w:val="Normal"/>
      </w:pPr>
      <w:r>
        <w:t>动画时长：可设置动画的运动时间；</w:t>
      </w:r>
    </w:p>
    <w:p>
      <w:pPr>
        <w:numPr>
          <w:ilvl w:val="0"/>
          <w:numId w:val="308"/>
        </w:numPr>
        <w:pStyle w:val="Normal"/>
      </w:pPr>
      <w:r>
        <w:t>重复播放：可设置重复播放的方式；</w:t>
      </w:r>
    </w:p>
    <w:p>
      <w:pPr>
        <w:numPr>
          <w:ilvl w:val="0"/>
          <w:numId w:val="308"/>
        </w:numPr>
        <w:pStyle w:val="Normal"/>
      </w:pPr>
      <w:r>
        <w:t>重复次数：重复播放 方式选择重复后，可设置重复次数，指改动画重复的次数；</w:t>
      </w:r>
    </w:p>
    <w:p>
      <w:pPr>
        <w:numPr>
          <w:ilvl w:val="0"/>
          <w:numId w:val="308"/>
        </w:numPr>
        <w:pStyle w:val="Normal"/>
      </w:pPr>
      <w:r>
        <w:t>运动行为：可选择不同的运动方式；</w:t>
      </w:r>
    </w:p>
    <w:p>
      <w:pPr>
        <w:numPr>
          <w:ilvl w:val="0"/>
          <w:numId w:val="308"/>
        </w:numPr>
        <w:pStyle w:val="Normal"/>
      </w:pPr>
      <w:r>
        <w:t>结束状态：可选择不同结束状态的方式。</w:t>
      </w:r>
    </w:p>
    <w:p>
      <w:pPr>
        <w:pStyle w:val="Para 06"/>
      </w:pPr>
      <w:r>
        <w:t xml:space="preserve"> </w:t>
      </w:r>
    </w:p>
    <w:p>
      <w:bookmarkStart w:id="1957" w:name="Top_of_1165_html"/>
      <w:pPr>
        <w:pStyle w:val="Heading 1"/>
        <w:pageBreakBefore w:val="on"/>
      </w:pPr>
      <w:r>
        <w:t>数字输入框</w:t>
      </w:r>
      <w:bookmarkEnd w:id="1957"/>
    </w:p>
    <w:p>
      <w:bookmarkStart w:id="1958" w:name="Ji_Ben_Gai_Nian__Shu_Zi_Shu_Ru_K"/>
      <w:pPr>
        <w:pStyle w:val="Para 06"/>
      </w:pPr>
      <w:r>
        <w:t/>
      </w:r>
      <w:bookmarkEnd w:id="1958"/>
    </w:p>
    <w:p>
      <w:bookmarkStart w:id="1959" w:name="Ji_Ben_Gai_Nian_40"/>
      <w:pPr>
        <w:pStyle w:val="Heading 2"/>
      </w:pPr>
      <w:r>
        <w:rPr>
          <w:rStyle w:val="Text5"/>
        </w:rPr>
        <w:bookmarkStart w:id="1960" w:name="Ji_Ben_Gai_Nian_40"/>
        <w:t/>
        <w:bookmarkEnd w:id="1960"/>
      </w:r>
      <w:r>
        <w:t>基本概念</w:t>
      </w:r>
      <w:bookmarkEnd w:id="1959"/>
    </w:p>
    <w:p>
      <w:pPr>
        <w:numPr>
          <w:ilvl w:val="0"/>
          <w:numId w:val="309"/>
        </w:numPr>
        <w:pStyle w:val="Normal"/>
      </w:pPr>
      <w:r>
        <w:rPr>
          <w:rStyle w:val="Text0"/>
        </w:rPr>
        <w:t>数字输入框</w:t>
      </w:r>
      <w:r>
        <w:t>，。如下图所示：</w:t>
      </w:r>
    </w:p>
    <w:p>
      <w:pPr>
        <w:pStyle w:val="Para 09"/>
      </w:pPr>
      <w:r>
        <w:t/>
      </w:r>
    </w:p>
    <w:p>
      <w:bookmarkStart w:id="1961" w:name="Shu_Xing_Shuo_Ming_42"/>
      <w:pPr>
        <w:pStyle w:val="Heading 2"/>
      </w:pPr>
      <w:r>
        <w:rPr>
          <w:rStyle w:val="Text5"/>
        </w:rPr>
        <w:bookmarkStart w:id="1962" w:name="Shu_Xing_Shuo_Ming_42"/>
        <w:t/>
        <w:bookmarkEnd w:id="1962"/>
      </w:r>
      <w:r>
        <w:t>属性说明</w:t>
      </w:r>
      <w:bookmarkEnd w:id="1961"/>
    </w:p>
    <w:p>
      <w:pPr>
        <w:pStyle w:val="Para 09"/>
      </w:pPr>
      <w:r>
        <w:t/>
      </w:r>
    </w:p>
    <w:p>
      <w:bookmarkStart w:id="1963" w:name="Zu_Jian_Ming_Cheng_42"/>
      <w:pPr>
        <w:pStyle w:val="Heading 3"/>
      </w:pPr>
      <w:r>
        <w:rPr>
          <w:rStyle w:val="Text5"/>
        </w:rPr>
        <w:bookmarkStart w:id="1964" w:name="Zu_Jian_Ming_Cheng_42"/>
        <w:t/>
        <w:bookmarkEnd w:id="1964"/>
      </w:r>
      <w:r>
        <w:t>组件名称</w:t>
      </w:r>
      <w:bookmarkEnd w:id="1963"/>
    </w:p>
    <w:p>
      <w:pPr>
        <w:pStyle w:val="Para 01"/>
      </w:pPr>
      <w:r>
        <w:t>设置组件名称，用于在图层中显示组件的名称。</w:t>
      </w:r>
    </w:p>
    <w:p>
      <w:pPr>
        <w:pStyle w:val="Para 09"/>
      </w:pPr>
      <w:r>
        <w:t/>
      </w:r>
    </w:p>
    <w:p>
      <w:bookmarkStart w:id="1965" w:name="Zu_Jian_Chi_Cun_42"/>
      <w:pPr>
        <w:pStyle w:val="Heading 3"/>
      </w:pPr>
      <w:r>
        <w:rPr>
          <w:rStyle w:val="Text5"/>
        </w:rPr>
        <w:bookmarkStart w:id="1966" w:name="Zu_Jian_Chi_Cun_42"/>
        <w:t/>
        <w:bookmarkEnd w:id="1966"/>
      </w:r>
      <w:r>
        <w:t>组件尺寸</w:t>
      </w:r>
      <w:bookmarkEnd w:id="1965"/>
    </w:p>
    <w:p>
      <w:pPr>
        <w:pStyle w:val="Para 01"/>
      </w:pPr>
      <w:r>
        <w:t>设置组件的宽度和高度，单位为 px</w:t>
      </w:r>
    </w:p>
    <w:p>
      <w:pPr>
        <w:pStyle w:val="Para 09"/>
      </w:pPr>
      <w:r>
        <w:t/>
      </w:r>
    </w:p>
    <w:p>
      <w:bookmarkStart w:id="1967" w:name="Zu_Jian_Wei_Zhi_42"/>
      <w:pPr>
        <w:pStyle w:val="Heading 3"/>
      </w:pPr>
      <w:r>
        <w:rPr>
          <w:rStyle w:val="Text5"/>
        </w:rPr>
        <w:bookmarkStart w:id="1968" w:name="Zu_Jian_Wei_Zhi_42"/>
        <w:t/>
        <w:bookmarkEnd w:id="1968"/>
      </w:r>
      <w:r>
        <w:t>组件位置</w:t>
      </w:r>
      <w:bookmarkEnd w:id="1967"/>
    </w:p>
    <w:p>
      <w:pPr>
        <w:pStyle w:val="Para 01"/>
      </w:pPr>
      <w:r>
        <w:t>设置组件在大屏中的位置，通过横纵坐标来定义，单位为 px。</w:t>
      </w:r>
    </w:p>
    <w:p>
      <w:pPr>
        <w:pStyle w:val="Para 09"/>
      </w:pPr>
      <w:r>
        <w:t/>
      </w:r>
    </w:p>
    <w:p>
      <w:bookmarkStart w:id="1969" w:name="Bu_Tou_Ming_Du_42"/>
      <w:pPr>
        <w:pStyle w:val="Heading 3"/>
      </w:pPr>
      <w:r>
        <w:rPr>
          <w:rStyle w:val="Text5"/>
        </w:rPr>
        <w:bookmarkStart w:id="1970" w:name="Bu_Tou_Ming_Du_42"/>
        <w:t/>
        <w:bookmarkEnd w:id="1970"/>
      </w:r>
      <w:r>
        <w:t>不透明度</w:t>
      </w:r>
      <w:bookmarkEnd w:id="1969"/>
    </w:p>
    <w:p>
      <w:pPr>
        <w:pStyle w:val="Para 01"/>
      </w:pPr>
      <w:r>
        <w:t>设置组件不透明度。</w:t>
      </w:r>
    </w:p>
    <w:p>
      <w:pPr>
        <w:pStyle w:val="Para 09"/>
      </w:pPr>
      <w:r>
        <w:t/>
      </w:r>
    </w:p>
    <w:p>
      <w:bookmarkStart w:id="1971" w:name="Xuan_Zhuan_42"/>
      <w:pPr>
        <w:pStyle w:val="Heading 3"/>
      </w:pPr>
      <w:r>
        <w:rPr>
          <w:rStyle w:val="Text5"/>
        </w:rPr>
        <w:bookmarkStart w:id="1972" w:name="Xuan_Zhuan_42"/>
        <w:t/>
        <w:bookmarkEnd w:id="1972"/>
      </w:r>
      <w:r>
        <w:t>旋转</w:t>
      </w:r>
      <w:bookmarkEnd w:id="1971"/>
    </w:p>
    <w:p>
      <w:pPr>
        <w:pStyle w:val="Para 01"/>
      </w:pPr>
      <w:r>
        <w:t>设置组件在图层中的旋转角度。</w:t>
      </w:r>
    </w:p>
    <w:p>
      <w:pPr>
        <w:pStyle w:val="Para 09"/>
      </w:pPr>
      <w:r>
        <w:t/>
      </w:r>
    </w:p>
    <w:p>
      <w:bookmarkStart w:id="1973" w:name="Chi_Cun_2"/>
      <w:pPr>
        <w:pStyle w:val="Heading 3"/>
      </w:pPr>
      <w:r>
        <w:rPr>
          <w:rStyle w:val="Text5"/>
        </w:rPr>
        <w:bookmarkStart w:id="1974" w:name="Chi_Cun_2"/>
        <w:t/>
        <w:bookmarkEnd w:id="1974"/>
      </w:r>
      <w:r>
        <w:t>尺寸</w:t>
      </w:r>
      <w:bookmarkEnd w:id="1973"/>
    </w:p>
    <w:p>
      <w:pPr>
        <w:pStyle w:val="Para 09"/>
      </w:pPr>
      <w:r>
        <w:t/>
      </w:r>
    </w:p>
    <w:p>
      <w:bookmarkStart w:id="1975" w:name="Zui_Xiao_Zhi_2"/>
      <w:pPr>
        <w:pStyle w:val="Heading 3"/>
      </w:pPr>
      <w:r>
        <w:rPr>
          <w:rStyle w:val="Text5"/>
        </w:rPr>
        <w:bookmarkStart w:id="1976" w:name="Zui_Xiao_Zhi_2"/>
        <w:t/>
        <w:bookmarkEnd w:id="1976"/>
      </w:r>
      <w:r>
        <w:t>最小值</w:t>
      </w:r>
      <w:bookmarkEnd w:id="1975"/>
    </w:p>
    <w:p>
      <w:pPr>
        <w:pStyle w:val="Para 01"/>
      </w:pPr>
      <w:r>
        <w:t>设置数字输入框的最小值，数字输入框数值不能小于最小值属性。</w:t>
      </w:r>
    </w:p>
    <w:p>
      <w:pPr>
        <w:pStyle w:val="Para 09"/>
      </w:pPr>
      <w:r>
        <w:t/>
      </w:r>
    </w:p>
    <w:p>
      <w:bookmarkStart w:id="1977" w:name="Zui_Da_Zhi_2"/>
      <w:pPr>
        <w:pStyle w:val="Heading 3"/>
      </w:pPr>
      <w:r>
        <w:rPr>
          <w:rStyle w:val="Text5"/>
        </w:rPr>
        <w:bookmarkStart w:id="1978" w:name="Zui_Da_Zhi_2"/>
        <w:t/>
        <w:bookmarkEnd w:id="1978"/>
      </w:r>
      <w:r>
        <w:t>最大值</w:t>
      </w:r>
      <w:bookmarkEnd w:id="1977"/>
    </w:p>
    <w:p>
      <w:pPr>
        <w:pStyle w:val="Para 01"/>
      </w:pPr>
      <w:r>
        <w:t>设置数字输入框的最大值，数字输入框数值不能大于最大值属性。</w:t>
      </w:r>
    </w:p>
    <w:p>
      <w:pPr>
        <w:pStyle w:val="Para 09"/>
      </w:pPr>
      <w:r>
        <w:t/>
      </w:r>
    </w:p>
    <w:p>
      <w:bookmarkStart w:id="1979" w:name="Xiao_Shu_Dian"/>
      <w:pPr>
        <w:pStyle w:val="Heading 3"/>
      </w:pPr>
      <w:r>
        <w:rPr>
          <w:rStyle w:val="Text5"/>
        </w:rPr>
        <w:bookmarkStart w:id="1980" w:name="Xiao_Shu_Dian"/>
        <w:t/>
        <w:bookmarkEnd w:id="1980"/>
      </w:r>
      <w:r>
        <w:t>小数点</w:t>
      </w:r>
      <w:bookmarkEnd w:id="1979"/>
    </w:p>
    <w:p>
      <w:pPr>
        <w:pStyle w:val="Para 01"/>
      </w:pPr>
      <w:r>
        <w:t>设置数字输入框的小数点字符。</w:t>
      </w:r>
    </w:p>
    <w:p>
      <w:pPr>
        <w:pStyle w:val="Para 09"/>
      </w:pPr>
      <w:r>
        <w:t/>
      </w:r>
    </w:p>
    <w:p>
      <w:bookmarkStart w:id="1981" w:name="Shu_Zhi_Jing_Du"/>
      <w:pPr>
        <w:pStyle w:val="Heading 3"/>
      </w:pPr>
      <w:r>
        <w:rPr>
          <w:rStyle w:val="Text5"/>
        </w:rPr>
        <w:bookmarkStart w:id="1982" w:name="Shu_Zhi_Jing_Du"/>
        <w:t/>
        <w:bookmarkEnd w:id="1982"/>
      </w:r>
      <w:r>
        <w:t>数值精度</w:t>
      </w:r>
      <w:bookmarkEnd w:id="1981"/>
    </w:p>
    <w:p>
      <w:pPr>
        <w:pStyle w:val="Para 01"/>
      </w:pPr>
      <w:r>
        <w:t>设置数字输入框数值精确度。</w:t>
      </w:r>
    </w:p>
    <w:p>
      <w:pPr>
        <w:pStyle w:val="Para 09"/>
      </w:pPr>
      <w:r>
        <w:t/>
      </w:r>
    </w:p>
    <w:p>
      <w:bookmarkStart w:id="1983" w:name="Gai_Bian_Bu_Shu"/>
      <w:pPr>
        <w:pStyle w:val="Heading 3"/>
      </w:pPr>
      <w:r>
        <w:rPr>
          <w:rStyle w:val="Text5"/>
        </w:rPr>
        <w:bookmarkStart w:id="1984" w:name="Gai_Bian_Bu_Shu"/>
        <w:t/>
        <w:bookmarkEnd w:id="1984"/>
      </w:r>
      <w:r>
        <w:t>改变步数</w:t>
      </w:r>
      <w:bookmarkEnd w:id="1983"/>
    </w:p>
    <w:p>
      <w:pPr>
        <w:pStyle w:val="Para 01"/>
      </w:pPr>
      <w:r>
        <w:t>设置数字输入框数值步数后，点击数字输入框右侧加/减按钮，对数字输入框数值加/减去步数属性数值。</w:t>
      </w:r>
    </w:p>
    <w:p>
      <w:pPr>
        <w:pStyle w:val="Para 09"/>
      </w:pPr>
      <w:r>
        <w:t/>
      </w:r>
    </w:p>
    <w:p>
      <w:bookmarkStart w:id="1985" w:name="Shi_Fou_Zhi_Du"/>
      <w:pPr>
        <w:pStyle w:val="Heading 3"/>
      </w:pPr>
      <w:r>
        <w:rPr>
          <w:rStyle w:val="Text5"/>
        </w:rPr>
        <w:bookmarkStart w:id="1986" w:name="Shi_Fou_Zhi_Du"/>
        <w:t/>
        <w:bookmarkEnd w:id="1986"/>
      </w:r>
      <w:r>
        <w:t>是否只读</w:t>
      </w:r>
      <w:bookmarkEnd w:id="1985"/>
    </w:p>
    <w:p>
      <w:pPr>
        <w:pStyle w:val="Para 01"/>
      </w:pPr>
      <w:r>
        <w:t>设置输入框只读状态，只读状态为开启状态，输入框不可输入,不改变数字输入框样式。</w:t>
      </w:r>
    </w:p>
    <w:p>
      <w:pPr>
        <w:pStyle w:val="Para 09"/>
      </w:pPr>
      <w:r>
        <w:t/>
      </w:r>
    </w:p>
    <w:p>
      <w:bookmarkStart w:id="1987" w:name="Shi_Fou_Jin_Yong_2"/>
      <w:pPr>
        <w:pStyle w:val="Heading 3"/>
      </w:pPr>
      <w:r>
        <w:rPr>
          <w:rStyle w:val="Text5"/>
        </w:rPr>
        <w:bookmarkStart w:id="1988" w:name="Shi_Fou_Jin_Yong_2"/>
        <w:t/>
        <w:bookmarkEnd w:id="1988"/>
      </w:r>
      <w:r>
        <w:t>是否禁用</w:t>
      </w:r>
      <w:bookmarkEnd w:id="1987"/>
    </w:p>
    <w:p>
      <w:pPr>
        <w:pStyle w:val="Para 01"/>
      </w:pPr>
      <w:r>
        <w:t>设置输入框禁用状态，禁用状态为开启状态，输入框不可输入，改变数字输入框样式为禁用样式。</w:t>
      </w:r>
    </w:p>
    <w:p>
      <w:pPr>
        <w:pStyle w:val="Para 09"/>
      </w:pPr>
      <w:r>
        <w:t/>
      </w:r>
    </w:p>
    <w:p>
      <w:bookmarkStart w:id="1989" w:name="Ti_Shi_Wen_Zi_2"/>
      <w:pPr>
        <w:pStyle w:val="Heading 3"/>
      </w:pPr>
      <w:r>
        <w:rPr>
          <w:rStyle w:val="Text5"/>
        </w:rPr>
        <w:bookmarkStart w:id="1990" w:name="Ti_Shi_Wen_Zi_2"/>
        <w:t/>
        <w:bookmarkEnd w:id="1990"/>
      </w:r>
      <w:r>
        <w:t>提示文字</w:t>
      </w:r>
      <w:bookmarkEnd w:id="1989"/>
    </w:p>
    <w:p>
      <w:pPr>
        <w:pStyle w:val="Para 01"/>
      </w:pPr>
      <w:r>
        <w:t>设置数字输入框的提示文字，如果输入框没有值，显示提示文字。</w:t>
      </w:r>
    </w:p>
    <w:p>
      <w:pPr>
        <w:pStyle w:val="Para 09"/>
      </w:pPr>
      <w:r>
        <w:t/>
      </w:r>
    </w:p>
    <w:p>
      <w:bookmarkStart w:id="1991" w:name="Qian_Zhui_1"/>
      <w:pPr>
        <w:pStyle w:val="Heading 3"/>
      </w:pPr>
      <w:r>
        <w:rPr>
          <w:rStyle w:val="Text5"/>
        </w:rPr>
        <w:bookmarkStart w:id="1992" w:name="Qian_Zhui_1"/>
        <w:t/>
        <w:bookmarkEnd w:id="1992"/>
      </w:r>
      <w:r>
        <w:t>前缀</w:t>
      </w:r>
      <w:bookmarkEnd w:id="1991"/>
    </w:p>
    <w:p>
      <w:pPr>
        <w:pStyle w:val="Para 01"/>
      </w:pPr>
      <w:r>
        <w:t>设置数字输入框的前缀文字。</w:t>
      </w:r>
    </w:p>
    <w:p>
      <w:pPr>
        <w:pStyle w:val="Para 09"/>
      </w:pPr>
      <w:r>
        <w:t/>
      </w:r>
    </w:p>
    <w:p>
      <w:bookmarkStart w:id="1993" w:name="Hou_Zhui_1"/>
      <w:pPr>
        <w:pStyle w:val="Heading 3"/>
      </w:pPr>
      <w:r>
        <w:rPr>
          <w:rStyle w:val="Text5"/>
        </w:rPr>
        <w:bookmarkStart w:id="1994" w:name="Hou_Zhui_1"/>
        <w:t/>
        <w:bookmarkEnd w:id="1994"/>
      </w:r>
      <w:r>
        <w:t>后缀</w:t>
      </w:r>
      <w:bookmarkEnd w:id="1993"/>
    </w:p>
    <w:p>
      <w:pPr>
        <w:pStyle w:val="Para 01"/>
      </w:pPr>
      <w:r>
        <w:t>设置数字输入框的后缀文字。</w:t>
      </w:r>
    </w:p>
    <w:p>
      <w:pPr>
        <w:pStyle w:val="Para 09"/>
      </w:pPr>
      <w:r>
        <w:t/>
      </w:r>
    </w:p>
    <w:p>
      <w:bookmarkStart w:id="1995" w:name="Qian_Zhui_Kuan_Du_1"/>
      <w:pPr>
        <w:pStyle w:val="Heading 3"/>
      </w:pPr>
      <w:r>
        <w:rPr>
          <w:rStyle w:val="Text5"/>
        </w:rPr>
        <w:bookmarkStart w:id="1996" w:name="Qian_Zhui_Kuan_Du_1"/>
        <w:t/>
        <w:bookmarkEnd w:id="1996"/>
      </w:r>
      <w:r>
        <w:t>前缀宽度</w:t>
      </w:r>
      <w:bookmarkEnd w:id="1995"/>
    </w:p>
    <w:p>
      <w:pPr>
        <w:pStyle w:val="Para 01"/>
      </w:pPr>
      <w:r>
        <w:t>设置数字输入框的前缀宽度。</w:t>
      </w:r>
    </w:p>
    <w:p>
      <w:pPr>
        <w:pStyle w:val="Para 09"/>
      </w:pPr>
      <w:r>
        <w:t/>
      </w:r>
    </w:p>
    <w:p>
      <w:bookmarkStart w:id="1997" w:name="Hou_Zhui_Kuan_Du_1"/>
      <w:pPr>
        <w:pStyle w:val="Heading 3"/>
      </w:pPr>
      <w:r>
        <w:rPr>
          <w:rStyle w:val="Text5"/>
        </w:rPr>
        <w:bookmarkStart w:id="1998" w:name="Hou_Zhui_Kuan_Du_1"/>
        <w:t/>
        <w:bookmarkEnd w:id="1998"/>
      </w:r>
      <w:r>
        <w:t>后缀宽度</w:t>
      </w:r>
      <w:bookmarkEnd w:id="1997"/>
    </w:p>
    <w:p>
      <w:pPr>
        <w:pStyle w:val="Para 01"/>
      </w:pPr>
      <w:r>
        <w:t>设置输入框的后缀宽度。</w:t>
      </w:r>
    </w:p>
    <w:p>
      <w:pPr>
        <w:pStyle w:val="Para 09"/>
      </w:pPr>
      <w:r>
        <w:t/>
      </w:r>
    </w:p>
    <w:p>
      <w:bookmarkStart w:id="1999" w:name="Yang_Shi_Shuo_Ming_30"/>
      <w:pPr>
        <w:pStyle w:val="Heading 2"/>
      </w:pPr>
      <w:r>
        <w:rPr>
          <w:rStyle w:val="Text5"/>
        </w:rPr>
        <w:bookmarkStart w:id="2000" w:name="Yang_Shi_Shuo_Ming_30"/>
        <w:t/>
        <w:bookmarkEnd w:id="2000"/>
      </w:r>
      <w:r>
        <w:t>样式说明</w:t>
      </w:r>
      <w:bookmarkEnd w:id="1999"/>
    </w:p>
    <w:p>
      <w:pPr>
        <w:pStyle w:val="Para 09"/>
      </w:pPr>
      <w:r>
        <w:t/>
      </w:r>
    </w:p>
    <w:p>
      <w:bookmarkStart w:id="2001" w:name="Bei_Jing_Yan_Se_23"/>
      <w:pPr>
        <w:pStyle w:val="Heading 3"/>
      </w:pPr>
      <w:r>
        <w:rPr>
          <w:rStyle w:val="Text5"/>
        </w:rPr>
        <w:bookmarkStart w:id="2002" w:name="Bei_Jing_Yan_Se_23"/>
        <w:t/>
        <w:bookmarkEnd w:id="2002"/>
      </w:r>
      <w:r>
        <w:t>背景颜色</w:t>
      </w:r>
      <w:bookmarkEnd w:id="2001"/>
    </w:p>
    <w:p>
      <w:pPr>
        <w:pStyle w:val="Para 01"/>
      </w:pPr>
      <w:r>
        <w:t>修改输入框的背景颜色。</w:t>
      </w:r>
    </w:p>
    <w:p>
      <w:pPr>
        <w:pStyle w:val="Para 09"/>
      </w:pPr>
      <w:r>
        <w:t/>
      </w:r>
    </w:p>
    <w:p>
      <w:bookmarkStart w:id="2003" w:name="Zi_Ti_Da_Xiao_8"/>
      <w:pPr>
        <w:pStyle w:val="Heading 3"/>
      </w:pPr>
      <w:r>
        <w:rPr>
          <w:rStyle w:val="Text5"/>
        </w:rPr>
        <w:bookmarkStart w:id="2004" w:name="Zi_Ti_Da_Xiao_8"/>
        <w:t/>
        <w:bookmarkEnd w:id="2004"/>
      </w:r>
      <w:r>
        <w:t>字体大小</w:t>
      </w:r>
      <w:bookmarkEnd w:id="2003"/>
    </w:p>
    <w:p>
      <w:pPr>
        <w:pStyle w:val="Para 01"/>
      </w:pPr>
      <w:r>
        <w:t>修改输入框的字体大小。</w:t>
      </w:r>
    </w:p>
    <w:p>
      <w:pPr>
        <w:pStyle w:val="Para 09"/>
      </w:pPr>
      <w:r>
        <w:t/>
      </w:r>
    </w:p>
    <w:p>
      <w:bookmarkStart w:id="2005" w:name="Zi_Ti_Yan_Se_7"/>
      <w:pPr>
        <w:pStyle w:val="Heading 3"/>
      </w:pPr>
      <w:r>
        <w:rPr>
          <w:rStyle w:val="Text5"/>
        </w:rPr>
        <w:bookmarkStart w:id="2006" w:name="Zi_Ti_Yan_Se_7"/>
        <w:t/>
        <w:bookmarkEnd w:id="2006"/>
      </w:r>
      <w:r>
        <w:t>字体颜色</w:t>
      </w:r>
      <w:bookmarkEnd w:id="2005"/>
    </w:p>
    <w:p>
      <w:pPr>
        <w:pStyle w:val="Para 01"/>
      </w:pPr>
      <w:r>
        <w:t>修改输入框的字体颜色。</w:t>
      </w:r>
    </w:p>
    <w:p>
      <w:pPr>
        <w:pStyle w:val="Para 09"/>
      </w:pPr>
      <w:r>
        <w:t/>
      </w:r>
    </w:p>
    <w:p>
      <w:bookmarkStart w:id="2007" w:name="Yuan_Jiao_Da_Xiao_2"/>
      <w:pPr>
        <w:pStyle w:val="Heading 3"/>
      </w:pPr>
      <w:r>
        <w:rPr>
          <w:rStyle w:val="Text5"/>
        </w:rPr>
        <w:bookmarkStart w:id="2008" w:name="Yuan_Jiao_Da_Xiao_2"/>
        <w:t/>
        <w:bookmarkEnd w:id="2008"/>
      </w:r>
      <w:r>
        <w:t>圆角大小</w:t>
      </w:r>
      <w:bookmarkEnd w:id="2007"/>
    </w:p>
    <w:p>
      <w:pPr>
        <w:pStyle w:val="Para 01"/>
      </w:pPr>
      <w:r>
        <w:t>修改输入框的圆角大小。</w:t>
      </w:r>
    </w:p>
    <w:p>
      <w:pPr>
        <w:pStyle w:val="Para 09"/>
      </w:pPr>
      <w:r>
        <w:t/>
      </w:r>
    </w:p>
    <w:p>
      <w:bookmarkStart w:id="2009" w:name="Yuan_Jiao_Da_Xiao_3"/>
      <w:pPr>
        <w:pStyle w:val="Heading 3"/>
      </w:pPr>
      <w:r>
        <w:rPr>
          <w:rStyle w:val="Text5"/>
        </w:rPr>
        <w:bookmarkStart w:id="2010" w:name="Yuan_Jiao_Da_Xiao_3"/>
        <w:t/>
        <w:bookmarkEnd w:id="2010"/>
      </w:r>
      <w:r>
        <w:t>圆角大小</w:t>
      </w:r>
      <w:bookmarkEnd w:id="2009"/>
    </w:p>
    <w:p>
      <w:pPr>
        <w:pStyle w:val="Para 01"/>
      </w:pPr>
      <w:r>
        <w:t>修改输入框的圆角大小。</w:t>
      </w:r>
    </w:p>
    <w:p>
      <w:pPr>
        <w:pStyle w:val="Para 09"/>
      </w:pPr>
      <w:r>
        <w:t/>
      </w:r>
    </w:p>
    <w:p>
      <w:bookmarkStart w:id="2011" w:name="Qian__Hou_Zhi_Biao_Qian_Bei_Jing_1"/>
      <w:pPr>
        <w:pStyle w:val="Heading 3"/>
      </w:pPr>
      <w:r>
        <w:rPr>
          <w:rStyle w:val="Text5"/>
        </w:rPr>
        <w:bookmarkStart w:id="2012" w:name="Qian__Hou_Zhi_Biao_Qian_Bei_Jing_1"/>
        <w:t/>
        <w:bookmarkEnd w:id="2012"/>
      </w:r>
      <w:r>
        <w:t>前/后置标签背景色</w:t>
      </w:r>
      <w:bookmarkEnd w:id="2011"/>
    </w:p>
    <w:p>
      <w:pPr>
        <w:pStyle w:val="Para 01"/>
      </w:pPr>
      <w:r>
        <w:t>修改输入框前缀、后缀的背景颜色。</w:t>
      </w:r>
    </w:p>
    <w:p>
      <w:pPr>
        <w:pStyle w:val="Para 09"/>
      </w:pPr>
      <w:r>
        <w:t/>
      </w:r>
    </w:p>
    <w:p>
      <w:bookmarkStart w:id="2013" w:name="Bian_Kuang_Da_Xiao_3"/>
      <w:pPr>
        <w:pStyle w:val="Heading 3"/>
      </w:pPr>
      <w:r>
        <w:rPr>
          <w:rStyle w:val="Text5"/>
        </w:rPr>
        <w:bookmarkStart w:id="2014" w:name="Bian_Kuang_Da_Xiao_3"/>
        <w:t/>
        <w:bookmarkEnd w:id="2014"/>
      </w:r>
      <w:r>
        <w:t>边框大小</w:t>
      </w:r>
      <w:bookmarkEnd w:id="2013"/>
    </w:p>
    <w:p>
      <w:pPr>
        <w:pStyle w:val="Para 01"/>
      </w:pPr>
      <w:r>
        <w:t>修改输入框边框宽度。</w:t>
      </w:r>
    </w:p>
    <w:p>
      <w:pPr>
        <w:pStyle w:val="Para 09"/>
      </w:pPr>
      <w:r>
        <w:t/>
      </w:r>
    </w:p>
    <w:p>
      <w:bookmarkStart w:id="2015" w:name="Bian_Kuang_Lei_Xing_2"/>
      <w:pPr>
        <w:pStyle w:val="Heading 3"/>
      </w:pPr>
      <w:r>
        <w:rPr>
          <w:rStyle w:val="Text5"/>
        </w:rPr>
        <w:bookmarkStart w:id="2016" w:name="Bian_Kuang_Lei_Xing_2"/>
        <w:t/>
        <w:bookmarkEnd w:id="2016"/>
      </w:r>
      <w:r>
        <w:t>边框类型</w:t>
      </w:r>
      <w:bookmarkEnd w:id="2015"/>
    </w:p>
    <w:p>
      <w:pPr>
        <w:pStyle w:val="Para 01"/>
      </w:pPr>
      <w:r>
        <w:t>设置输入框类型。</w:t>
      </w:r>
    </w:p>
    <w:p>
      <w:pPr>
        <w:pStyle w:val="Para 09"/>
      </w:pPr>
      <w:r>
        <w:t/>
      </w:r>
    </w:p>
    <w:p>
      <w:bookmarkStart w:id="2017" w:name="Bian_Kuang_Yan_Se_4"/>
      <w:pPr>
        <w:pStyle w:val="Heading 3"/>
      </w:pPr>
      <w:r>
        <w:rPr>
          <w:rStyle w:val="Text5"/>
        </w:rPr>
        <w:bookmarkStart w:id="2018" w:name="Bian_Kuang_Yan_Se_4"/>
        <w:t/>
        <w:bookmarkEnd w:id="2018"/>
      </w:r>
      <w:r>
        <w:t>边框颜色</w:t>
      </w:r>
      <w:bookmarkEnd w:id="2017"/>
    </w:p>
    <w:p>
      <w:pPr>
        <w:pStyle w:val="Para 01"/>
      </w:pPr>
      <w:r>
        <w:t>设置输入框边框的颜色。</w:t>
      </w:r>
    </w:p>
    <w:p>
      <w:pPr>
        <w:pStyle w:val="Para 09"/>
      </w:pPr>
      <w:r>
        <w:t/>
      </w:r>
    </w:p>
    <w:p>
      <w:bookmarkStart w:id="2019" w:name="Ti_Shi_Wen_Zi_Yan_Se_1"/>
      <w:pPr>
        <w:pStyle w:val="Heading 3"/>
      </w:pPr>
      <w:r>
        <w:rPr>
          <w:rStyle w:val="Text5"/>
        </w:rPr>
        <w:bookmarkStart w:id="2020" w:name="Ti_Shi_Wen_Zi_Yan_Se_1"/>
        <w:t/>
        <w:bookmarkEnd w:id="2020"/>
      </w:r>
      <w:r>
        <w:t>提示文字颜色</w:t>
      </w:r>
      <w:bookmarkEnd w:id="2019"/>
    </w:p>
    <w:p>
      <w:pPr>
        <w:pStyle w:val="Para 01"/>
      </w:pPr>
      <w:r>
        <w:t>设置输入框的提示文字，如果输入框没有值，显示提示文字。</w:t>
      </w:r>
    </w:p>
    <w:p>
      <w:pPr>
        <w:pStyle w:val="Para 09"/>
      </w:pPr>
      <w:r>
        <w:t/>
      </w:r>
    </w:p>
    <w:p>
      <w:bookmarkStart w:id="2021" w:name="Jin_Yong_Wen_Zi_Yan_Se_2"/>
      <w:pPr>
        <w:pStyle w:val="Heading 3"/>
      </w:pPr>
      <w:r>
        <w:rPr>
          <w:rStyle w:val="Text5"/>
        </w:rPr>
        <w:bookmarkStart w:id="2022" w:name="Jin_Yong_Wen_Zi_Yan_Se_2"/>
        <w:t/>
        <w:bookmarkEnd w:id="2022"/>
      </w:r>
      <w:r>
        <w:t>禁用文字颜色</w:t>
      </w:r>
      <w:bookmarkEnd w:id="2021"/>
    </w:p>
    <w:p>
      <w:pPr>
        <w:pStyle w:val="Para 01"/>
      </w:pPr>
      <w:r>
        <w:t>设置输入框禁用状态，禁用状态下的提示文字颜色。</w:t>
      </w:r>
    </w:p>
    <w:p>
      <w:pPr>
        <w:pStyle w:val="Para 09"/>
      </w:pPr>
      <w:r>
        <w:t/>
      </w:r>
    </w:p>
    <w:p>
      <w:bookmarkStart w:id="2023" w:name="Jin_Yong_Bei_Jing_Yan_Se_2"/>
      <w:pPr>
        <w:pStyle w:val="Heading 3"/>
      </w:pPr>
      <w:r>
        <w:rPr>
          <w:rStyle w:val="Text5"/>
        </w:rPr>
        <w:bookmarkStart w:id="2024" w:name="Jin_Yong_Bei_Jing_Yan_Se_2"/>
        <w:t/>
        <w:bookmarkEnd w:id="2024"/>
      </w:r>
      <w:r>
        <w:t>禁用背景颜色</w:t>
      </w:r>
      <w:bookmarkEnd w:id="2023"/>
    </w:p>
    <w:p>
      <w:pPr>
        <w:pStyle w:val="Para 01"/>
      </w:pPr>
      <w:r>
        <w:t>设置输入框禁用状态的背景颜色。</w:t>
      </w:r>
    </w:p>
    <w:p>
      <w:pPr>
        <w:pStyle w:val="Para 09"/>
      </w:pPr>
      <w:r>
        <w:t/>
      </w:r>
    </w:p>
    <w:p>
      <w:bookmarkStart w:id="2025" w:name="Shu_Ju_Shuo_Ming_24"/>
      <w:pPr>
        <w:pStyle w:val="Heading 2"/>
      </w:pPr>
      <w:r>
        <w:rPr>
          <w:rStyle w:val="Text5"/>
        </w:rPr>
        <w:bookmarkStart w:id="2026" w:name="Shu_Ju_Shuo_Ming_24"/>
        <w:t/>
        <w:bookmarkEnd w:id="2026"/>
      </w:r>
      <w:r>
        <w:t>数据说明</w:t>
      </w:r>
      <w:bookmarkEnd w:id="2025"/>
    </w:p>
    <w:p>
      <w:pPr>
        <w:pStyle w:val="Para 01"/>
      </w:pPr>
      <w:r>
        <w:t>数据结构：描述每一个数字字段的名称、映射、数据类型。</w:t>
      </w:r>
    </w:p>
    <w:p>
      <w:pPr>
        <w:pStyle w:val="Para 09"/>
      </w:pPr>
      <w:r>
        <w:t/>
      </w:r>
    </w:p>
    <w:p>
      <w:pPr>
        <w:numPr>
          <w:ilvl w:val="0"/>
          <w:numId w:val="310"/>
        </w:numPr>
        <w:pStyle w:val="Normal"/>
      </w:pPr>
      <w:r>
        <w:t>源数据：编辑json格式数据，如下图所示：</w:t>
      </w:r>
    </w:p>
    <w:p>
      <w:pPr>
        <w:pStyle w:val="Para 09"/>
      </w:pPr>
      <w:r>
        <w:t/>
      </w:r>
    </w:p>
    <w:p>
      <w:bookmarkStart w:id="2027" w:name="Jiao_Hu_Can_Shu_Shuo_Ming_42"/>
      <w:pPr>
        <w:pStyle w:val="Heading 2"/>
      </w:pPr>
      <w:r>
        <w:rPr>
          <w:rStyle w:val="Text5"/>
        </w:rPr>
        <w:bookmarkStart w:id="2028" w:name="Jiao_Hu_Can_Shu_Shuo_Ming_42"/>
        <w:t/>
        <w:bookmarkEnd w:id="2028"/>
      </w:r>
      <w:r>
        <w:t>交互参数说明</w:t>
      </w:r>
      <w:bookmarkEnd w:id="2027"/>
    </w:p>
    <w:p>
      <w:pPr>
        <w:pStyle w:val="Para 09"/>
      </w:pPr>
      <w:r>
        <w:t/>
      </w:r>
    </w:p>
    <w:p>
      <w:pPr>
        <w:numPr>
          <w:ilvl w:val="0"/>
          <w:numId w:val="311"/>
        </w:numPr>
        <w:pStyle w:val="Normal"/>
      </w:pPr>
      <w:r>
        <w:t>显示：设置组件显隐。</w:t>
      </w:r>
    </w:p>
    <w:p>
      <w:pPr>
        <w:numPr>
          <w:ilvl w:val="0"/>
          <w:numId w:val="311"/>
        </w:numPr>
        <w:pStyle w:val="Normal"/>
      </w:pPr>
      <w:r>
        <w:t>位置：设置组件位置。</w:t>
      </w:r>
    </w:p>
    <w:p>
      <w:pPr>
        <w:numPr>
          <w:ilvl w:val="0"/>
          <w:numId w:val="311"/>
        </w:numPr>
        <w:pStyle w:val="Normal"/>
      </w:pPr>
      <w:r>
        <w:t>尺寸：设置组件宽高。</w:t>
      </w:r>
    </w:p>
    <w:p>
      <w:pPr>
        <w:numPr>
          <w:ilvl w:val="0"/>
          <w:numId w:val="311"/>
        </w:numPr>
        <w:pStyle w:val="Normal"/>
      </w:pPr>
      <w:r>
        <w:t>只读：设置组件只读状态</w:t>
      </w:r>
    </w:p>
    <w:p>
      <w:pPr>
        <w:numPr>
          <w:ilvl w:val="0"/>
          <w:numId w:val="311"/>
        </w:numPr>
        <w:pStyle w:val="Normal"/>
      </w:pPr>
      <w:r>
        <w:t>禁用：设置组件禁用状态。</w:t>
      </w:r>
    </w:p>
    <w:p>
      <w:pPr>
        <w:numPr>
          <w:ilvl w:val="0"/>
          <w:numId w:val="311"/>
        </w:numPr>
        <w:pStyle w:val="Normal"/>
      </w:pPr>
      <w:r>
        <w:t>值：设置组件数值。</w:t>
      </w:r>
    </w:p>
    <w:p>
      <w:bookmarkStart w:id="2029" w:name="Jiao_Hu_Shi_Jian_Shuo_Ming_42"/>
      <w:pPr>
        <w:pStyle w:val="Heading 2"/>
      </w:pPr>
      <w:r>
        <w:rPr>
          <w:rStyle w:val="Text5"/>
        </w:rPr>
        <w:bookmarkStart w:id="2030" w:name="Jiao_Hu_Shi_Jian_Shuo_Ming_42"/>
        <w:t/>
        <w:bookmarkEnd w:id="2030"/>
      </w:r>
      <w:r>
        <w:t>交互事件说明</w:t>
      </w:r>
      <w:bookmarkEnd w:id="2029"/>
    </w:p>
    <w:p>
      <w:pPr>
        <w:pStyle w:val="Para 09"/>
      </w:pPr>
      <w:r>
        <w:t/>
      </w:r>
    </w:p>
    <w:p>
      <w:pPr>
        <w:numPr>
          <w:ilvl w:val="0"/>
          <w:numId w:val="312"/>
        </w:numPr>
        <w:pStyle w:val="Normal"/>
      </w:pPr>
      <w:r>
        <w:t>点击事件：组件点击触发。</w:t>
      </w:r>
    </w:p>
    <w:p>
      <w:pPr>
        <w:numPr>
          <w:ilvl w:val="0"/>
          <w:numId w:val="312"/>
        </w:numPr>
        <w:pStyle w:val="Normal"/>
      </w:pPr>
      <w:r>
        <w:t>位置变更：组件位置发生改变后，触发位置变更。</w:t>
      </w:r>
    </w:p>
    <w:p>
      <w:pPr>
        <w:numPr>
          <w:ilvl w:val="0"/>
          <w:numId w:val="312"/>
        </w:numPr>
        <w:pStyle w:val="Normal"/>
      </w:pPr>
      <w:r>
        <w:t>尺寸变更：组件尺寸发生改变后，触发尺寸变更。</w:t>
      </w:r>
    </w:p>
    <w:p>
      <w:pPr>
        <w:numPr>
          <w:ilvl w:val="0"/>
          <w:numId w:val="312"/>
        </w:numPr>
        <w:pStyle w:val="Normal"/>
      </w:pPr>
      <w:r>
        <w:t>改变事件：组件值发生改变后，触发此事件。</w:t>
      </w:r>
    </w:p>
    <w:p>
      <w:bookmarkStart w:id="2031" w:name="Dong_Hua_Shuo_Ming_42"/>
      <w:pPr>
        <w:pStyle w:val="Heading 2"/>
      </w:pPr>
      <w:r>
        <w:rPr>
          <w:rStyle w:val="Text5"/>
        </w:rPr>
        <w:bookmarkStart w:id="2032" w:name="Dong_Hua_Shuo_Ming_42"/>
        <w:t/>
        <w:bookmarkEnd w:id="2032"/>
      </w:r>
      <w:r>
        <w:t>动画说明</w:t>
      </w:r>
      <w:bookmarkEnd w:id="2031"/>
    </w:p>
    <w:p>
      <w:pPr>
        <w:pStyle w:val="Para 09"/>
      </w:pPr>
      <w:r>
        <w:t/>
      </w:r>
    </w:p>
    <w:p>
      <w:pPr>
        <w:numPr>
          <w:ilvl w:val="0"/>
          <w:numId w:val="313"/>
        </w:numPr>
        <w:pStyle w:val="Normal"/>
      </w:pPr>
      <w:r>
        <w:t>动画名称：可设置名称内容；</w:t>
      </w:r>
    </w:p>
    <w:p>
      <w:pPr>
        <w:numPr>
          <w:ilvl w:val="0"/>
          <w:numId w:val="313"/>
        </w:numPr>
        <w:pStyle w:val="Normal"/>
      </w:pPr>
      <w:r>
        <w:t>触发方式：可设置不同的触发动作触发动画；</w:t>
      </w:r>
    </w:p>
    <w:p>
      <w:pPr>
        <w:numPr>
          <w:ilvl w:val="0"/>
          <w:numId w:val="313"/>
        </w:numPr>
        <w:pStyle w:val="Normal"/>
      </w:pPr>
      <w:r>
        <w:t>动画类型：可选择不同的动画类型触发动画；</w:t>
      </w:r>
    </w:p>
    <w:p>
      <w:pPr>
        <w:numPr>
          <w:ilvl w:val="0"/>
          <w:numId w:val="313"/>
        </w:numPr>
        <w:pStyle w:val="Normal"/>
      </w:pPr>
      <w:r>
        <w:t>动作类型：可选择不同的动作类型触发动画；</w:t>
      </w:r>
    </w:p>
    <w:p>
      <w:pPr>
        <w:numPr>
          <w:ilvl w:val="0"/>
          <w:numId w:val="313"/>
        </w:numPr>
        <w:pStyle w:val="Normal"/>
      </w:pPr>
      <w:r>
        <w:t>运动方式：可选择不同的运动方式触发动画；</w:t>
      </w:r>
    </w:p>
    <w:p>
      <w:pPr>
        <w:numPr>
          <w:ilvl w:val="0"/>
          <w:numId w:val="313"/>
        </w:numPr>
        <w:pStyle w:val="Normal"/>
      </w:pPr>
      <w:r>
        <w:t>延迟播放：可设置延迟动画多长时间后触发动画；</w:t>
      </w:r>
    </w:p>
    <w:p>
      <w:pPr>
        <w:numPr>
          <w:ilvl w:val="0"/>
          <w:numId w:val="313"/>
        </w:numPr>
        <w:pStyle w:val="Normal"/>
      </w:pPr>
      <w:r>
        <w:t>动画时长：可设置动画的运动时间；</w:t>
      </w:r>
    </w:p>
    <w:p>
      <w:pPr>
        <w:numPr>
          <w:ilvl w:val="0"/>
          <w:numId w:val="313"/>
        </w:numPr>
        <w:pStyle w:val="Normal"/>
      </w:pPr>
      <w:r>
        <w:t>重复播放：可设置重复播放的方式；</w:t>
      </w:r>
    </w:p>
    <w:p>
      <w:pPr>
        <w:numPr>
          <w:ilvl w:val="0"/>
          <w:numId w:val="313"/>
        </w:numPr>
        <w:pStyle w:val="Normal"/>
      </w:pPr>
      <w:r>
        <w:t>重复次数：重复播放 方式选择重复后，可设置重复次数，指改动画重复的次数；</w:t>
      </w:r>
    </w:p>
    <w:p>
      <w:pPr>
        <w:numPr>
          <w:ilvl w:val="0"/>
          <w:numId w:val="313"/>
        </w:numPr>
        <w:pStyle w:val="Normal"/>
      </w:pPr>
      <w:r>
        <w:t>运动行为：可选择不同的运动方式；</w:t>
      </w:r>
    </w:p>
    <w:p>
      <w:pPr>
        <w:numPr>
          <w:ilvl w:val="0"/>
          <w:numId w:val="313"/>
        </w:numPr>
        <w:pStyle w:val="Normal"/>
      </w:pPr>
      <w:r>
        <w:t>结束状态：可选择不同结束状态的方式。</w:t>
      </w:r>
    </w:p>
    <w:p>
      <w:pPr>
        <w:pStyle w:val="Para 06"/>
      </w:pPr>
      <w:r>
        <w:t xml:space="preserve"> </w:t>
      </w:r>
    </w:p>
    <w:p>
      <w:bookmarkStart w:id="2033" w:name="Top_of_1167_html"/>
      <w:pPr>
        <w:pStyle w:val="Heading 1"/>
        <w:pageBreakBefore w:val="on"/>
      </w:pPr>
      <w:r>
        <w:t>密码输入框</w:t>
      </w:r>
      <w:bookmarkEnd w:id="2033"/>
    </w:p>
    <w:p>
      <w:bookmarkStart w:id="2034" w:name="Ji_Ben_Gai_Nian__Mi_Ma_Shu_Ru_Ku"/>
      <w:pPr>
        <w:pStyle w:val="Para 06"/>
      </w:pPr>
      <w:r>
        <w:t/>
      </w:r>
      <w:bookmarkEnd w:id="2034"/>
    </w:p>
    <w:p>
      <w:bookmarkStart w:id="2035" w:name="Ji_Ben_Gai_Nian_41"/>
      <w:pPr>
        <w:pStyle w:val="Heading 2"/>
      </w:pPr>
      <w:r>
        <w:rPr>
          <w:rStyle w:val="Text5"/>
        </w:rPr>
        <w:bookmarkStart w:id="2036" w:name="Ji_Ben_Gai_Nian_41"/>
        <w:t/>
        <w:bookmarkEnd w:id="2036"/>
      </w:r>
      <w:r>
        <w:t>基本概念</w:t>
      </w:r>
      <w:bookmarkEnd w:id="2035"/>
    </w:p>
    <w:p>
      <w:pPr>
        <w:numPr>
          <w:ilvl w:val="0"/>
          <w:numId w:val="314"/>
        </w:numPr>
        <w:pStyle w:val="Normal"/>
      </w:pPr>
      <w:r>
        <w:rPr>
          <w:rStyle w:val="Text0"/>
        </w:rPr>
        <w:t>密码输入框</w:t>
      </w:r>
      <w:r>
        <w:t>，如下图所示：</w:t>
      </w:r>
    </w:p>
    <w:p>
      <w:pPr>
        <w:pStyle w:val="Para 09"/>
      </w:pPr>
      <w:r>
        <w:t/>
      </w:r>
    </w:p>
    <w:p>
      <w:bookmarkStart w:id="2037" w:name="Shu_Xing_Shuo_Ming_43"/>
      <w:pPr>
        <w:pStyle w:val="Heading 2"/>
      </w:pPr>
      <w:r>
        <w:rPr>
          <w:rStyle w:val="Text5"/>
        </w:rPr>
        <w:bookmarkStart w:id="2038" w:name="Shu_Xing_Shuo_Ming_43"/>
        <w:t/>
        <w:bookmarkEnd w:id="2038"/>
      </w:r>
      <w:r>
        <w:t>属性说明</w:t>
      </w:r>
      <w:bookmarkEnd w:id="2037"/>
    </w:p>
    <w:p>
      <w:pPr>
        <w:pStyle w:val="Para 09"/>
      </w:pPr>
      <w:r>
        <w:t/>
      </w:r>
    </w:p>
    <w:p>
      <w:bookmarkStart w:id="2039" w:name="Zu_Jian_Ming_Cheng_43"/>
      <w:pPr>
        <w:pStyle w:val="Heading 3"/>
      </w:pPr>
      <w:r>
        <w:rPr>
          <w:rStyle w:val="Text5"/>
        </w:rPr>
        <w:bookmarkStart w:id="2040" w:name="Zu_Jian_Ming_Cheng_43"/>
        <w:t/>
        <w:bookmarkEnd w:id="2040"/>
      </w:r>
      <w:r>
        <w:t>组件名称</w:t>
      </w:r>
      <w:bookmarkEnd w:id="2039"/>
    </w:p>
    <w:p>
      <w:pPr>
        <w:pStyle w:val="Para 01"/>
      </w:pPr>
      <w:r>
        <w:t>设置组件名称，用于在图层中显示组件的名称。</w:t>
      </w:r>
    </w:p>
    <w:p>
      <w:pPr>
        <w:pStyle w:val="Para 09"/>
      </w:pPr>
      <w:r>
        <w:t/>
      </w:r>
    </w:p>
    <w:p>
      <w:bookmarkStart w:id="2041" w:name="Zu_Jian_Chi_Cun_43"/>
      <w:pPr>
        <w:pStyle w:val="Heading 3"/>
      </w:pPr>
      <w:r>
        <w:rPr>
          <w:rStyle w:val="Text5"/>
        </w:rPr>
        <w:bookmarkStart w:id="2042" w:name="Zu_Jian_Chi_Cun_43"/>
        <w:t/>
        <w:bookmarkEnd w:id="2042"/>
      </w:r>
      <w:r>
        <w:t>组件尺寸</w:t>
      </w:r>
      <w:bookmarkEnd w:id="2041"/>
    </w:p>
    <w:p>
      <w:pPr>
        <w:pStyle w:val="Para 01"/>
      </w:pPr>
      <w:r>
        <w:t>设置组件的宽度和高度，单位为 px</w:t>
      </w:r>
    </w:p>
    <w:p>
      <w:pPr>
        <w:pStyle w:val="Para 09"/>
      </w:pPr>
      <w:r>
        <w:t/>
      </w:r>
    </w:p>
    <w:p>
      <w:bookmarkStart w:id="2043" w:name="Zu_Jian_Wei_Zhi_43"/>
      <w:pPr>
        <w:pStyle w:val="Heading 3"/>
      </w:pPr>
      <w:r>
        <w:rPr>
          <w:rStyle w:val="Text5"/>
        </w:rPr>
        <w:bookmarkStart w:id="2044" w:name="Zu_Jian_Wei_Zhi_43"/>
        <w:t/>
        <w:bookmarkEnd w:id="2044"/>
      </w:r>
      <w:r>
        <w:t>组件位置</w:t>
      </w:r>
      <w:bookmarkEnd w:id="2043"/>
    </w:p>
    <w:p>
      <w:pPr>
        <w:pStyle w:val="Para 01"/>
      </w:pPr>
      <w:r>
        <w:t>设置组件在大屏中的位置，通过横纵坐标来定义，单位为 px。</w:t>
      </w:r>
    </w:p>
    <w:p>
      <w:pPr>
        <w:pStyle w:val="Para 09"/>
      </w:pPr>
      <w:r>
        <w:t/>
      </w:r>
    </w:p>
    <w:p>
      <w:bookmarkStart w:id="2045" w:name="Bu_Tou_Ming_Du_43"/>
      <w:pPr>
        <w:pStyle w:val="Heading 3"/>
      </w:pPr>
      <w:r>
        <w:rPr>
          <w:rStyle w:val="Text5"/>
        </w:rPr>
        <w:bookmarkStart w:id="2046" w:name="Bu_Tou_Ming_Du_43"/>
        <w:t/>
        <w:bookmarkEnd w:id="2046"/>
      </w:r>
      <w:r>
        <w:t>不透明度</w:t>
      </w:r>
      <w:bookmarkEnd w:id="2045"/>
    </w:p>
    <w:p>
      <w:pPr>
        <w:pStyle w:val="Para 01"/>
      </w:pPr>
      <w:r>
        <w:t>设置组件不透明度。</w:t>
      </w:r>
    </w:p>
    <w:p>
      <w:pPr>
        <w:pStyle w:val="Para 09"/>
      </w:pPr>
      <w:r>
        <w:t/>
      </w:r>
    </w:p>
    <w:p>
      <w:bookmarkStart w:id="2047" w:name="Xuan_Zhuan_43"/>
      <w:pPr>
        <w:pStyle w:val="Heading 3"/>
      </w:pPr>
      <w:r>
        <w:rPr>
          <w:rStyle w:val="Text5"/>
        </w:rPr>
        <w:bookmarkStart w:id="2048" w:name="Xuan_Zhuan_43"/>
        <w:t/>
        <w:bookmarkEnd w:id="2048"/>
      </w:r>
      <w:r>
        <w:t>旋转</w:t>
      </w:r>
      <w:bookmarkEnd w:id="2047"/>
    </w:p>
    <w:p>
      <w:pPr>
        <w:pStyle w:val="Para 01"/>
      </w:pPr>
      <w:r>
        <w:t>设置组件在图层中的旋转角度。</w:t>
      </w:r>
    </w:p>
    <w:p>
      <w:pPr>
        <w:pStyle w:val="Para 09"/>
      </w:pPr>
      <w:r>
        <w:t/>
      </w:r>
    </w:p>
    <w:p>
      <w:bookmarkStart w:id="2049" w:name="Chi_Cun_3"/>
      <w:pPr>
        <w:pStyle w:val="Heading 3"/>
      </w:pPr>
      <w:r>
        <w:rPr>
          <w:rStyle w:val="Text5"/>
        </w:rPr>
        <w:bookmarkStart w:id="2050" w:name="Chi_Cun_3"/>
        <w:t/>
        <w:bookmarkEnd w:id="2050"/>
      </w:r>
      <w:r>
        <w:t>尺寸</w:t>
      </w:r>
      <w:bookmarkEnd w:id="2049"/>
    </w:p>
    <w:p>
      <w:pPr>
        <w:pStyle w:val="Para 09"/>
      </w:pPr>
      <w:r>
        <w:t/>
      </w:r>
    </w:p>
    <w:p>
      <w:bookmarkStart w:id="2051" w:name="Shi_Fou_Jin_Yong_3"/>
      <w:pPr>
        <w:pStyle w:val="Heading 3"/>
      </w:pPr>
      <w:r>
        <w:rPr>
          <w:rStyle w:val="Text5"/>
        </w:rPr>
        <w:bookmarkStart w:id="2052" w:name="Shi_Fou_Jin_Yong_3"/>
        <w:t/>
        <w:bookmarkEnd w:id="2052"/>
      </w:r>
      <w:r>
        <w:t>是否禁用</w:t>
      </w:r>
      <w:bookmarkEnd w:id="2051"/>
    </w:p>
    <w:p>
      <w:pPr>
        <w:pStyle w:val="Para 01"/>
      </w:pPr>
      <w:r>
        <w:t>设置输入框禁用状态，禁用状态为开启状态，输入框不可输入。</w:t>
      </w:r>
    </w:p>
    <w:p>
      <w:pPr>
        <w:pStyle w:val="Para 09"/>
      </w:pPr>
      <w:r>
        <w:t/>
      </w:r>
    </w:p>
    <w:p>
      <w:bookmarkStart w:id="2053" w:name="Xiao_Yan_Zhuang_Tai_1"/>
      <w:pPr>
        <w:pStyle w:val="Heading 3"/>
      </w:pPr>
      <w:r>
        <w:rPr>
          <w:rStyle w:val="Text5"/>
        </w:rPr>
        <w:bookmarkStart w:id="2054" w:name="Xiao_Yan_Zhuang_Tai_1"/>
        <w:t/>
        <w:bookmarkEnd w:id="2054"/>
      </w:r>
      <w:r>
        <w:t>校验状态</w:t>
      </w:r>
      <w:bookmarkEnd w:id="2053"/>
    </w:p>
    <w:p>
      <w:pPr>
        <w:pStyle w:val="Para 01"/>
      </w:pPr>
      <w:r>
        <w:t>设置输入框的校验状态。</w:t>
      </w:r>
    </w:p>
    <w:p>
      <w:pPr>
        <w:pStyle w:val="Para 09"/>
      </w:pPr>
      <w:r>
        <w:t/>
      </w:r>
    </w:p>
    <w:p>
      <w:bookmarkStart w:id="2055" w:name="Xiao_Yan_Xin_Xi_1"/>
      <w:pPr>
        <w:pStyle w:val="Heading 3"/>
      </w:pPr>
      <w:r>
        <w:rPr>
          <w:rStyle w:val="Text5"/>
        </w:rPr>
        <w:bookmarkStart w:id="2056" w:name="Xiao_Yan_Xin_Xi_1"/>
        <w:t/>
        <w:bookmarkEnd w:id="2056"/>
      </w:r>
      <w:r>
        <w:t>校验信息</w:t>
      </w:r>
      <w:bookmarkEnd w:id="2055"/>
    </w:p>
    <w:p>
      <w:pPr>
        <w:pStyle w:val="Para 01"/>
      </w:pPr>
      <w:r>
        <w:t>设置输入框的校验信息，只有校验状态为警告、错误时，才会显示校验信息。</w:t>
      </w:r>
    </w:p>
    <w:p>
      <w:pPr>
        <w:pStyle w:val="Para 09"/>
      </w:pPr>
      <w:r>
        <w:t/>
      </w:r>
    </w:p>
    <w:p>
      <w:bookmarkStart w:id="2057" w:name="Ti_Shi_Wen_Zi_3"/>
      <w:pPr>
        <w:pStyle w:val="Heading 3"/>
      </w:pPr>
      <w:r>
        <w:rPr>
          <w:rStyle w:val="Text5"/>
        </w:rPr>
        <w:bookmarkStart w:id="2058" w:name="Ti_Shi_Wen_Zi_3"/>
        <w:t/>
        <w:bookmarkEnd w:id="2058"/>
      </w:r>
      <w:r>
        <w:t>提示文字</w:t>
      </w:r>
      <w:bookmarkEnd w:id="2057"/>
    </w:p>
    <w:p>
      <w:pPr>
        <w:pStyle w:val="Para 01"/>
      </w:pPr>
      <w:r>
        <w:t>设置输入框的提示文字，如果输入框没有值，显示提示文字。</w:t>
      </w:r>
    </w:p>
    <w:p>
      <w:pPr>
        <w:pStyle w:val="Para 09"/>
      </w:pPr>
      <w:r>
        <w:t/>
      </w:r>
    </w:p>
    <w:p>
      <w:bookmarkStart w:id="2059" w:name="Qian_Zhui_2"/>
      <w:pPr>
        <w:pStyle w:val="Heading 3"/>
      </w:pPr>
      <w:r>
        <w:rPr>
          <w:rStyle w:val="Text5"/>
        </w:rPr>
        <w:bookmarkStart w:id="2060" w:name="Qian_Zhui_2"/>
        <w:t/>
        <w:bookmarkEnd w:id="2060"/>
      </w:r>
      <w:r>
        <w:t>前缀</w:t>
      </w:r>
      <w:bookmarkEnd w:id="2059"/>
    </w:p>
    <w:p>
      <w:pPr>
        <w:pStyle w:val="Para 01"/>
      </w:pPr>
      <w:r>
        <w:t>设置输入框的前缀文字。</w:t>
      </w:r>
    </w:p>
    <w:p>
      <w:pPr>
        <w:pStyle w:val="Para 09"/>
      </w:pPr>
      <w:r>
        <w:t/>
      </w:r>
    </w:p>
    <w:p>
      <w:bookmarkStart w:id="2061" w:name="Hou_Zhui_2"/>
      <w:pPr>
        <w:pStyle w:val="Heading 3"/>
      </w:pPr>
      <w:r>
        <w:rPr>
          <w:rStyle w:val="Text5"/>
        </w:rPr>
        <w:bookmarkStart w:id="2062" w:name="Hou_Zhui_2"/>
        <w:t/>
        <w:bookmarkEnd w:id="2062"/>
      </w:r>
      <w:r>
        <w:t>后缀</w:t>
      </w:r>
      <w:bookmarkEnd w:id="2061"/>
    </w:p>
    <w:p>
      <w:pPr>
        <w:pStyle w:val="Para 01"/>
      </w:pPr>
      <w:r>
        <w:t>设置输入框的后缀文字。</w:t>
      </w:r>
    </w:p>
    <w:p>
      <w:pPr>
        <w:pStyle w:val="Para 09"/>
      </w:pPr>
      <w:r>
        <w:t/>
      </w:r>
    </w:p>
    <w:p>
      <w:bookmarkStart w:id="2063" w:name="Qian_Zhui_Kuan_Du_2"/>
      <w:pPr>
        <w:pStyle w:val="Heading 3"/>
      </w:pPr>
      <w:r>
        <w:rPr>
          <w:rStyle w:val="Text5"/>
        </w:rPr>
        <w:bookmarkStart w:id="2064" w:name="Qian_Zhui_Kuan_Du_2"/>
        <w:t/>
        <w:bookmarkEnd w:id="2064"/>
      </w:r>
      <w:r>
        <w:t>前缀宽度</w:t>
      </w:r>
      <w:bookmarkEnd w:id="2063"/>
    </w:p>
    <w:p>
      <w:pPr>
        <w:pStyle w:val="Para 01"/>
      </w:pPr>
      <w:r>
        <w:t>设置输入框的前缀宽度。</w:t>
      </w:r>
    </w:p>
    <w:p>
      <w:pPr>
        <w:pStyle w:val="Para 09"/>
      </w:pPr>
      <w:r>
        <w:t/>
      </w:r>
    </w:p>
    <w:p>
      <w:bookmarkStart w:id="2065" w:name="Hou_Zhui_Kuan_Du_2"/>
      <w:pPr>
        <w:pStyle w:val="Heading 3"/>
      </w:pPr>
      <w:r>
        <w:rPr>
          <w:rStyle w:val="Text5"/>
        </w:rPr>
        <w:bookmarkStart w:id="2066" w:name="Hou_Zhui_Kuan_Du_2"/>
        <w:t/>
        <w:bookmarkEnd w:id="2066"/>
      </w:r>
      <w:r>
        <w:t>后缀宽度</w:t>
      </w:r>
      <w:bookmarkEnd w:id="2065"/>
    </w:p>
    <w:p>
      <w:pPr>
        <w:pStyle w:val="Para 01"/>
      </w:pPr>
      <w:r>
        <w:t>设置输入框的后缀宽度。</w:t>
      </w:r>
    </w:p>
    <w:p>
      <w:pPr>
        <w:pStyle w:val="Para 09"/>
      </w:pPr>
      <w:r>
        <w:t/>
      </w:r>
    </w:p>
    <w:p>
      <w:bookmarkStart w:id="2067" w:name="Yang_Shi_Shuo_Ming_31"/>
      <w:pPr>
        <w:pStyle w:val="Heading 2"/>
      </w:pPr>
      <w:r>
        <w:rPr>
          <w:rStyle w:val="Text5"/>
        </w:rPr>
        <w:bookmarkStart w:id="2068" w:name="Yang_Shi_Shuo_Ming_31"/>
        <w:t/>
        <w:bookmarkEnd w:id="2068"/>
      </w:r>
      <w:r>
        <w:t>样式说明</w:t>
      </w:r>
      <w:bookmarkEnd w:id="2067"/>
    </w:p>
    <w:p>
      <w:pPr>
        <w:pStyle w:val="Para 09"/>
      </w:pPr>
      <w:r>
        <w:t/>
      </w:r>
    </w:p>
    <w:p>
      <w:bookmarkStart w:id="2069" w:name="Bei_Jing_Yan_Se_24"/>
      <w:pPr>
        <w:pStyle w:val="Heading 3"/>
      </w:pPr>
      <w:r>
        <w:rPr>
          <w:rStyle w:val="Text5"/>
        </w:rPr>
        <w:bookmarkStart w:id="2070" w:name="Bei_Jing_Yan_Se_24"/>
        <w:t/>
        <w:bookmarkEnd w:id="2070"/>
      </w:r>
      <w:r>
        <w:t>背景颜色</w:t>
      </w:r>
      <w:bookmarkEnd w:id="2069"/>
    </w:p>
    <w:p>
      <w:pPr>
        <w:pStyle w:val="Para 01"/>
      </w:pPr>
      <w:r>
        <w:t>修改输入框的背景颜色。</w:t>
      </w:r>
    </w:p>
    <w:p>
      <w:pPr>
        <w:pStyle w:val="Para 09"/>
      </w:pPr>
      <w:r>
        <w:t/>
      </w:r>
    </w:p>
    <w:p>
      <w:bookmarkStart w:id="2071" w:name="Zi_Ti_Da_Xiao_9"/>
      <w:pPr>
        <w:pStyle w:val="Heading 3"/>
      </w:pPr>
      <w:r>
        <w:rPr>
          <w:rStyle w:val="Text5"/>
        </w:rPr>
        <w:bookmarkStart w:id="2072" w:name="Zi_Ti_Da_Xiao_9"/>
        <w:t/>
        <w:bookmarkEnd w:id="2072"/>
      </w:r>
      <w:r>
        <w:t>字体大小</w:t>
      </w:r>
      <w:bookmarkEnd w:id="2071"/>
    </w:p>
    <w:p>
      <w:pPr>
        <w:pStyle w:val="Para 01"/>
      </w:pPr>
      <w:r>
        <w:t>修改输入框的字体大小。</w:t>
      </w:r>
    </w:p>
    <w:p>
      <w:pPr>
        <w:pStyle w:val="Para 09"/>
      </w:pPr>
      <w:r>
        <w:t/>
      </w:r>
    </w:p>
    <w:p>
      <w:bookmarkStart w:id="2073" w:name="Zi_Ti_Yan_Se_8"/>
      <w:pPr>
        <w:pStyle w:val="Heading 3"/>
      </w:pPr>
      <w:r>
        <w:rPr>
          <w:rStyle w:val="Text5"/>
        </w:rPr>
        <w:bookmarkStart w:id="2074" w:name="Zi_Ti_Yan_Se_8"/>
        <w:t/>
        <w:bookmarkEnd w:id="2074"/>
      </w:r>
      <w:r>
        <w:t>字体颜色</w:t>
      </w:r>
      <w:bookmarkEnd w:id="2073"/>
    </w:p>
    <w:p>
      <w:pPr>
        <w:pStyle w:val="Para 01"/>
      </w:pPr>
      <w:r>
        <w:t>修改输入框的字体颜色。</w:t>
      </w:r>
    </w:p>
    <w:p>
      <w:pPr>
        <w:pStyle w:val="Para 09"/>
      </w:pPr>
      <w:r>
        <w:t/>
      </w:r>
    </w:p>
    <w:p>
      <w:bookmarkStart w:id="2075" w:name="Yuan_Jiao_Da_Xiao_4"/>
      <w:pPr>
        <w:pStyle w:val="Heading 3"/>
      </w:pPr>
      <w:r>
        <w:rPr>
          <w:rStyle w:val="Text5"/>
        </w:rPr>
        <w:bookmarkStart w:id="2076" w:name="Yuan_Jiao_Da_Xiao_4"/>
        <w:t/>
        <w:bookmarkEnd w:id="2076"/>
      </w:r>
      <w:r>
        <w:t>圆角大小</w:t>
      </w:r>
      <w:bookmarkEnd w:id="2075"/>
    </w:p>
    <w:p>
      <w:pPr>
        <w:pStyle w:val="Para 01"/>
      </w:pPr>
      <w:r>
        <w:t>修改输入框的圆角大小。</w:t>
      </w:r>
    </w:p>
    <w:p>
      <w:pPr>
        <w:pStyle w:val="Para 09"/>
      </w:pPr>
      <w:r>
        <w:t/>
      </w:r>
    </w:p>
    <w:p>
      <w:bookmarkStart w:id="2077" w:name="Yuan_Jiao_Da_Xiao_5"/>
      <w:pPr>
        <w:pStyle w:val="Heading 3"/>
      </w:pPr>
      <w:r>
        <w:rPr>
          <w:rStyle w:val="Text5"/>
        </w:rPr>
        <w:bookmarkStart w:id="2078" w:name="Yuan_Jiao_Da_Xiao_5"/>
        <w:t/>
        <w:bookmarkEnd w:id="2078"/>
      </w:r>
      <w:r>
        <w:t>圆角大小</w:t>
      </w:r>
      <w:bookmarkEnd w:id="2077"/>
    </w:p>
    <w:p>
      <w:pPr>
        <w:pStyle w:val="Para 01"/>
      </w:pPr>
      <w:r>
        <w:t>修改输入框的圆角大小。</w:t>
      </w:r>
    </w:p>
    <w:p>
      <w:pPr>
        <w:pStyle w:val="Para 09"/>
      </w:pPr>
      <w:r>
        <w:t/>
      </w:r>
    </w:p>
    <w:p>
      <w:bookmarkStart w:id="2079" w:name="Qian__Hou_Zhi_Biao_Qian_Bei_Jing_2"/>
      <w:pPr>
        <w:pStyle w:val="Heading 3"/>
      </w:pPr>
      <w:r>
        <w:rPr>
          <w:rStyle w:val="Text5"/>
        </w:rPr>
        <w:bookmarkStart w:id="2080" w:name="Qian__Hou_Zhi_Biao_Qian_Bei_Jing_2"/>
        <w:t/>
        <w:bookmarkEnd w:id="2080"/>
      </w:r>
      <w:r>
        <w:t>前/后置标签背景色</w:t>
      </w:r>
      <w:bookmarkEnd w:id="2079"/>
    </w:p>
    <w:p>
      <w:pPr>
        <w:pStyle w:val="Para 01"/>
      </w:pPr>
      <w:r>
        <w:t>修改输入框前缀、后缀的背景颜色。</w:t>
      </w:r>
    </w:p>
    <w:p>
      <w:pPr>
        <w:pStyle w:val="Para 09"/>
      </w:pPr>
      <w:r>
        <w:t/>
      </w:r>
    </w:p>
    <w:p>
      <w:bookmarkStart w:id="2081" w:name="Bian_Kuang_Da_Xiao_4"/>
      <w:pPr>
        <w:pStyle w:val="Heading 3"/>
      </w:pPr>
      <w:r>
        <w:rPr>
          <w:rStyle w:val="Text5"/>
        </w:rPr>
        <w:bookmarkStart w:id="2082" w:name="Bian_Kuang_Da_Xiao_4"/>
        <w:t/>
        <w:bookmarkEnd w:id="2082"/>
      </w:r>
      <w:r>
        <w:t>边框大小</w:t>
      </w:r>
      <w:bookmarkEnd w:id="2081"/>
    </w:p>
    <w:p>
      <w:pPr>
        <w:pStyle w:val="Para 01"/>
      </w:pPr>
      <w:r>
        <w:t>修改输入框边框宽度。</w:t>
      </w:r>
    </w:p>
    <w:p>
      <w:pPr>
        <w:pStyle w:val="Para 09"/>
      </w:pPr>
      <w:r>
        <w:t/>
      </w:r>
    </w:p>
    <w:p>
      <w:bookmarkStart w:id="2083" w:name="Bian_Kuang_Lei_Xing_3"/>
      <w:pPr>
        <w:pStyle w:val="Heading 3"/>
      </w:pPr>
      <w:r>
        <w:rPr>
          <w:rStyle w:val="Text5"/>
        </w:rPr>
        <w:bookmarkStart w:id="2084" w:name="Bian_Kuang_Lei_Xing_3"/>
        <w:t/>
        <w:bookmarkEnd w:id="2084"/>
      </w:r>
      <w:r>
        <w:t>边框类型</w:t>
      </w:r>
      <w:bookmarkEnd w:id="2083"/>
    </w:p>
    <w:p>
      <w:pPr>
        <w:pStyle w:val="Para 01"/>
      </w:pPr>
      <w:r>
        <w:t>设置输入框类型。</w:t>
      </w:r>
    </w:p>
    <w:p>
      <w:pPr>
        <w:pStyle w:val="Para 09"/>
      </w:pPr>
      <w:r>
        <w:t/>
      </w:r>
    </w:p>
    <w:p>
      <w:bookmarkStart w:id="2085" w:name="Bian_Kuang_Yan_Se_5"/>
      <w:pPr>
        <w:pStyle w:val="Heading 3"/>
      </w:pPr>
      <w:r>
        <w:rPr>
          <w:rStyle w:val="Text5"/>
        </w:rPr>
        <w:bookmarkStart w:id="2086" w:name="Bian_Kuang_Yan_Se_5"/>
        <w:t/>
        <w:bookmarkEnd w:id="2086"/>
      </w:r>
      <w:r>
        <w:t>边框颜色</w:t>
      </w:r>
      <w:bookmarkEnd w:id="2085"/>
    </w:p>
    <w:p>
      <w:pPr>
        <w:pStyle w:val="Para 01"/>
      </w:pPr>
      <w:r>
        <w:t>设置输入框边框的颜色。</w:t>
      </w:r>
    </w:p>
    <w:p>
      <w:pPr>
        <w:pStyle w:val="Para 09"/>
      </w:pPr>
      <w:r>
        <w:t/>
      </w:r>
    </w:p>
    <w:p>
      <w:bookmarkStart w:id="2087" w:name="Ti_Shi_Wen_Zi_Yan_Se_2"/>
      <w:pPr>
        <w:pStyle w:val="Heading 3"/>
      </w:pPr>
      <w:r>
        <w:rPr>
          <w:rStyle w:val="Text5"/>
        </w:rPr>
        <w:bookmarkStart w:id="2088" w:name="Ti_Shi_Wen_Zi_Yan_Se_2"/>
        <w:t/>
        <w:bookmarkEnd w:id="2088"/>
      </w:r>
      <w:r>
        <w:t>提示文字颜色</w:t>
      </w:r>
      <w:bookmarkEnd w:id="2087"/>
    </w:p>
    <w:p>
      <w:pPr>
        <w:pStyle w:val="Para 01"/>
      </w:pPr>
      <w:r>
        <w:t>设置输入框的提示文字，如果输入框没有值，显示提示文字。</w:t>
      </w:r>
    </w:p>
    <w:p>
      <w:pPr>
        <w:pStyle w:val="Para 09"/>
      </w:pPr>
      <w:r>
        <w:t/>
      </w:r>
    </w:p>
    <w:p>
      <w:bookmarkStart w:id="2089" w:name="Jin_Yong_Wen_Zi_Yan_Se_3"/>
      <w:pPr>
        <w:pStyle w:val="Heading 3"/>
      </w:pPr>
      <w:r>
        <w:rPr>
          <w:rStyle w:val="Text5"/>
        </w:rPr>
        <w:bookmarkStart w:id="2090" w:name="Jin_Yong_Wen_Zi_Yan_Se_3"/>
        <w:t/>
        <w:bookmarkEnd w:id="2090"/>
      </w:r>
      <w:r>
        <w:t>禁用文字颜色</w:t>
      </w:r>
      <w:bookmarkEnd w:id="2089"/>
    </w:p>
    <w:p>
      <w:pPr>
        <w:pStyle w:val="Para 01"/>
      </w:pPr>
      <w:r>
        <w:t>设置输入框禁用状态，禁用状态下的提示文字颜色。</w:t>
      </w:r>
    </w:p>
    <w:p>
      <w:pPr>
        <w:pStyle w:val="Para 09"/>
      </w:pPr>
      <w:r>
        <w:t/>
      </w:r>
    </w:p>
    <w:p>
      <w:bookmarkStart w:id="2091" w:name="Jin_Yong_Bei_Jing_Yan_Se_3"/>
      <w:pPr>
        <w:pStyle w:val="Heading 3"/>
      </w:pPr>
      <w:r>
        <w:rPr>
          <w:rStyle w:val="Text5"/>
        </w:rPr>
        <w:bookmarkStart w:id="2092" w:name="Jin_Yong_Bei_Jing_Yan_Se_3"/>
        <w:t/>
        <w:bookmarkEnd w:id="2092"/>
      </w:r>
      <w:r>
        <w:t>禁用背景颜色</w:t>
      </w:r>
      <w:bookmarkEnd w:id="2091"/>
    </w:p>
    <w:p>
      <w:pPr>
        <w:pStyle w:val="Para 01"/>
      </w:pPr>
      <w:r>
        <w:t>设置输入框禁用状态的背景颜色。</w:t>
      </w:r>
    </w:p>
    <w:p>
      <w:pPr>
        <w:pStyle w:val="Para 09"/>
      </w:pPr>
      <w:r>
        <w:t/>
      </w:r>
    </w:p>
    <w:p>
      <w:bookmarkStart w:id="2093" w:name="Shu_Ju_Shuo_Ming_25"/>
      <w:pPr>
        <w:pStyle w:val="Heading 2"/>
      </w:pPr>
      <w:r>
        <w:rPr>
          <w:rStyle w:val="Text5"/>
        </w:rPr>
        <w:bookmarkStart w:id="2094" w:name="Shu_Ju_Shuo_Ming_25"/>
        <w:t/>
        <w:bookmarkEnd w:id="2094"/>
      </w:r>
      <w:r>
        <w:t>数据说明</w:t>
      </w:r>
      <w:bookmarkEnd w:id="2093"/>
    </w:p>
    <w:p>
      <w:pPr>
        <w:pStyle w:val="Para 01"/>
      </w:pPr>
      <w:r>
        <w:t>数据结构：描述每一个数字字段的名称、映射、数据类型。</w:t>
      </w:r>
    </w:p>
    <w:p>
      <w:pPr>
        <w:pStyle w:val="Para 09"/>
      </w:pPr>
      <w:r>
        <w:t/>
      </w:r>
    </w:p>
    <w:p>
      <w:pPr>
        <w:numPr>
          <w:ilvl w:val="0"/>
          <w:numId w:val="315"/>
        </w:numPr>
        <w:pStyle w:val="Normal"/>
      </w:pPr>
      <w:r>
        <w:t>源数据：编辑json格式数据，如下图所示：</w:t>
      </w:r>
    </w:p>
    <w:p>
      <w:pPr>
        <w:pStyle w:val="Para 09"/>
      </w:pPr>
      <w:r>
        <w:t/>
      </w:r>
    </w:p>
    <w:p>
      <w:bookmarkStart w:id="2095" w:name="Jiao_Hu_Can_Shu_Shuo_Ming_43"/>
      <w:pPr>
        <w:pStyle w:val="Heading 2"/>
      </w:pPr>
      <w:r>
        <w:rPr>
          <w:rStyle w:val="Text5"/>
        </w:rPr>
        <w:bookmarkStart w:id="2096" w:name="Jiao_Hu_Can_Shu_Shuo_Ming_43"/>
        <w:t/>
        <w:bookmarkEnd w:id="2096"/>
      </w:r>
      <w:r>
        <w:t>交互参数说明</w:t>
      </w:r>
      <w:bookmarkEnd w:id="2095"/>
    </w:p>
    <w:p>
      <w:pPr>
        <w:pStyle w:val="Para 09"/>
      </w:pPr>
      <w:r>
        <w:t/>
      </w:r>
    </w:p>
    <w:p>
      <w:pPr>
        <w:numPr>
          <w:ilvl w:val="0"/>
          <w:numId w:val="316"/>
        </w:numPr>
        <w:pStyle w:val="Normal"/>
      </w:pPr>
      <w:r>
        <w:t>显示：设置组件显隐。</w:t>
      </w:r>
    </w:p>
    <w:p>
      <w:pPr>
        <w:numPr>
          <w:ilvl w:val="0"/>
          <w:numId w:val="316"/>
        </w:numPr>
        <w:pStyle w:val="Normal"/>
      </w:pPr>
      <w:r>
        <w:t>位置：设置组件位置。</w:t>
      </w:r>
    </w:p>
    <w:p>
      <w:pPr>
        <w:numPr>
          <w:ilvl w:val="0"/>
          <w:numId w:val="316"/>
        </w:numPr>
        <w:pStyle w:val="Normal"/>
      </w:pPr>
      <w:r>
        <w:t>尺寸：设置组件宽高。</w:t>
      </w:r>
    </w:p>
    <w:p>
      <w:pPr>
        <w:numPr>
          <w:ilvl w:val="0"/>
          <w:numId w:val="316"/>
        </w:numPr>
        <w:pStyle w:val="Normal"/>
      </w:pPr>
      <w:r>
        <w:t>禁用：设置组件禁用状态。</w:t>
      </w:r>
    </w:p>
    <w:p>
      <w:pPr>
        <w:numPr>
          <w:ilvl w:val="0"/>
          <w:numId w:val="316"/>
        </w:numPr>
        <w:pStyle w:val="Normal"/>
      </w:pPr>
      <w:r>
        <w:t>值：设置组件数值。</w:t>
      </w:r>
    </w:p>
    <w:p>
      <w:pPr>
        <w:numPr>
          <w:ilvl w:val="0"/>
          <w:numId w:val="316"/>
        </w:numPr>
        <w:pStyle w:val="Normal"/>
      </w:pPr>
      <w:r>
        <w:t>校验状态：设置组件校验状态。</w:t>
      </w:r>
    </w:p>
    <w:p>
      <w:pPr>
        <w:numPr>
          <w:ilvl w:val="0"/>
          <w:numId w:val="316"/>
        </w:numPr>
        <w:pStyle w:val="Normal"/>
      </w:pPr>
      <w:r>
        <w:t>校验信息：设置组件校验信息。</w:t>
      </w:r>
    </w:p>
    <w:p>
      <w:bookmarkStart w:id="2097" w:name="Jiao_Hu_Shi_Jian_Shuo_Ming_43"/>
      <w:pPr>
        <w:pStyle w:val="Heading 2"/>
      </w:pPr>
      <w:r>
        <w:rPr>
          <w:rStyle w:val="Text5"/>
        </w:rPr>
        <w:bookmarkStart w:id="2098" w:name="Jiao_Hu_Shi_Jian_Shuo_Ming_43"/>
        <w:t/>
        <w:bookmarkEnd w:id="2098"/>
      </w:r>
      <w:r>
        <w:t>交互事件说明</w:t>
      </w:r>
      <w:bookmarkEnd w:id="2097"/>
    </w:p>
    <w:p>
      <w:pPr>
        <w:pStyle w:val="Para 09"/>
      </w:pPr>
      <w:r>
        <w:t/>
      </w:r>
    </w:p>
    <w:p>
      <w:pPr>
        <w:numPr>
          <w:ilvl w:val="0"/>
          <w:numId w:val="317"/>
        </w:numPr>
        <w:pStyle w:val="Normal"/>
      </w:pPr>
      <w:r>
        <w:t>点击事件：组件点击触发。</w:t>
      </w:r>
    </w:p>
    <w:p>
      <w:pPr>
        <w:numPr>
          <w:ilvl w:val="0"/>
          <w:numId w:val="317"/>
        </w:numPr>
        <w:pStyle w:val="Normal"/>
      </w:pPr>
      <w:r>
        <w:t>位置变更：组件位置发生改变后，触发位置变更。</w:t>
      </w:r>
    </w:p>
    <w:p>
      <w:pPr>
        <w:numPr>
          <w:ilvl w:val="0"/>
          <w:numId w:val="317"/>
        </w:numPr>
        <w:pStyle w:val="Normal"/>
      </w:pPr>
      <w:r>
        <w:t>尺寸变更：组件尺寸发生改变后，触发尺寸变更。</w:t>
      </w:r>
    </w:p>
    <w:p>
      <w:pPr>
        <w:numPr>
          <w:ilvl w:val="0"/>
          <w:numId w:val="317"/>
        </w:numPr>
        <w:pStyle w:val="Normal"/>
      </w:pPr>
      <w:r>
        <w:t>改变事件：组件值发生改变后，触发此事件。</w:t>
      </w:r>
    </w:p>
    <w:p>
      <w:bookmarkStart w:id="2099" w:name="Dong_Hua_Shuo_Ming_43"/>
      <w:pPr>
        <w:pStyle w:val="Heading 2"/>
      </w:pPr>
      <w:r>
        <w:rPr>
          <w:rStyle w:val="Text5"/>
        </w:rPr>
        <w:bookmarkStart w:id="2100" w:name="Dong_Hua_Shuo_Ming_43"/>
        <w:t/>
        <w:bookmarkEnd w:id="2100"/>
      </w:r>
      <w:r>
        <w:t>动画说明</w:t>
      </w:r>
      <w:bookmarkEnd w:id="2099"/>
    </w:p>
    <w:p>
      <w:pPr>
        <w:pStyle w:val="Para 09"/>
      </w:pPr>
      <w:r>
        <w:t/>
      </w:r>
    </w:p>
    <w:p>
      <w:pPr>
        <w:numPr>
          <w:ilvl w:val="0"/>
          <w:numId w:val="318"/>
        </w:numPr>
        <w:pStyle w:val="Normal"/>
      </w:pPr>
      <w:r>
        <w:t>动画名称：可设置名称内容；</w:t>
      </w:r>
    </w:p>
    <w:p>
      <w:pPr>
        <w:numPr>
          <w:ilvl w:val="0"/>
          <w:numId w:val="318"/>
        </w:numPr>
        <w:pStyle w:val="Normal"/>
      </w:pPr>
      <w:r>
        <w:t>触发方式：可设置不同的触发动作触发动画；</w:t>
      </w:r>
    </w:p>
    <w:p>
      <w:pPr>
        <w:numPr>
          <w:ilvl w:val="0"/>
          <w:numId w:val="318"/>
        </w:numPr>
        <w:pStyle w:val="Normal"/>
      </w:pPr>
      <w:r>
        <w:t>动画类型：可选择不同的动画类型触发动画；</w:t>
      </w:r>
    </w:p>
    <w:p>
      <w:pPr>
        <w:numPr>
          <w:ilvl w:val="0"/>
          <w:numId w:val="318"/>
        </w:numPr>
        <w:pStyle w:val="Normal"/>
      </w:pPr>
      <w:r>
        <w:t>动作类型：可选择不同的动作类型触发动画；</w:t>
      </w:r>
    </w:p>
    <w:p>
      <w:pPr>
        <w:numPr>
          <w:ilvl w:val="0"/>
          <w:numId w:val="318"/>
        </w:numPr>
        <w:pStyle w:val="Normal"/>
      </w:pPr>
      <w:r>
        <w:t>运动方式：可选择不同的运动方式触发动画；</w:t>
      </w:r>
    </w:p>
    <w:p>
      <w:pPr>
        <w:numPr>
          <w:ilvl w:val="0"/>
          <w:numId w:val="318"/>
        </w:numPr>
        <w:pStyle w:val="Normal"/>
      </w:pPr>
      <w:r>
        <w:t>延迟播放：可设置延迟动画多长时间后触发动画；</w:t>
      </w:r>
    </w:p>
    <w:p>
      <w:pPr>
        <w:numPr>
          <w:ilvl w:val="0"/>
          <w:numId w:val="318"/>
        </w:numPr>
        <w:pStyle w:val="Normal"/>
      </w:pPr>
      <w:r>
        <w:t>动画时长：可设置动画的运动时间；</w:t>
      </w:r>
    </w:p>
    <w:p>
      <w:pPr>
        <w:numPr>
          <w:ilvl w:val="0"/>
          <w:numId w:val="318"/>
        </w:numPr>
        <w:pStyle w:val="Normal"/>
      </w:pPr>
      <w:r>
        <w:t>重复播放：可设置重复播放的方式；</w:t>
      </w:r>
    </w:p>
    <w:p>
      <w:pPr>
        <w:numPr>
          <w:ilvl w:val="0"/>
          <w:numId w:val="318"/>
        </w:numPr>
        <w:pStyle w:val="Normal"/>
      </w:pPr>
      <w:r>
        <w:t>重复次数：重复播放 方式选择重复后，可设置重复次数，指改动画重复的次数；</w:t>
      </w:r>
    </w:p>
    <w:p>
      <w:pPr>
        <w:numPr>
          <w:ilvl w:val="0"/>
          <w:numId w:val="318"/>
        </w:numPr>
        <w:pStyle w:val="Normal"/>
      </w:pPr>
      <w:r>
        <w:t>运动行为：可选择不同的运动方式；</w:t>
      </w:r>
    </w:p>
    <w:p>
      <w:pPr>
        <w:numPr>
          <w:ilvl w:val="0"/>
          <w:numId w:val="318"/>
        </w:numPr>
        <w:pStyle w:val="Normal"/>
      </w:pPr>
      <w:r>
        <w:t>结束状态：可选择不同结束状态的方式。</w:t>
      </w:r>
    </w:p>
    <w:p>
      <w:pPr>
        <w:pStyle w:val="Para 06"/>
      </w:pPr>
      <w:r>
        <w:t xml:space="preserve"> </w:t>
      </w:r>
    </w:p>
    <w:p>
      <w:bookmarkStart w:id="2101" w:name="Top_of_1168_html"/>
      <w:pPr>
        <w:pStyle w:val="Heading 1"/>
        <w:pageBreakBefore w:val="on"/>
      </w:pPr>
      <w:r>
        <w:t>单选框</w:t>
      </w:r>
      <w:bookmarkEnd w:id="2101"/>
    </w:p>
    <w:p>
      <w:bookmarkStart w:id="2102" w:name="Ji_Ben_Gai_Nian__Dan_Xuan_Kuang"/>
      <w:pPr>
        <w:pStyle w:val="Para 06"/>
      </w:pPr>
      <w:r>
        <w:t/>
      </w:r>
      <w:bookmarkEnd w:id="2102"/>
    </w:p>
    <w:p>
      <w:bookmarkStart w:id="2103" w:name="Ji_Ben_Gai_Nian_42"/>
      <w:pPr>
        <w:pStyle w:val="Heading 2"/>
      </w:pPr>
      <w:r>
        <w:rPr>
          <w:rStyle w:val="Text5"/>
        </w:rPr>
        <w:bookmarkStart w:id="2104" w:name="Ji_Ben_Gai_Nian_42"/>
        <w:t/>
        <w:bookmarkEnd w:id="2104"/>
      </w:r>
      <w:r>
        <w:t>基本概念</w:t>
      </w:r>
      <w:bookmarkEnd w:id="2103"/>
    </w:p>
    <w:p>
      <w:pPr>
        <w:numPr>
          <w:ilvl w:val="0"/>
          <w:numId w:val="319"/>
        </w:numPr>
        <w:pStyle w:val="Normal"/>
      </w:pPr>
      <w:r>
        <w:rPr>
          <w:rStyle w:val="Text0"/>
        </w:rPr>
        <w:t>单选框</w:t>
      </w:r>
      <w:r>
        <w:t>，如下图所示：</w:t>
      </w:r>
    </w:p>
    <w:p>
      <w:pPr>
        <w:pStyle w:val="Para 09"/>
      </w:pPr>
      <w:r>
        <w:t/>
      </w:r>
    </w:p>
    <w:p>
      <w:bookmarkStart w:id="2105" w:name="Shu_Xing_Shuo_Ming_44"/>
      <w:pPr>
        <w:pStyle w:val="Heading 2"/>
      </w:pPr>
      <w:r>
        <w:rPr>
          <w:rStyle w:val="Text5"/>
        </w:rPr>
        <w:bookmarkStart w:id="2106" w:name="Shu_Xing_Shuo_Ming_44"/>
        <w:t/>
        <w:bookmarkEnd w:id="2106"/>
      </w:r>
      <w:r>
        <w:t>属性说明</w:t>
      </w:r>
      <w:bookmarkEnd w:id="2105"/>
    </w:p>
    <w:p>
      <w:pPr>
        <w:pStyle w:val="Para 09"/>
      </w:pPr>
      <w:r>
        <w:t/>
      </w:r>
    </w:p>
    <w:p>
      <w:bookmarkStart w:id="2107" w:name="Zu_Jian_Ming_Cheng_44"/>
      <w:pPr>
        <w:pStyle w:val="Heading 3"/>
      </w:pPr>
      <w:r>
        <w:rPr>
          <w:rStyle w:val="Text5"/>
        </w:rPr>
        <w:bookmarkStart w:id="2108" w:name="Zu_Jian_Ming_Cheng_44"/>
        <w:t/>
        <w:bookmarkEnd w:id="2108"/>
      </w:r>
      <w:r>
        <w:t>组件名称</w:t>
      </w:r>
      <w:bookmarkEnd w:id="2107"/>
    </w:p>
    <w:p>
      <w:pPr>
        <w:pStyle w:val="Para 01"/>
      </w:pPr>
      <w:r>
        <w:t>设置组件名称，用于在图层中显示组件的名称。</w:t>
      </w:r>
    </w:p>
    <w:p>
      <w:pPr>
        <w:pStyle w:val="Para 09"/>
      </w:pPr>
      <w:r>
        <w:t/>
      </w:r>
    </w:p>
    <w:p>
      <w:bookmarkStart w:id="2109" w:name="Zu_Jian_Chi_Cun_44"/>
      <w:pPr>
        <w:pStyle w:val="Heading 3"/>
      </w:pPr>
      <w:r>
        <w:rPr>
          <w:rStyle w:val="Text5"/>
        </w:rPr>
        <w:bookmarkStart w:id="2110" w:name="Zu_Jian_Chi_Cun_44"/>
        <w:t/>
        <w:bookmarkEnd w:id="2110"/>
      </w:r>
      <w:r>
        <w:t>组件尺寸</w:t>
      </w:r>
      <w:bookmarkEnd w:id="2109"/>
    </w:p>
    <w:p>
      <w:pPr>
        <w:pStyle w:val="Para 01"/>
      </w:pPr>
      <w:r>
        <w:t>设置组件的宽度和高度，单位为 px。</w:t>
      </w:r>
    </w:p>
    <w:p>
      <w:pPr>
        <w:pStyle w:val="Para 09"/>
      </w:pPr>
      <w:r>
        <w:t/>
      </w:r>
    </w:p>
    <w:p>
      <w:bookmarkStart w:id="2111" w:name="Zu_Jian_Wei_Zhi_44"/>
      <w:pPr>
        <w:pStyle w:val="Heading 3"/>
      </w:pPr>
      <w:r>
        <w:rPr>
          <w:rStyle w:val="Text5"/>
        </w:rPr>
        <w:bookmarkStart w:id="2112" w:name="Zu_Jian_Wei_Zhi_44"/>
        <w:t/>
        <w:bookmarkEnd w:id="2112"/>
      </w:r>
      <w:r>
        <w:t>组件位置</w:t>
      </w:r>
      <w:bookmarkEnd w:id="2111"/>
    </w:p>
    <w:p>
      <w:pPr>
        <w:pStyle w:val="Para 01"/>
      </w:pPr>
      <w:r>
        <w:t>设置组件在大屏中的位置，通过横纵坐标来定义，单位为 px。</w:t>
      </w:r>
    </w:p>
    <w:p>
      <w:pPr>
        <w:pStyle w:val="Para 09"/>
      </w:pPr>
      <w:r>
        <w:t/>
      </w:r>
    </w:p>
    <w:p>
      <w:bookmarkStart w:id="2113" w:name="Bu_Tou_Ming_Du_44"/>
      <w:pPr>
        <w:pStyle w:val="Heading 3"/>
      </w:pPr>
      <w:r>
        <w:rPr>
          <w:rStyle w:val="Text5"/>
        </w:rPr>
        <w:bookmarkStart w:id="2114" w:name="Bu_Tou_Ming_Du_44"/>
        <w:t/>
        <w:bookmarkEnd w:id="2114"/>
      </w:r>
      <w:r>
        <w:t>不透明度</w:t>
      </w:r>
      <w:bookmarkEnd w:id="2113"/>
    </w:p>
    <w:p>
      <w:pPr>
        <w:pStyle w:val="Para 01"/>
      </w:pPr>
      <w:r>
        <w:t>设置组件不透明度。</w:t>
      </w:r>
    </w:p>
    <w:p>
      <w:pPr>
        <w:pStyle w:val="Para 09"/>
      </w:pPr>
      <w:r>
        <w:t/>
      </w:r>
    </w:p>
    <w:p>
      <w:bookmarkStart w:id="2115" w:name="Xuan_Zhuan_44"/>
      <w:pPr>
        <w:pStyle w:val="Heading 3"/>
      </w:pPr>
      <w:r>
        <w:rPr>
          <w:rStyle w:val="Text5"/>
        </w:rPr>
        <w:bookmarkStart w:id="2116" w:name="Xuan_Zhuan_44"/>
        <w:t/>
        <w:bookmarkEnd w:id="2116"/>
      </w:r>
      <w:r>
        <w:t>旋转</w:t>
      </w:r>
      <w:bookmarkEnd w:id="2115"/>
    </w:p>
    <w:p>
      <w:pPr>
        <w:pStyle w:val="Para 01"/>
      </w:pPr>
      <w:r>
        <w:t>设置组件在图层中的旋转角度。</w:t>
      </w:r>
    </w:p>
    <w:p>
      <w:pPr>
        <w:pStyle w:val="Para 09"/>
      </w:pPr>
      <w:r>
        <w:t/>
      </w:r>
    </w:p>
    <w:p>
      <w:bookmarkStart w:id="2117" w:name="Chi_Cun_4"/>
      <w:pPr>
        <w:pStyle w:val="Heading 3"/>
      </w:pPr>
      <w:r>
        <w:rPr>
          <w:rStyle w:val="Text5"/>
        </w:rPr>
        <w:bookmarkStart w:id="2118" w:name="Chi_Cun_4"/>
        <w:t/>
        <w:bookmarkEnd w:id="2118"/>
      </w:r>
      <w:r>
        <w:t>尺寸</w:t>
      </w:r>
      <w:bookmarkEnd w:id="2117"/>
    </w:p>
    <w:p>
      <w:pPr>
        <w:pStyle w:val="Para 01"/>
      </w:pPr>
      <w:r>
        <w:t>设置复选框为禁用状态，禁用状态后，复选框不可拖拽，不可选中。</w:t>
      </w:r>
    </w:p>
    <w:p>
      <w:pPr>
        <w:pStyle w:val="Para 09"/>
      </w:pPr>
      <w:r>
        <w:t/>
      </w:r>
    </w:p>
    <w:p>
      <w:bookmarkStart w:id="2119" w:name="Xuan_Xiang_Lei_Xing"/>
      <w:pPr>
        <w:pStyle w:val="Heading 3"/>
      </w:pPr>
      <w:r>
        <w:rPr>
          <w:rStyle w:val="Text5"/>
        </w:rPr>
        <w:bookmarkStart w:id="2120" w:name="Xuan_Xiang_Lei_Xing"/>
        <w:t/>
        <w:bookmarkEnd w:id="2120"/>
      </w:r>
      <w:r>
        <w:t>选项类型</w:t>
      </w:r>
      <w:bookmarkEnd w:id="2119"/>
    </w:p>
    <w:p>
      <w:pPr>
        <w:pStyle w:val="Para 01"/>
      </w:pPr>
      <w:r>
        <w:t>设置单选框选项类型。</w:t>
      </w:r>
    </w:p>
    <w:p>
      <w:pPr>
        <w:pStyle w:val="Para 09"/>
      </w:pPr>
      <w:r>
        <w:t/>
      </w:r>
    </w:p>
    <w:p>
      <w:bookmarkStart w:id="2121" w:name="Xuan_Xiang_Feng_Ge"/>
      <w:pPr>
        <w:pStyle w:val="Heading 3"/>
      </w:pPr>
      <w:r>
        <w:rPr>
          <w:rStyle w:val="Text5"/>
        </w:rPr>
        <w:bookmarkStart w:id="2122" w:name="Xuan_Xiang_Feng_Ge"/>
        <w:t/>
        <w:bookmarkEnd w:id="2122"/>
      </w:r>
      <w:r>
        <w:t>选项风格</w:t>
      </w:r>
      <w:bookmarkEnd w:id="2121"/>
    </w:p>
    <w:p>
      <w:pPr>
        <w:pStyle w:val="Para 01"/>
      </w:pPr>
      <w:r>
        <w:t>设置单选框选项风格。</w:t>
      </w:r>
    </w:p>
    <w:p>
      <w:pPr>
        <w:pStyle w:val="Para 09"/>
      </w:pPr>
      <w:r>
        <w:t/>
      </w:r>
    </w:p>
    <w:p>
      <w:bookmarkStart w:id="2123" w:name="Shi_Fou_Jin_Yong_4"/>
      <w:pPr>
        <w:pStyle w:val="Heading 3"/>
      </w:pPr>
      <w:r>
        <w:rPr>
          <w:rStyle w:val="Text5"/>
        </w:rPr>
        <w:bookmarkStart w:id="2124" w:name="Shi_Fou_Jin_Yong_4"/>
        <w:t/>
        <w:bookmarkEnd w:id="2124"/>
      </w:r>
      <w:r>
        <w:t>是否禁用</w:t>
      </w:r>
      <w:bookmarkEnd w:id="2123"/>
    </w:p>
    <w:p>
      <w:pPr>
        <w:pStyle w:val="Para 01"/>
      </w:pPr>
      <w:r>
        <w:t>设置复选框为禁用状态，禁用状态后，单选框不可选中。</w:t>
      </w:r>
    </w:p>
    <w:p>
      <w:pPr>
        <w:pStyle w:val="Para 09"/>
      </w:pPr>
      <w:r>
        <w:t/>
      </w:r>
    </w:p>
    <w:p>
      <w:bookmarkStart w:id="2125" w:name="Yang_Shi_Shuo_Ming_32"/>
      <w:pPr>
        <w:pStyle w:val="Heading 2"/>
      </w:pPr>
      <w:r>
        <w:rPr>
          <w:rStyle w:val="Text5"/>
        </w:rPr>
        <w:bookmarkStart w:id="2126" w:name="Yang_Shi_Shuo_Ming_32"/>
        <w:t/>
        <w:bookmarkEnd w:id="2126"/>
      </w:r>
      <w:r>
        <w:t>样式说明</w:t>
      </w:r>
      <w:bookmarkEnd w:id="2125"/>
    </w:p>
    <w:p>
      <w:pPr>
        <w:pStyle w:val="Para 09"/>
      </w:pPr>
      <w:r>
        <w:t/>
      </w:r>
    </w:p>
    <w:p>
      <w:bookmarkStart w:id="2127" w:name="Xuan_Zhong_Yan_Se_1"/>
      <w:pPr>
        <w:pStyle w:val="Heading 3"/>
      </w:pPr>
      <w:r>
        <w:rPr>
          <w:rStyle w:val="Text5"/>
        </w:rPr>
        <w:bookmarkStart w:id="2128" w:name="Xuan_Zhong_Yan_Se_1"/>
        <w:t/>
        <w:bookmarkEnd w:id="2128"/>
      </w:r>
      <w:r>
        <w:t>选中颜色</w:t>
      </w:r>
      <w:bookmarkEnd w:id="2127"/>
    </w:p>
    <w:p>
      <w:pPr>
        <w:pStyle w:val="Para 01"/>
      </w:pPr>
      <w:r>
        <w:t>设置复选框选项的选中颜色。</w:t>
      </w:r>
    </w:p>
    <w:p>
      <w:pPr>
        <w:pStyle w:val="Para 09"/>
      </w:pPr>
      <w:r>
        <w:t/>
      </w:r>
    </w:p>
    <w:p>
      <w:bookmarkStart w:id="2129" w:name="An_Niu_Bei_Jing_Se"/>
      <w:pPr>
        <w:pStyle w:val="Heading 3"/>
      </w:pPr>
      <w:r>
        <w:rPr>
          <w:rStyle w:val="Text5"/>
        </w:rPr>
        <w:bookmarkStart w:id="2130" w:name="An_Niu_Bei_Jing_Se"/>
        <w:t/>
        <w:bookmarkEnd w:id="2130"/>
      </w:r>
      <w:r>
        <w:t>按钮背景色</w:t>
      </w:r>
      <w:bookmarkEnd w:id="2129"/>
    </w:p>
    <w:p>
      <w:pPr>
        <w:pStyle w:val="Para 09"/>
      </w:pPr>
      <w:r>
        <w:t/>
      </w:r>
    </w:p>
    <w:p>
      <w:bookmarkStart w:id="2131" w:name="Wen_Zi_Yan_Se_1"/>
      <w:pPr>
        <w:pStyle w:val="Heading 3"/>
      </w:pPr>
      <w:r>
        <w:rPr>
          <w:rStyle w:val="Text5"/>
        </w:rPr>
        <w:bookmarkStart w:id="2132" w:name="Wen_Zi_Yan_Se_1"/>
        <w:t/>
        <w:bookmarkEnd w:id="2132"/>
      </w:r>
      <w:r>
        <w:t>文字颜色</w:t>
      </w:r>
      <w:bookmarkEnd w:id="2131"/>
    </w:p>
    <w:p>
      <w:pPr>
        <w:pStyle w:val="Para 01"/>
      </w:pPr>
      <w:r>
        <w:t>设置单选框文字颜色。</w:t>
      </w:r>
    </w:p>
    <w:p>
      <w:pPr>
        <w:pStyle w:val="Para 09"/>
      </w:pPr>
      <w:r>
        <w:t/>
      </w:r>
    </w:p>
    <w:p>
      <w:bookmarkStart w:id="2133" w:name="Dan_Xuan_Kuang_Da_Xiao"/>
      <w:pPr>
        <w:pStyle w:val="Heading 3"/>
      </w:pPr>
      <w:r>
        <w:rPr>
          <w:rStyle w:val="Text5"/>
        </w:rPr>
        <w:bookmarkStart w:id="2134" w:name="Dan_Xuan_Kuang_Da_Xiao"/>
        <w:t/>
        <w:bookmarkEnd w:id="2134"/>
      </w:r>
      <w:r>
        <w:t>单选框大小</w:t>
      </w:r>
      <w:bookmarkEnd w:id="2133"/>
    </w:p>
    <w:p>
      <w:pPr>
        <w:pStyle w:val="Para 01"/>
      </w:pPr>
      <w:r>
        <w:t>设置单选框的边框宽度。</w:t>
      </w:r>
    </w:p>
    <w:p>
      <w:pPr>
        <w:pStyle w:val="Para 09"/>
      </w:pPr>
      <w:r>
        <w:t/>
      </w:r>
    </w:p>
    <w:p>
      <w:bookmarkStart w:id="2135" w:name="Xuan_Zhong_Yuan_Dian_Da_Xiao"/>
      <w:pPr>
        <w:pStyle w:val="Heading 3"/>
      </w:pPr>
      <w:r>
        <w:rPr>
          <w:rStyle w:val="Text5"/>
        </w:rPr>
        <w:bookmarkStart w:id="2136" w:name="Xuan_Zhong_Yuan_Dian_Da_Xiao"/>
        <w:t/>
        <w:bookmarkEnd w:id="2136"/>
      </w:r>
      <w:r>
        <w:t>选中圆点大小</w:t>
      </w:r>
      <w:bookmarkEnd w:id="2135"/>
    </w:p>
    <w:p>
      <w:pPr>
        <w:pStyle w:val="Para 01"/>
      </w:pPr>
      <w:r>
        <w:t>设置单选框选中后的原点大小。</w:t>
      </w:r>
    </w:p>
    <w:p>
      <w:pPr>
        <w:pStyle w:val="Para 09"/>
      </w:pPr>
      <w:r>
        <w:t/>
      </w:r>
    </w:p>
    <w:p>
      <w:bookmarkStart w:id="2137" w:name="Dan_Xuan_Kuang_Jian_Ju"/>
      <w:pPr>
        <w:pStyle w:val="Heading 3"/>
      </w:pPr>
      <w:r>
        <w:rPr>
          <w:rStyle w:val="Text5"/>
        </w:rPr>
        <w:bookmarkStart w:id="2138" w:name="Dan_Xuan_Kuang_Jian_Ju"/>
        <w:t/>
        <w:bookmarkEnd w:id="2138"/>
      </w:r>
      <w:r>
        <w:t>单选框间距</w:t>
      </w:r>
      <w:bookmarkEnd w:id="2137"/>
    </w:p>
    <w:p>
      <w:pPr>
        <w:pStyle w:val="Para 01"/>
      </w:pPr>
      <w:r>
        <w:t>设置单选框选项间的间距。</w:t>
      </w:r>
    </w:p>
    <w:p>
      <w:pPr>
        <w:pStyle w:val="Para 09"/>
      </w:pPr>
      <w:r>
        <w:t/>
      </w:r>
    </w:p>
    <w:p>
      <w:bookmarkStart w:id="2139" w:name="Yuan_Dian_Bian_Kuang_Da_Xiao"/>
      <w:pPr>
        <w:pStyle w:val="Heading 3"/>
      </w:pPr>
      <w:r>
        <w:rPr>
          <w:rStyle w:val="Text5"/>
        </w:rPr>
        <w:bookmarkStart w:id="2140" w:name="Yuan_Dian_Bian_Kuang_Da_Xiao"/>
        <w:t/>
        <w:bookmarkEnd w:id="2140"/>
      </w:r>
      <w:r>
        <w:t>圆点边框大小</w:t>
      </w:r>
      <w:bookmarkEnd w:id="2139"/>
    </w:p>
    <w:p>
      <w:pPr>
        <w:pStyle w:val="Para 01"/>
      </w:pPr>
      <w:r>
        <w:t>设置单选框选项边框宽度。</w:t>
      </w:r>
    </w:p>
    <w:p>
      <w:pPr>
        <w:pStyle w:val="Para 09"/>
      </w:pPr>
      <w:r>
        <w:t/>
      </w:r>
    </w:p>
    <w:p>
      <w:bookmarkStart w:id="2141" w:name="Bian_Kuang_Yan_Se_6"/>
      <w:pPr>
        <w:pStyle w:val="Heading 3"/>
      </w:pPr>
      <w:r>
        <w:rPr>
          <w:rStyle w:val="Text5"/>
        </w:rPr>
        <w:bookmarkStart w:id="2142" w:name="Bian_Kuang_Yan_Se_6"/>
        <w:t/>
        <w:bookmarkEnd w:id="2142"/>
      </w:r>
      <w:r>
        <w:t>边框颜色</w:t>
      </w:r>
      <w:bookmarkEnd w:id="2141"/>
    </w:p>
    <w:p>
      <w:pPr>
        <w:pStyle w:val="Para 01"/>
      </w:pPr>
      <w:r>
        <w:t>设置单选框的选择框的颜色。</w:t>
      </w:r>
    </w:p>
    <w:p>
      <w:pPr>
        <w:pStyle w:val="Para 09"/>
      </w:pPr>
      <w:r>
        <w:t/>
      </w:r>
    </w:p>
    <w:p>
      <w:bookmarkStart w:id="2143" w:name="Jin_Yong_Wen_Zi_Yan_Se_4"/>
      <w:pPr>
        <w:pStyle w:val="Heading 3"/>
      </w:pPr>
      <w:r>
        <w:rPr>
          <w:rStyle w:val="Text5"/>
        </w:rPr>
        <w:bookmarkStart w:id="2144" w:name="Jin_Yong_Wen_Zi_Yan_Se_4"/>
        <w:t/>
        <w:bookmarkEnd w:id="2144"/>
      </w:r>
      <w:r>
        <w:t>禁用文字颜色</w:t>
      </w:r>
      <w:bookmarkEnd w:id="2143"/>
    </w:p>
    <w:p>
      <w:pPr>
        <w:pStyle w:val="Para 01"/>
      </w:pPr>
      <w:r>
        <w:t>设置单选框禁用状态的名称颜色。</w:t>
      </w:r>
    </w:p>
    <w:p>
      <w:pPr>
        <w:pStyle w:val="Para 09"/>
      </w:pPr>
      <w:r>
        <w:t/>
      </w:r>
    </w:p>
    <w:p>
      <w:bookmarkStart w:id="2145" w:name="Jin_Yong_Bei_Jing_Yan_Se_4"/>
      <w:pPr>
        <w:pStyle w:val="Heading 3"/>
      </w:pPr>
      <w:r>
        <w:rPr>
          <w:rStyle w:val="Text5"/>
        </w:rPr>
        <w:bookmarkStart w:id="2146" w:name="Jin_Yong_Bei_Jing_Yan_Se_4"/>
        <w:t/>
        <w:bookmarkEnd w:id="2146"/>
      </w:r>
      <w:r>
        <w:t>禁用背景颜色</w:t>
      </w:r>
      <w:bookmarkEnd w:id="2145"/>
    </w:p>
    <w:p>
      <w:pPr>
        <w:pStyle w:val="Para 01"/>
      </w:pPr>
      <w:r>
        <w:t>设置单选框禁用状态的选择框的背景颜色。</w:t>
      </w:r>
    </w:p>
    <w:p>
      <w:pPr>
        <w:pStyle w:val="Para 09"/>
      </w:pPr>
      <w:r>
        <w:t/>
      </w:r>
    </w:p>
    <w:p>
      <w:bookmarkStart w:id="2147" w:name="Shu_Ju_Shuo_Ming_26"/>
      <w:pPr>
        <w:pStyle w:val="Heading 2"/>
      </w:pPr>
      <w:r>
        <w:rPr>
          <w:rStyle w:val="Text5"/>
        </w:rPr>
        <w:bookmarkStart w:id="2148" w:name="Shu_Ju_Shuo_Ming_26"/>
        <w:t/>
        <w:bookmarkEnd w:id="2148"/>
      </w:r>
      <w:r>
        <w:t>数据说明</w:t>
      </w:r>
      <w:bookmarkEnd w:id="2147"/>
    </w:p>
    <w:p>
      <w:pPr>
        <w:pStyle w:val="Para 01"/>
      </w:pPr>
      <w:r>
        <w:t>数据结构：描述每一个数字字段的名称、映射、数据类型。</w:t>
      </w:r>
    </w:p>
    <w:p>
      <w:pPr>
        <w:pStyle w:val="Para 09"/>
      </w:pPr>
      <w:r>
        <w:t/>
      </w:r>
    </w:p>
    <w:p>
      <w:pPr>
        <w:numPr>
          <w:ilvl w:val="0"/>
          <w:numId w:val="320"/>
        </w:numPr>
        <w:pStyle w:val="Normal"/>
      </w:pPr>
      <w:r>
        <w:t>源数据：编辑json格式数据，如下图所示：</w:t>
      </w:r>
    </w:p>
    <w:p>
      <w:pPr>
        <w:pStyle w:val="Para 09"/>
      </w:pPr>
      <w:r>
        <w:t/>
      </w:r>
    </w:p>
    <w:p>
      <w:bookmarkStart w:id="2149" w:name="Jiao_Hu_Can_Shu_Shuo_Ming_44"/>
      <w:pPr>
        <w:pStyle w:val="Heading 2"/>
      </w:pPr>
      <w:r>
        <w:rPr>
          <w:rStyle w:val="Text5"/>
        </w:rPr>
        <w:bookmarkStart w:id="2150" w:name="Jiao_Hu_Can_Shu_Shuo_Ming_44"/>
        <w:t/>
        <w:bookmarkEnd w:id="2150"/>
      </w:r>
      <w:r>
        <w:t>交互参数说明</w:t>
      </w:r>
      <w:bookmarkEnd w:id="2149"/>
    </w:p>
    <w:p>
      <w:pPr>
        <w:pStyle w:val="Para 09"/>
      </w:pPr>
      <w:r>
        <w:t/>
      </w:r>
    </w:p>
    <w:p>
      <w:pPr>
        <w:numPr>
          <w:ilvl w:val="0"/>
          <w:numId w:val="321"/>
        </w:numPr>
        <w:pStyle w:val="Normal"/>
      </w:pPr>
      <w:r>
        <w:t>显示：设置组件显隐。</w:t>
      </w:r>
    </w:p>
    <w:p>
      <w:pPr>
        <w:numPr>
          <w:ilvl w:val="0"/>
          <w:numId w:val="321"/>
        </w:numPr>
        <w:pStyle w:val="Normal"/>
      </w:pPr>
      <w:r>
        <w:t>位置：设置组件位置。</w:t>
      </w:r>
    </w:p>
    <w:p>
      <w:pPr>
        <w:numPr>
          <w:ilvl w:val="0"/>
          <w:numId w:val="321"/>
        </w:numPr>
        <w:pStyle w:val="Normal"/>
      </w:pPr>
      <w:r>
        <w:t>尺寸：设置组件宽高。</w:t>
      </w:r>
    </w:p>
    <w:p>
      <w:pPr>
        <w:numPr>
          <w:ilvl w:val="0"/>
          <w:numId w:val="321"/>
        </w:numPr>
        <w:pStyle w:val="Normal"/>
      </w:pPr>
      <w:r>
        <w:t>禁用：设置组件禁用状态。</w:t>
      </w:r>
    </w:p>
    <w:p>
      <w:pPr>
        <w:numPr>
          <w:ilvl w:val="0"/>
          <w:numId w:val="321"/>
        </w:numPr>
        <w:pStyle w:val="Normal"/>
      </w:pPr>
      <w:r>
        <w:t>值：修改组件选中数据。</w:t>
      </w:r>
    </w:p>
    <w:p>
      <w:bookmarkStart w:id="2151" w:name="Jiao_Hu_Shi_Jian_Shuo_Ming_44"/>
      <w:pPr>
        <w:pStyle w:val="Heading 2"/>
      </w:pPr>
      <w:r>
        <w:rPr>
          <w:rStyle w:val="Text5"/>
        </w:rPr>
        <w:bookmarkStart w:id="2152" w:name="Jiao_Hu_Shi_Jian_Shuo_Ming_44"/>
        <w:t/>
        <w:bookmarkEnd w:id="2152"/>
      </w:r>
      <w:r>
        <w:t>交互事件说明</w:t>
      </w:r>
      <w:bookmarkEnd w:id="2151"/>
    </w:p>
    <w:p>
      <w:pPr>
        <w:pStyle w:val="Para 09"/>
      </w:pPr>
      <w:r>
        <w:t/>
      </w:r>
    </w:p>
    <w:p>
      <w:pPr>
        <w:numPr>
          <w:ilvl w:val="0"/>
          <w:numId w:val="322"/>
        </w:numPr>
        <w:pStyle w:val="Normal"/>
      </w:pPr>
      <w:r>
        <w:t>点击事件：组件点击触发。</w:t>
      </w:r>
    </w:p>
    <w:p>
      <w:pPr>
        <w:numPr>
          <w:ilvl w:val="0"/>
          <w:numId w:val="322"/>
        </w:numPr>
        <w:pStyle w:val="Normal"/>
      </w:pPr>
      <w:r>
        <w:t>位置变更：组件位置发生改变后，触发位置变更。</w:t>
      </w:r>
    </w:p>
    <w:p>
      <w:pPr>
        <w:numPr>
          <w:ilvl w:val="0"/>
          <w:numId w:val="322"/>
        </w:numPr>
        <w:pStyle w:val="Normal"/>
      </w:pPr>
      <w:r>
        <w:t>尺寸变更：组件尺寸发生改变后，触发尺寸变更。</w:t>
      </w:r>
    </w:p>
    <w:p>
      <w:pPr>
        <w:numPr>
          <w:ilvl w:val="0"/>
          <w:numId w:val="322"/>
        </w:numPr>
        <w:pStyle w:val="Normal"/>
      </w:pPr>
      <w:r>
        <w:t>改变事件：组件选中值发生改变后，触发此事件。</w:t>
      </w:r>
    </w:p>
    <w:p>
      <w:bookmarkStart w:id="2153" w:name="Dong_Hua_Shuo_Ming_44"/>
      <w:pPr>
        <w:pStyle w:val="Heading 2"/>
      </w:pPr>
      <w:r>
        <w:rPr>
          <w:rStyle w:val="Text5"/>
        </w:rPr>
        <w:bookmarkStart w:id="2154" w:name="Dong_Hua_Shuo_Ming_44"/>
        <w:t/>
        <w:bookmarkEnd w:id="2154"/>
      </w:r>
      <w:r>
        <w:t>动画说明</w:t>
      </w:r>
      <w:bookmarkEnd w:id="2153"/>
    </w:p>
    <w:p>
      <w:pPr>
        <w:pStyle w:val="Para 09"/>
      </w:pPr>
      <w:r>
        <w:t/>
      </w:r>
    </w:p>
    <w:p>
      <w:pPr>
        <w:numPr>
          <w:ilvl w:val="0"/>
          <w:numId w:val="323"/>
        </w:numPr>
        <w:pStyle w:val="Normal"/>
      </w:pPr>
      <w:r>
        <w:t>动画名称：可设置名称内容；</w:t>
      </w:r>
    </w:p>
    <w:p>
      <w:pPr>
        <w:numPr>
          <w:ilvl w:val="0"/>
          <w:numId w:val="323"/>
        </w:numPr>
        <w:pStyle w:val="Normal"/>
      </w:pPr>
      <w:r>
        <w:t>触发方式：可设置不同的触发动作触发动画；</w:t>
      </w:r>
    </w:p>
    <w:p>
      <w:pPr>
        <w:numPr>
          <w:ilvl w:val="0"/>
          <w:numId w:val="323"/>
        </w:numPr>
        <w:pStyle w:val="Normal"/>
      </w:pPr>
      <w:r>
        <w:t>动画类型：可选择不同的动画类型触发动画；</w:t>
      </w:r>
    </w:p>
    <w:p>
      <w:pPr>
        <w:numPr>
          <w:ilvl w:val="0"/>
          <w:numId w:val="323"/>
        </w:numPr>
        <w:pStyle w:val="Normal"/>
      </w:pPr>
      <w:r>
        <w:t>动作类型：可选择不同的动作类型触发动画；</w:t>
      </w:r>
    </w:p>
    <w:p>
      <w:pPr>
        <w:numPr>
          <w:ilvl w:val="0"/>
          <w:numId w:val="323"/>
        </w:numPr>
        <w:pStyle w:val="Normal"/>
      </w:pPr>
      <w:r>
        <w:t>运动方式：可选择不同的运动方式触发动画；</w:t>
      </w:r>
    </w:p>
    <w:p>
      <w:pPr>
        <w:numPr>
          <w:ilvl w:val="0"/>
          <w:numId w:val="323"/>
        </w:numPr>
        <w:pStyle w:val="Normal"/>
      </w:pPr>
      <w:r>
        <w:t>延迟播放：可设置延迟动画多长时间后触发动画；</w:t>
      </w:r>
    </w:p>
    <w:p>
      <w:pPr>
        <w:numPr>
          <w:ilvl w:val="0"/>
          <w:numId w:val="323"/>
        </w:numPr>
        <w:pStyle w:val="Normal"/>
      </w:pPr>
      <w:r>
        <w:t>动画时长：可设置动画的运动时间；</w:t>
      </w:r>
    </w:p>
    <w:p>
      <w:pPr>
        <w:numPr>
          <w:ilvl w:val="0"/>
          <w:numId w:val="323"/>
        </w:numPr>
        <w:pStyle w:val="Normal"/>
      </w:pPr>
      <w:r>
        <w:t>重复播放：可设置重复播放的方式；</w:t>
      </w:r>
    </w:p>
    <w:p>
      <w:pPr>
        <w:numPr>
          <w:ilvl w:val="0"/>
          <w:numId w:val="323"/>
        </w:numPr>
        <w:pStyle w:val="Normal"/>
      </w:pPr>
      <w:r>
        <w:t>重复次数：重复播放 方式选择重复后，可设置重复次数，指改动画重复的次数；</w:t>
      </w:r>
    </w:p>
    <w:p>
      <w:pPr>
        <w:numPr>
          <w:ilvl w:val="0"/>
          <w:numId w:val="323"/>
        </w:numPr>
        <w:pStyle w:val="Normal"/>
      </w:pPr>
      <w:r>
        <w:t>运动行为：可选择不同的运动方式；</w:t>
      </w:r>
    </w:p>
    <w:p>
      <w:pPr>
        <w:numPr>
          <w:ilvl w:val="0"/>
          <w:numId w:val="323"/>
        </w:numPr>
        <w:pStyle w:val="Normal"/>
      </w:pPr>
      <w:r>
        <w:t>结束状态：可选择不同结束状态的方式。</w:t>
      </w:r>
    </w:p>
    <w:p>
      <w:pPr>
        <w:pStyle w:val="Para 06"/>
      </w:pPr>
      <w:r>
        <w:t xml:space="preserve"> </w:t>
      </w:r>
    </w:p>
    <w:p>
      <w:bookmarkStart w:id="2155" w:name="Top_of_404_html"/>
      <w:pPr>
        <w:pStyle w:val="Heading 1"/>
        <w:pageBreakBefore w:val="on"/>
      </w:pPr>
      <w:r>
        <w:t>文本</w:t>
      </w:r>
      <w:bookmarkEnd w:id="2155"/>
    </w:p>
    <w:p>
      <w:bookmarkStart w:id="2156" w:name="Tong_Yong_Biao_Ti_Xiang_Xi_Can_K"/>
      <w:pPr>
        <w:pStyle w:val="Para 06"/>
      </w:pPr>
      <w:r>
        <w:t/>
      </w:r>
      <w:bookmarkEnd w:id="2156"/>
    </w:p>
    <w:p>
      <w:bookmarkStart w:id="2157" w:name="Tong_Yong_Biao_Ti"/>
      <w:pPr>
        <w:pStyle w:val="Heading 2"/>
      </w:pPr>
      <w:r>
        <w:rPr>
          <w:rStyle w:val="Text5"/>
        </w:rPr>
        <w:bookmarkStart w:id="2158" w:name="Tong_Yong_Biao_Ti"/>
        <w:t/>
        <w:bookmarkEnd w:id="2158"/>
      </w:r>
      <w:r>
        <w:t>通用标题</w:t>
      </w:r>
      <w:bookmarkEnd w:id="2157"/>
    </w:p>
    <w:p>
      <w:pPr>
        <w:pStyle w:val="Para 07"/>
      </w:pPr>
      <w:r>
        <w:rPr>
          <w:rStyle w:val="Text1"/>
        </w:rPr>
        <w:t>详细参看</w:t>
      </w:r>
      <w:r>
        <w:t>【操作说明】</w:t>
      </w:r>
    </w:p>
    <w:p>
      <w:bookmarkStart w:id="2159" w:name="Tu_Biao_1"/>
      <w:pPr>
        <w:pStyle w:val="Heading 2"/>
      </w:pPr>
      <w:r>
        <w:rPr>
          <w:rStyle w:val="Text5"/>
        </w:rPr>
        <w:bookmarkStart w:id="2160" w:name="Tu_Biao_1"/>
        <w:t/>
        <w:bookmarkEnd w:id="2160"/>
      </w:r>
      <w:r>
        <w:t>图标</w:t>
      </w:r>
      <w:bookmarkEnd w:id="2159"/>
    </w:p>
    <w:p>
      <w:pPr>
        <w:pStyle w:val="Para 07"/>
      </w:pPr>
      <w:r>
        <w:rPr>
          <w:rStyle w:val="Text1"/>
        </w:rPr>
        <w:t>详细参看</w:t>
      </w:r>
      <w:r>
        <w:t>【操作说明】</w:t>
      </w:r>
    </w:p>
    <w:p>
      <w:bookmarkStart w:id="2161" w:name="Shu_Zi_Fan_Ban"/>
      <w:pPr>
        <w:pStyle w:val="Heading 2"/>
      </w:pPr>
      <w:r>
        <w:rPr>
          <w:rStyle w:val="Text5"/>
        </w:rPr>
        <w:bookmarkStart w:id="2162" w:name="Shu_Zi_Fan_Ban"/>
        <w:t/>
        <w:bookmarkEnd w:id="2162"/>
      </w:r>
      <w:r>
        <w:t>数字翻板</w:t>
      </w:r>
      <w:bookmarkEnd w:id="2161"/>
    </w:p>
    <w:p>
      <w:pPr>
        <w:pStyle w:val="Para 07"/>
      </w:pPr>
      <w:r>
        <w:rPr>
          <w:rStyle w:val="Text1"/>
        </w:rPr>
        <w:t>详细参看</w:t>
      </w:r>
      <w:r>
        <w:t>【操作说明】</w:t>
      </w:r>
    </w:p>
    <w:p>
      <w:bookmarkStart w:id="2163" w:name="Shu_Zi_Fan_Pai"/>
      <w:pPr>
        <w:pStyle w:val="Heading 2"/>
      </w:pPr>
      <w:r>
        <w:rPr>
          <w:rStyle w:val="Text5"/>
        </w:rPr>
        <w:bookmarkStart w:id="2164" w:name="Shu_Zi_Fan_Pai"/>
        <w:t/>
        <w:bookmarkEnd w:id="2164"/>
      </w:r>
      <w:r>
        <w:t>数字翻牌</w:t>
      </w:r>
      <w:bookmarkEnd w:id="2163"/>
    </w:p>
    <w:p>
      <w:pPr>
        <w:pStyle w:val="Para 07"/>
      </w:pPr>
      <w:r>
        <w:rPr>
          <w:rStyle w:val="Text1"/>
        </w:rPr>
        <w:t>详细参看</w:t>
      </w:r>
      <w:r>
        <w:t>【操作说明】</w:t>
      </w:r>
    </w:p>
    <w:p>
      <w:bookmarkStart w:id="2165" w:name="Duo_Xing_Wen_Zi"/>
      <w:pPr>
        <w:pStyle w:val="Heading 2"/>
      </w:pPr>
      <w:r>
        <w:rPr>
          <w:rStyle w:val="Text5"/>
        </w:rPr>
        <w:bookmarkStart w:id="2166" w:name="Duo_Xing_Wen_Zi"/>
        <w:t/>
        <w:bookmarkEnd w:id="2166"/>
      </w:r>
      <w:r>
        <w:t>多行文字</w:t>
      </w:r>
      <w:bookmarkEnd w:id="2165"/>
    </w:p>
    <w:p>
      <w:pPr>
        <w:pStyle w:val="Para 07"/>
      </w:pPr>
      <w:r>
        <w:rPr>
          <w:rStyle w:val="Text1"/>
        </w:rPr>
        <w:t>详细参看</w:t>
      </w:r>
      <w:r>
        <w:t>【操作说明】</w:t>
      </w:r>
    </w:p>
    <w:p>
      <w:bookmarkStart w:id="2167" w:name="Tong_Ji_Shu_Zhi"/>
      <w:pPr>
        <w:pStyle w:val="Heading 2"/>
      </w:pPr>
      <w:r>
        <w:rPr>
          <w:rStyle w:val="Text5"/>
        </w:rPr>
        <w:bookmarkStart w:id="2168" w:name="Tong_Ji_Shu_Zhi"/>
        <w:t/>
        <w:bookmarkEnd w:id="2168"/>
      </w:r>
      <w:r>
        <w:t>统计数值</w:t>
      </w:r>
      <w:bookmarkEnd w:id="2167"/>
    </w:p>
    <w:p>
      <w:pPr>
        <w:pStyle w:val="Para 07"/>
      </w:pPr>
      <w:r>
        <w:rPr>
          <w:rStyle w:val="Text1"/>
        </w:rPr>
        <w:t>详细参看</w:t>
      </w:r>
      <w:r>
        <w:t>【操作说明】</w:t>
      </w:r>
    </w:p>
    <w:p>
      <w:pPr>
        <w:pStyle w:val="Para 06"/>
      </w:pPr>
      <w:r>
        <w:t xml:space="preserve"> </w:t>
      </w:r>
    </w:p>
    <w:p>
      <w:bookmarkStart w:id="2169" w:name="Top_of_664_html"/>
      <w:pPr>
        <w:pStyle w:val="Heading 1"/>
        <w:pageBreakBefore w:val="on"/>
      </w:pPr>
      <w:r>
        <w:t>通用标题</w:t>
      </w:r>
      <w:bookmarkEnd w:id="2169"/>
    </w:p>
    <w:p>
      <w:bookmarkStart w:id="2170" w:name="Ji_Ben_Gai_Nian__Tong_Yong_Biao"/>
      <w:pPr>
        <w:pStyle w:val="Para 06"/>
      </w:pPr>
      <w:r>
        <w:t/>
      </w:r>
      <w:bookmarkEnd w:id="2170"/>
    </w:p>
    <w:p>
      <w:bookmarkStart w:id="2171" w:name="Ji_Ben_Gai_Nian_43"/>
      <w:pPr>
        <w:pStyle w:val="Heading 2"/>
      </w:pPr>
      <w:r>
        <w:rPr>
          <w:rStyle w:val="Text5"/>
        </w:rPr>
        <w:bookmarkStart w:id="2172" w:name="Ji_Ben_Gai_Nian_43"/>
        <w:t/>
        <w:bookmarkEnd w:id="2172"/>
      </w:r>
      <w:r>
        <w:t>基本概念</w:t>
      </w:r>
      <w:bookmarkEnd w:id="2171"/>
    </w:p>
    <w:p>
      <w:pPr>
        <w:numPr>
          <w:ilvl w:val="0"/>
          <w:numId w:val="324"/>
        </w:numPr>
        <w:pStyle w:val="Normal"/>
      </w:pPr>
      <w:r>
        <w:rPr>
          <w:rStyle w:val="Text0"/>
        </w:rPr>
        <w:t>通用标题</w:t>
      </w:r>
      <w:r>
        <w:t>，如下图所示：</w:t>
      </w:r>
    </w:p>
    <w:p>
      <w:pPr>
        <w:pStyle w:val="Para 09"/>
      </w:pPr>
      <w:r>
        <w:t/>
      </w:r>
    </w:p>
    <w:p>
      <w:bookmarkStart w:id="2173" w:name="Shu_Xing_Shuo_Ming_45"/>
      <w:pPr>
        <w:pStyle w:val="Heading 2"/>
      </w:pPr>
      <w:r>
        <w:rPr>
          <w:rStyle w:val="Text5"/>
        </w:rPr>
        <w:bookmarkStart w:id="2174" w:name="Shu_Xing_Shuo_Ming_45"/>
        <w:t/>
        <w:bookmarkEnd w:id="2174"/>
      </w:r>
      <w:r>
        <w:t>属性说明</w:t>
      </w:r>
      <w:bookmarkEnd w:id="2173"/>
    </w:p>
    <w:p>
      <w:pPr>
        <w:pStyle w:val="Para 09"/>
      </w:pPr>
      <w:r>
        <w:t/>
      </w:r>
    </w:p>
    <w:p>
      <w:bookmarkStart w:id="2175" w:name="Zu_Jian_Ming_Cheng_45"/>
      <w:pPr>
        <w:pStyle w:val="Heading 3"/>
      </w:pPr>
      <w:r>
        <w:rPr>
          <w:rStyle w:val="Text5"/>
        </w:rPr>
        <w:bookmarkStart w:id="2176" w:name="Zu_Jian_Ming_Cheng_45"/>
        <w:t/>
        <w:bookmarkEnd w:id="2176"/>
      </w:r>
      <w:r>
        <w:t>组件名称</w:t>
      </w:r>
      <w:bookmarkEnd w:id="2175"/>
    </w:p>
    <w:p>
      <w:pPr>
        <w:pStyle w:val="Para 01"/>
      </w:pPr>
      <w:r>
        <w:t>设置组件名称，用于在图层中显示组件的名称。</w:t>
      </w:r>
    </w:p>
    <w:p>
      <w:pPr>
        <w:pStyle w:val="Para 09"/>
      </w:pPr>
      <w:r>
        <w:t/>
      </w:r>
    </w:p>
    <w:p>
      <w:bookmarkStart w:id="2177" w:name="Zu_Jian_Chi_Cun_45"/>
      <w:pPr>
        <w:pStyle w:val="Heading 3"/>
      </w:pPr>
      <w:r>
        <w:rPr>
          <w:rStyle w:val="Text5"/>
        </w:rPr>
        <w:bookmarkStart w:id="2178" w:name="Zu_Jian_Chi_Cun_45"/>
        <w:t/>
        <w:bookmarkEnd w:id="2178"/>
      </w:r>
      <w:r>
        <w:t>组件尺寸</w:t>
      </w:r>
      <w:bookmarkEnd w:id="2177"/>
    </w:p>
    <w:p>
      <w:pPr>
        <w:pStyle w:val="Para 01"/>
      </w:pPr>
      <w:r>
        <w:t>设置组件的宽度和高度，单位为 px。</w:t>
      </w:r>
    </w:p>
    <w:p>
      <w:pPr>
        <w:pStyle w:val="Para 09"/>
      </w:pPr>
      <w:r>
        <w:t/>
      </w:r>
    </w:p>
    <w:p>
      <w:bookmarkStart w:id="2179" w:name="Zu_Jian_Wei_Zhi_45"/>
      <w:pPr>
        <w:pStyle w:val="Heading 3"/>
      </w:pPr>
      <w:r>
        <w:rPr>
          <w:rStyle w:val="Text5"/>
        </w:rPr>
        <w:bookmarkStart w:id="2180" w:name="Zu_Jian_Wei_Zhi_45"/>
        <w:t/>
        <w:bookmarkEnd w:id="2180"/>
      </w:r>
      <w:r>
        <w:t>组件位置</w:t>
      </w:r>
      <w:bookmarkEnd w:id="2179"/>
    </w:p>
    <w:p>
      <w:pPr>
        <w:pStyle w:val="Para 01"/>
      </w:pPr>
      <w:r>
        <w:t>设置组件在大屏中的位置，通过横纵坐标来定义，单位为 px。</w:t>
      </w:r>
    </w:p>
    <w:p>
      <w:pPr>
        <w:pStyle w:val="Para 09"/>
      </w:pPr>
      <w:r>
        <w:t/>
      </w:r>
    </w:p>
    <w:p>
      <w:bookmarkStart w:id="2181" w:name="Bu_Tou_Ming_Du_45"/>
      <w:pPr>
        <w:pStyle w:val="Heading 3"/>
      </w:pPr>
      <w:r>
        <w:rPr>
          <w:rStyle w:val="Text5"/>
        </w:rPr>
        <w:bookmarkStart w:id="2182" w:name="Bu_Tou_Ming_Du_45"/>
        <w:t/>
        <w:bookmarkEnd w:id="2182"/>
      </w:r>
      <w:r>
        <w:t>不透明度</w:t>
      </w:r>
      <w:bookmarkEnd w:id="2181"/>
    </w:p>
    <w:p>
      <w:pPr>
        <w:pStyle w:val="Para 01"/>
      </w:pPr>
      <w:r>
        <w:t>设置组件不透明度。</w:t>
      </w:r>
    </w:p>
    <w:p>
      <w:pPr>
        <w:pStyle w:val="Para 09"/>
      </w:pPr>
      <w:r>
        <w:t/>
      </w:r>
    </w:p>
    <w:p>
      <w:bookmarkStart w:id="2183" w:name="Xuan_Zhuan_45"/>
      <w:pPr>
        <w:pStyle w:val="Heading 3"/>
      </w:pPr>
      <w:r>
        <w:rPr>
          <w:rStyle w:val="Text5"/>
        </w:rPr>
        <w:bookmarkStart w:id="2184" w:name="Xuan_Zhuan_45"/>
        <w:t/>
        <w:bookmarkEnd w:id="2184"/>
      </w:r>
      <w:r>
        <w:t>旋转</w:t>
      </w:r>
      <w:bookmarkEnd w:id="2183"/>
    </w:p>
    <w:p>
      <w:pPr>
        <w:pStyle w:val="Para 01"/>
      </w:pPr>
      <w:r>
        <w:t>设置组件在图层中的旋转角度。</w:t>
      </w:r>
    </w:p>
    <w:p>
      <w:pPr>
        <w:pStyle w:val="Para 09"/>
      </w:pPr>
      <w:r>
        <w:t/>
      </w:r>
    </w:p>
    <w:p>
      <w:bookmarkStart w:id="2185" w:name="Nei_Rong_1"/>
      <w:pPr>
        <w:pStyle w:val="Heading 3"/>
      </w:pPr>
      <w:r>
        <w:rPr>
          <w:rStyle w:val="Text5"/>
        </w:rPr>
        <w:bookmarkStart w:id="2186" w:name="Nei_Rong_1"/>
        <w:t/>
        <w:bookmarkEnd w:id="2186"/>
      </w:r>
      <w:r>
        <w:t>内容</w:t>
      </w:r>
      <w:bookmarkEnd w:id="2185"/>
    </w:p>
    <w:p>
      <w:pPr>
        <w:pStyle w:val="Para 01"/>
      </w:pPr>
      <w:r>
        <w:t>设置标题显示内容。</w:t>
      </w:r>
    </w:p>
    <w:p>
      <w:pPr>
        <w:pStyle w:val="Para 09"/>
      </w:pPr>
      <w:r>
        <w:t/>
      </w:r>
    </w:p>
    <w:p>
      <w:bookmarkStart w:id="2187" w:name="Dui_Qi_Fang_Shi"/>
      <w:pPr>
        <w:pStyle w:val="Heading 3"/>
      </w:pPr>
      <w:r>
        <w:rPr>
          <w:rStyle w:val="Text5"/>
        </w:rPr>
        <w:bookmarkStart w:id="2188" w:name="Dui_Qi_Fang_Shi"/>
        <w:t/>
        <w:bookmarkEnd w:id="2188"/>
      </w:r>
      <w:r>
        <w:t>对齐方式</w:t>
      </w:r>
      <w:bookmarkEnd w:id="2187"/>
    </w:p>
    <w:p>
      <w:pPr>
        <w:pStyle w:val="Para 01"/>
      </w:pPr>
      <w:r>
        <w:t>设置标题文字对齐方式。</w:t>
      </w:r>
    </w:p>
    <w:p>
      <w:pPr>
        <w:pStyle w:val="Para 09"/>
      </w:pPr>
      <w:r>
        <w:t/>
      </w:r>
    </w:p>
    <w:p>
      <w:bookmarkStart w:id="2189" w:name="Wen_Zi_Jian_Ju"/>
      <w:pPr>
        <w:pStyle w:val="Heading 3"/>
      </w:pPr>
      <w:r>
        <w:rPr>
          <w:rStyle w:val="Text5"/>
        </w:rPr>
        <w:bookmarkStart w:id="2190" w:name="Wen_Zi_Jian_Ju"/>
        <w:t/>
        <w:bookmarkEnd w:id="2190"/>
      </w:r>
      <w:r>
        <w:t>文字间距</w:t>
      </w:r>
      <w:bookmarkEnd w:id="2189"/>
    </w:p>
    <w:p>
      <w:pPr>
        <w:pStyle w:val="Para 01"/>
      </w:pPr>
      <w:r>
        <w:t>设置标题文字间距。</w:t>
      </w:r>
    </w:p>
    <w:p>
      <w:pPr>
        <w:pStyle w:val="Para 09"/>
      </w:pPr>
      <w:r>
        <w:t/>
      </w:r>
    </w:p>
    <w:p>
      <w:bookmarkStart w:id="2191" w:name="Yang_Shi_Shuo_Ming_33"/>
      <w:pPr>
        <w:pStyle w:val="Heading 2"/>
      </w:pPr>
      <w:r>
        <w:rPr>
          <w:rStyle w:val="Text5"/>
        </w:rPr>
        <w:bookmarkStart w:id="2192" w:name="Yang_Shi_Shuo_Ming_33"/>
        <w:t/>
        <w:bookmarkEnd w:id="2192"/>
      </w:r>
      <w:r>
        <w:t>样式说明</w:t>
      </w:r>
      <w:bookmarkEnd w:id="2191"/>
    </w:p>
    <w:p>
      <w:pPr>
        <w:pStyle w:val="Para 09"/>
      </w:pPr>
      <w:r>
        <w:t/>
      </w:r>
    </w:p>
    <w:p>
      <w:bookmarkStart w:id="2193" w:name="Zi_Ti_Ku_4"/>
      <w:pPr>
        <w:pStyle w:val="Heading 3"/>
      </w:pPr>
      <w:r>
        <w:rPr>
          <w:rStyle w:val="Text5"/>
        </w:rPr>
        <w:bookmarkStart w:id="2194" w:name="Zi_Ti_Ku_4"/>
        <w:t/>
        <w:bookmarkEnd w:id="2194"/>
      </w:r>
      <w:r>
        <w:t>字体库</w:t>
      </w:r>
      <w:bookmarkEnd w:id="2193"/>
    </w:p>
    <w:p>
      <w:pPr>
        <w:pStyle w:val="Para 01"/>
      </w:pPr>
      <w:r>
        <w:t>可选择标题文字字体。</w:t>
      </w:r>
    </w:p>
    <w:p>
      <w:pPr>
        <w:pStyle w:val="Para 09"/>
      </w:pPr>
      <w:r>
        <w:t/>
      </w:r>
    </w:p>
    <w:p>
      <w:bookmarkStart w:id="2195" w:name="Zi_Ti_Da_Xiao_10"/>
      <w:pPr>
        <w:pStyle w:val="Heading 3"/>
      </w:pPr>
      <w:r>
        <w:rPr>
          <w:rStyle w:val="Text5"/>
        </w:rPr>
        <w:bookmarkStart w:id="2196" w:name="Zi_Ti_Da_Xiao_10"/>
        <w:t/>
        <w:bookmarkEnd w:id="2196"/>
      </w:r>
      <w:r>
        <w:t>字体大小</w:t>
      </w:r>
      <w:bookmarkEnd w:id="2195"/>
    </w:p>
    <w:p>
      <w:pPr>
        <w:pStyle w:val="Para 01"/>
      </w:pPr>
      <w:r>
        <w:t>可选择或调整标题文字大小。</w:t>
      </w:r>
    </w:p>
    <w:p>
      <w:pPr>
        <w:pStyle w:val="Para 09"/>
      </w:pPr>
      <w:r>
        <w:t/>
      </w:r>
    </w:p>
    <w:p>
      <w:bookmarkStart w:id="2197" w:name="Zi_Ti_Yan_Se_9"/>
      <w:pPr>
        <w:pStyle w:val="Heading 3"/>
      </w:pPr>
      <w:r>
        <w:rPr>
          <w:rStyle w:val="Text5"/>
        </w:rPr>
        <w:bookmarkStart w:id="2198" w:name="Zi_Ti_Yan_Se_9"/>
        <w:t/>
        <w:bookmarkEnd w:id="2198"/>
      </w:r>
      <w:r>
        <w:t>字体颜色</w:t>
      </w:r>
      <w:bookmarkEnd w:id="2197"/>
    </w:p>
    <w:p>
      <w:pPr>
        <w:pStyle w:val="Para 01"/>
      </w:pPr>
      <w:r>
        <w:t>设置标题文字颜色与透明度。</w:t>
      </w:r>
    </w:p>
    <w:p>
      <w:pPr>
        <w:pStyle w:val="Para 09"/>
      </w:pPr>
      <w:r>
        <w:t/>
      </w:r>
    </w:p>
    <w:p>
      <w:bookmarkStart w:id="2199" w:name="Zi_Ti_Yang_Shi_5"/>
      <w:pPr>
        <w:pStyle w:val="Heading 3"/>
      </w:pPr>
      <w:r>
        <w:rPr>
          <w:rStyle w:val="Text5"/>
        </w:rPr>
        <w:bookmarkStart w:id="2200" w:name="Zi_Ti_Yang_Shi_5"/>
        <w:t/>
        <w:bookmarkEnd w:id="2200"/>
      </w:r>
      <w:r>
        <w:t>字体样式</w:t>
      </w:r>
      <w:bookmarkEnd w:id="2199"/>
    </w:p>
    <w:p>
      <w:pPr>
        <w:pStyle w:val="Para 01"/>
      </w:pPr>
      <w:r>
        <w:t>设置标题文字是否为粗体与斜体。</w:t>
      </w:r>
    </w:p>
    <w:p>
      <w:pPr>
        <w:pStyle w:val="Para 09"/>
      </w:pPr>
      <w:r>
        <w:t/>
      </w:r>
    </w:p>
    <w:p>
      <w:bookmarkStart w:id="2201" w:name="Zi_Ti_Yin_Ying_1"/>
      <w:pPr>
        <w:pStyle w:val="Heading 3"/>
      </w:pPr>
      <w:r>
        <w:rPr>
          <w:rStyle w:val="Text5"/>
        </w:rPr>
        <w:bookmarkStart w:id="2202" w:name="Zi_Ti_Yin_Ying_1"/>
        <w:t/>
        <w:bookmarkEnd w:id="2202"/>
      </w:r>
      <w:r>
        <w:t>字体阴影</w:t>
      </w:r>
      <w:bookmarkEnd w:id="2201"/>
    </w:p>
    <w:p>
      <w:pPr>
        <w:pStyle w:val="Para 01"/>
      </w:pPr>
      <w:r>
        <w:t>设置标题文字阴影是否开启。</w:t>
      </w:r>
    </w:p>
    <w:p>
      <w:pPr>
        <w:pStyle w:val="Para 01"/>
      </w:pPr>
      <w:r>
        <w:t>开启后可设置阴影颜色与阴影大小。</w:t>
      </w:r>
    </w:p>
    <w:p>
      <w:pPr>
        <w:pStyle w:val="Para 09"/>
      </w:pPr>
      <w:r>
        <w:t/>
      </w:r>
    </w:p>
    <w:p>
      <w:bookmarkStart w:id="2203" w:name="Shu_Ju_Shuo_Ming_27"/>
      <w:pPr>
        <w:pStyle w:val="Heading 2"/>
      </w:pPr>
      <w:r>
        <w:rPr>
          <w:rStyle w:val="Text5"/>
        </w:rPr>
        <w:bookmarkStart w:id="2204" w:name="Shu_Ju_Shuo_Ming_27"/>
        <w:t/>
        <w:bookmarkEnd w:id="2204"/>
      </w:r>
      <w:r>
        <w:t>数据说明</w:t>
      </w:r>
      <w:bookmarkEnd w:id="2203"/>
    </w:p>
    <w:p>
      <w:pPr>
        <w:pStyle w:val="Para 01"/>
      </w:pPr>
      <w:r>
        <w:t>数据结构：描述每一个数字字段的名称、映射、数据类型。</w:t>
      </w:r>
    </w:p>
    <w:p>
      <w:pPr>
        <w:pStyle w:val="Para 09"/>
      </w:pPr>
      <w:r>
        <w:t/>
      </w:r>
    </w:p>
    <w:p>
      <w:pPr>
        <w:numPr>
          <w:ilvl w:val="0"/>
          <w:numId w:val="325"/>
        </w:numPr>
        <w:pStyle w:val="Normal"/>
      </w:pPr>
      <w:r>
        <w:t>源数据：编辑json格式数据，如下图所示：</w:t>
      </w:r>
    </w:p>
    <w:p>
      <w:pPr>
        <w:pStyle w:val="Para 09"/>
      </w:pPr>
      <w:r>
        <w:t/>
      </w:r>
    </w:p>
    <w:p>
      <w:bookmarkStart w:id="2205" w:name="Jiao_Hu_Can_Shu_Shuo_Ming_45"/>
      <w:pPr>
        <w:pStyle w:val="Heading 2"/>
      </w:pPr>
      <w:r>
        <w:rPr>
          <w:rStyle w:val="Text5"/>
        </w:rPr>
        <w:bookmarkStart w:id="2206" w:name="Jiao_Hu_Can_Shu_Shuo_Ming_45"/>
        <w:t/>
        <w:bookmarkEnd w:id="2206"/>
      </w:r>
      <w:r>
        <w:t>交互参数说明</w:t>
      </w:r>
      <w:bookmarkEnd w:id="2205"/>
    </w:p>
    <w:p>
      <w:pPr>
        <w:pStyle w:val="Para 09"/>
      </w:pPr>
      <w:r>
        <w:t/>
      </w:r>
    </w:p>
    <w:p>
      <w:pPr>
        <w:numPr>
          <w:ilvl w:val="0"/>
          <w:numId w:val="326"/>
        </w:numPr>
        <w:pStyle w:val="Normal"/>
      </w:pPr>
      <w:r>
        <w:t>显示：设置组件显隐。</w:t>
      </w:r>
    </w:p>
    <w:p>
      <w:pPr>
        <w:numPr>
          <w:ilvl w:val="0"/>
          <w:numId w:val="326"/>
        </w:numPr>
        <w:pStyle w:val="Normal"/>
      </w:pPr>
      <w:r>
        <w:t>位置：设置组件位置。</w:t>
      </w:r>
    </w:p>
    <w:p>
      <w:pPr>
        <w:numPr>
          <w:ilvl w:val="0"/>
          <w:numId w:val="326"/>
        </w:numPr>
        <w:pStyle w:val="Normal"/>
      </w:pPr>
      <w:r>
        <w:t>尺寸：设置组件宽高。</w:t>
      </w:r>
    </w:p>
    <w:p>
      <w:pPr>
        <w:numPr>
          <w:ilvl w:val="0"/>
          <w:numId w:val="326"/>
        </w:numPr>
        <w:pStyle w:val="Normal"/>
      </w:pPr>
      <w:r>
        <w:t>文字：设置组件文字。</w:t>
      </w:r>
    </w:p>
    <w:p>
      <w:bookmarkStart w:id="2207" w:name="Jiao_Hu_Shi_Jian_Shuo_Ming_45"/>
      <w:pPr>
        <w:pStyle w:val="Heading 2"/>
      </w:pPr>
      <w:r>
        <w:rPr>
          <w:rStyle w:val="Text5"/>
        </w:rPr>
        <w:bookmarkStart w:id="2208" w:name="Jiao_Hu_Shi_Jian_Shuo_Ming_45"/>
        <w:t/>
        <w:bookmarkEnd w:id="2208"/>
      </w:r>
      <w:r>
        <w:t>交互事件说明</w:t>
      </w:r>
      <w:bookmarkEnd w:id="2207"/>
    </w:p>
    <w:p>
      <w:pPr>
        <w:pStyle w:val="Para 09"/>
      </w:pPr>
      <w:r>
        <w:t/>
      </w:r>
    </w:p>
    <w:p>
      <w:pPr>
        <w:numPr>
          <w:ilvl w:val="0"/>
          <w:numId w:val="327"/>
        </w:numPr>
        <w:pStyle w:val="Normal"/>
      </w:pPr>
      <w:r>
        <w:t>点击事件：组件点击触发。</w:t>
      </w:r>
    </w:p>
    <w:p>
      <w:pPr>
        <w:numPr>
          <w:ilvl w:val="0"/>
          <w:numId w:val="327"/>
        </w:numPr>
        <w:pStyle w:val="Normal"/>
      </w:pPr>
      <w:r>
        <w:t>位置变更：组件位置发生改变后，触发位置变更。</w:t>
      </w:r>
    </w:p>
    <w:p>
      <w:pPr>
        <w:numPr>
          <w:ilvl w:val="0"/>
          <w:numId w:val="327"/>
        </w:numPr>
        <w:pStyle w:val="Normal"/>
      </w:pPr>
      <w:r>
        <w:t>尺寸变更：组件尺寸发生改变后，触发尺寸变更。</w:t>
      </w:r>
    </w:p>
    <w:p>
      <w:bookmarkStart w:id="2209" w:name="Dong_Hua_Shuo_Ming_45"/>
      <w:pPr>
        <w:pStyle w:val="Heading 2"/>
      </w:pPr>
      <w:r>
        <w:rPr>
          <w:rStyle w:val="Text5"/>
        </w:rPr>
        <w:bookmarkStart w:id="2210" w:name="Dong_Hua_Shuo_Ming_45"/>
        <w:t/>
        <w:bookmarkEnd w:id="2210"/>
      </w:r>
      <w:r>
        <w:t>动画说明</w:t>
      </w:r>
      <w:bookmarkEnd w:id="2209"/>
    </w:p>
    <w:p>
      <w:pPr>
        <w:pStyle w:val="Para 09"/>
      </w:pPr>
      <w:r>
        <w:t/>
      </w:r>
    </w:p>
    <w:p>
      <w:pPr>
        <w:numPr>
          <w:ilvl w:val="0"/>
          <w:numId w:val="328"/>
        </w:numPr>
        <w:pStyle w:val="Normal"/>
      </w:pPr>
      <w:r>
        <w:t>动画名称：可设置名称内容；</w:t>
      </w:r>
    </w:p>
    <w:p>
      <w:pPr>
        <w:numPr>
          <w:ilvl w:val="0"/>
          <w:numId w:val="328"/>
        </w:numPr>
        <w:pStyle w:val="Normal"/>
      </w:pPr>
      <w:r>
        <w:t>触发方式：可设置不同的触发动作触发动画；</w:t>
      </w:r>
    </w:p>
    <w:p>
      <w:pPr>
        <w:numPr>
          <w:ilvl w:val="0"/>
          <w:numId w:val="328"/>
        </w:numPr>
        <w:pStyle w:val="Normal"/>
      </w:pPr>
      <w:r>
        <w:t>动画类型：可选择不同的动画类型触发动画；</w:t>
      </w:r>
    </w:p>
    <w:p>
      <w:pPr>
        <w:numPr>
          <w:ilvl w:val="0"/>
          <w:numId w:val="328"/>
        </w:numPr>
        <w:pStyle w:val="Normal"/>
      </w:pPr>
      <w:r>
        <w:t>动作类型：可选择不同的动作类型触发动画；</w:t>
      </w:r>
    </w:p>
    <w:p>
      <w:pPr>
        <w:numPr>
          <w:ilvl w:val="0"/>
          <w:numId w:val="328"/>
        </w:numPr>
        <w:pStyle w:val="Normal"/>
      </w:pPr>
      <w:r>
        <w:t>运动方式：可选择不同的运动方式触发动画；</w:t>
      </w:r>
    </w:p>
    <w:p>
      <w:pPr>
        <w:numPr>
          <w:ilvl w:val="0"/>
          <w:numId w:val="328"/>
        </w:numPr>
        <w:pStyle w:val="Normal"/>
      </w:pPr>
      <w:r>
        <w:t>延迟播放：可设置延迟动画多长时间后触发动画；</w:t>
      </w:r>
    </w:p>
    <w:p>
      <w:pPr>
        <w:numPr>
          <w:ilvl w:val="0"/>
          <w:numId w:val="328"/>
        </w:numPr>
        <w:pStyle w:val="Normal"/>
      </w:pPr>
      <w:r>
        <w:t>动画时长：可设置动画的运动时间；</w:t>
      </w:r>
    </w:p>
    <w:p>
      <w:pPr>
        <w:numPr>
          <w:ilvl w:val="0"/>
          <w:numId w:val="328"/>
        </w:numPr>
        <w:pStyle w:val="Normal"/>
      </w:pPr>
      <w:r>
        <w:t>重复播放：可设置重复播放的方式；</w:t>
      </w:r>
    </w:p>
    <w:p>
      <w:pPr>
        <w:numPr>
          <w:ilvl w:val="0"/>
          <w:numId w:val="328"/>
        </w:numPr>
        <w:pStyle w:val="Normal"/>
      </w:pPr>
      <w:r>
        <w:t>重复次数：重复播放 方式选择重复后，可设置重复次数，指改动画重复的次数；</w:t>
      </w:r>
    </w:p>
    <w:p>
      <w:pPr>
        <w:numPr>
          <w:ilvl w:val="0"/>
          <w:numId w:val="328"/>
        </w:numPr>
        <w:pStyle w:val="Normal"/>
      </w:pPr>
      <w:r>
        <w:t>运动行为：可选择不同的运动方式；</w:t>
      </w:r>
    </w:p>
    <w:p>
      <w:pPr>
        <w:numPr>
          <w:ilvl w:val="0"/>
          <w:numId w:val="328"/>
        </w:numPr>
        <w:pStyle w:val="Normal"/>
      </w:pPr>
      <w:r>
        <w:t>结束状态：可选择不同结束状态的方式。</w:t>
      </w:r>
    </w:p>
    <w:p>
      <w:pPr>
        <w:pStyle w:val="Para 06"/>
      </w:pPr>
      <w:r>
        <w:t xml:space="preserve"> </w:t>
      </w:r>
    </w:p>
    <w:p>
      <w:bookmarkStart w:id="2211" w:name="Top_of_665_html"/>
      <w:pPr>
        <w:pStyle w:val="Heading 1"/>
        <w:pageBreakBefore w:val="on"/>
      </w:pPr>
      <w:r>
        <w:t>图标</w:t>
      </w:r>
      <w:bookmarkEnd w:id="2211"/>
    </w:p>
    <w:p>
      <w:bookmarkStart w:id="2212" w:name="Ji_Ben_Gai_Nian__Tu_Biao__Ru_Xia"/>
      <w:pPr>
        <w:pStyle w:val="Para 06"/>
      </w:pPr>
      <w:r>
        <w:t/>
      </w:r>
      <w:bookmarkEnd w:id="2212"/>
    </w:p>
    <w:p>
      <w:bookmarkStart w:id="2213" w:name="Ji_Ben_Gai_Nian_44"/>
      <w:pPr>
        <w:pStyle w:val="Heading 2"/>
      </w:pPr>
      <w:r>
        <w:rPr>
          <w:rStyle w:val="Text5"/>
        </w:rPr>
        <w:bookmarkStart w:id="2214" w:name="Ji_Ben_Gai_Nian_44"/>
        <w:t/>
        <w:bookmarkEnd w:id="2214"/>
      </w:r>
      <w:r>
        <w:t>基本概念</w:t>
      </w:r>
      <w:bookmarkEnd w:id="2213"/>
    </w:p>
    <w:p>
      <w:pPr>
        <w:numPr>
          <w:ilvl w:val="0"/>
          <w:numId w:val="329"/>
        </w:numPr>
        <w:pStyle w:val="Normal"/>
      </w:pPr>
      <w:r>
        <w:rPr>
          <w:rStyle w:val="Text0"/>
        </w:rPr>
        <w:t>图标</w:t>
      </w:r>
      <w:r>
        <w:t>，如下图所示：</w:t>
      </w:r>
    </w:p>
    <w:p>
      <w:pPr>
        <w:pStyle w:val="Para 09"/>
      </w:pPr>
      <w:r>
        <w:t/>
      </w:r>
    </w:p>
    <w:p>
      <w:bookmarkStart w:id="2215" w:name="Shu_Xing_Shuo_Ming_46"/>
      <w:pPr>
        <w:pStyle w:val="Heading 2"/>
      </w:pPr>
      <w:r>
        <w:rPr>
          <w:rStyle w:val="Text5"/>
        </w:rPr>
        <w:bookmarkStart w:id="2216" w:name="Shu_Xing_Shuo_Ming_46"/>
        <w:t/>
        <w:bookmarkEnd w:id="2216"/>
      </w:r>
      <w:r>
        <w:t>属性说明</w:t>
      </w:r>
      <w:bookmarkEnd w:id="2215"/>
    </w:p>
    <w:p>
      <w:pPr>
        <w:pStyle w:val="Para 09"/>
      </w:pPr>
      <w:r>
        <w:t/>
      </w:r>
    </w:p>
    <w:p>
      <w:bookmarkStart w:id="2217" w:name="Zu_Jian_Ming_Cheng_46"/>
      <w:pPr>
        <w:pStyle w:val="Heading 3"/>
      </w:pPr>
      <w:r>
        <w:rPr>
          <w:rStyle w:val="Text5"/>
        </w:rPr>
        <w:bookmarkStart w:id="2218" w:name="Zu_Jian_Ming_Cheng_46"/>
        <w:t/>
        <w:bookmarkEnd w:id="2218"/>
      </w:r>
      <w:r>
        <w:t>组件名称</w:t>
      </w:r>
      <w:bookmarkEnd w:id="2217"/>
    </w:p>
    <w:p>
      <w:pPr>
        <w:pStyle w:val="Para 01"/>
      </w:pPr>
      <w:r>
        <w:t>设置组件名称，用于在图层中显示组件的名称。</w:t>
      </w:r>
    </w:p>
    <w:p>
      <w:pPr>
        <w:pStyle w:val="Para 09"/>
      </w:pPr>
      <w:r>
        <w:t/>
      </w:r>
    </w:p>
    <w:p>
      <w:bookmarkStart w:id="2219" w:name="Zu_Jian_Chi_Cun_46"/>
      <w:pPr>
        <w:pStyle w:val="Heading 3"/>
      </w:pPr>
      <w:r>
        <w:rPr>
          <w:rStyle w:val="Text5"/>
        </w:rPr>
        <w:bookmarkStart w:id="2220" w:name="Zu_Jian_Chi_Cun_46"/>
        <w:t/>
        <w:bookmarkEnd w:id="2220"/>
      </w:r>
      <w:r>
        <w:t>组件尺寸</w:t>
      </w:r>
      <w:bookmarkEnd w:id="2219"/>
    </w:p>
    <w:p>
      <w:pPr>
        <w:pStyle w:val="Para 01"/>
      </w:pPr>
      <w:r>
        <w:t>设置组件的宽度和高度，单位为 px。</w:t>
      </w:r>
    </w:p>
    <w:p>
      <w:pPr>
        <w:pStyle w:val="Para 09"/>
      </w:pPr>
      <w:r>
        <w:t/>
      </w:r>
    </w:p>
    <w:p>
      <w:bookmarkStart w:id="2221" w:name="Zu_Jian_Wei_Zhi_46"/>
      <w:pPr>
        <w:pStyle w:val="Heading 3"/>
      </w:pPr>
      <w:r>
        <w:rPr>
          <w:rStyle w:val="Text5"/>
        </w:rPr>
        <w:bookmarkStart w:id="2222" w:name="Zu_Jian_Wei_Zhi_46"/>
        <w:t/>
        <w:bookmarkEnd w:id="2222"/>
      </w:r>
      <w:r>
        <w:t>组件位置</w:t>
      </w:r>
      <w:bookmarkEnd w:id="2221"/>
    </w:p>
    <w:p>
      <w:pPr>
        <w:pStyle w:val="Para 01"/>
      </w:pPr>
      <w:r>
        <w:t>设置组件在大屏中的位置，通过横纵坐标来定义，单位为 px。</w:t>
      </w:r>
    </w:p>
    <w:p>
      <w:pPr>
        <w:pStyle w:val="Para 09"/>
      </w:pPr>
      <w:r>
        <w:t/>
      </w:r>
    </w:p>
    <w:p>
      <w:bookmarkStart w:id="2223" w:name="Bu_Tou_Ming_Du_46"/>
      <w:pPr>
        <w:pStyle w:val="Heading 3"/>
      </w:pPr>
      <w:r>
        <w:rPr>
          <w:rStyle w:val="Text5"/>
        </w:rPr>
        <w:bookmarkStart w:id="2224" w:name="Bu_Tou_Ming_Du_46"/>
        <w:t/>
        <w:bookmarkEnd w:id="2224"/>
      </w:r>
      <w:r>
        <w:t>不透明度</w:t>
      </w:r>
      <w:bookmarkEnd w:id="2223"/>
    </w:p>
    <w:p>
      <w:pPr>
        <w:pStyle w:val="Para 01"/>
      </w:pPr>
      <w:r>
        <w:t>设置组件不透明度。</w:t>
      </w:r>
    </w:p>
    <w:p>
      <w:pPr>
        <w:pStyle w:val="Para 09"/>
      </w:pPr>
      <w:r>
        <w:t/>
      </w:r>
    </w:p>
    <w:p>
      <w:bookmarkStart w:id="2225" w:name="Xuan_Zhuan_46"/>
      <w:pPr>
        <w:pStyle w:val="Heading 3"/>
      </w:pPr>
      <w:r>
        <w:rPr>
          <w:rStyle w:val="Text5"/>
        </w:rPr>
        <w:bookmarkStart w:id="2226" w:name="Xuan_Zhuan_46"/>
        <w:t/>
        <w:bookmarkEnd w:id="2226"/>
      </w:r>
      <w:r>
        <w:t>旋转</w:t>
      </w:r>
      <w:bookmarkEnd w:id="2225"/>
    </w:p>
    <w:p>
      <w:pPr>
        <w:pStyle w:val="Para 01"/>
      </w:pPr>
      <w:r>
        <w:t>设置组件在图层中的旋转角度。</w:t>
      </w:r>
    </w:p>
    <w:p>
      <w:pPr>
        <w:pStyle w:val="Para 09"/>
      </w:pPr>
      <w:r>
        <w:t/>
      </w:r>
    </w:p>
    <w:p>
      <w:bookmarkStart w:id="2227" w:name="Tu_Biao_2"/>
      <w:pPr>
        <w:pStyle w:val="Heading 3"/>
      </w:pPr>
      <w:r>
        <w:rPr>
          <w:rStyle w:val="Text5"/>
        </w:rPr>
        <w:bookmarkStart w:id="2228" w:name="Tu_Biao_2"/>
        <w:t/>
        <w:bookmarkEnd w:id="2228"/>
      </w:r>
      <w:r>
        <w:t>图标</w:t>
      </w:r>
      <w:bookmarkEnd w:id="2227"/>
    </w:p>
    <w:p>
      <w:pPr>
        <w:pStyle w:val="Para 01"/>
      </w:pPr>
      <w:r>
        <w:t>可选择不同的图标。</w:t>
      </w:r>
    </w:p>
    <w:p>
      <w:pPr>
        <w:pStyle w:val="Para 09"/>
      </w:pPr>
      <w:r>
        <w:t/>
      </w:r>
    </w:p>
    <w:p>
      <w:bookmarkStart w:id="2229" w:name="Tu_Biao_Da_Xiao_2"/>
      <w:pPr>
        <w:pStyle w:val="Heading 3"/>
      </w:pPr>
      <w:r>
        <w:rPr>
          <w:rStyle w:val="Text5"/>
        </w:rPr>
        <w:bookmarkStart w:id="2230" w:name="Tu_Biao_Da_Xiao_2"/>
        <w:t/>
        <w:bookmarkEnd w:id="2230"/>
      </w:r>
      <w:r>
        <w:t>图标大小</w:t>
      </w:r>
      <w:bookmarkEnd w:id="2229"/>
    </w:p>
    <w:p>
      <w:pPr>
        <w:pStyle w:val="Para 01"/>
      </w:pPr>
      <w:r>
        <w:t>设置图标大小。</w:t>
      </w:r>
    </w:p>
    <w:p>
      <w:pPr>
        <w:pStyle w:val="Para 09"/>
      </w:pPr>
      <w:r>
        <w:t/>
      </w:r>
    </w:p>
    <w:p>
      <w:bookmarkStart w:id="2231" w:name="Tu_Biao_Yan_Se_1"/>
      <w:pPr>
        <w:pStyle w:val="Heading 3"/>
      </w:pPr>
      <w:r>
        <w:rPr>
          <w:rStyle w:val="Text5"/>
        </w:rPr>
        <w:bookmarkStart w:id="2232" w:name="Tu_Biao_Yan_Se_1"/>
        <w:t/>
        <w:bookmarkEnd w:id="2232"/>
      </w:r>
      <w:r>
        <w:t>图标颜色</w:t>
      </w:r>
      <w:bookmarkEnd w:id="2231"/>
    </w:p>
    <w:p>
      <w:pPr>
        <w:pStyle w:val="Para 01"/>
      </w:pPr>
      <w:r>
        <w:t>设置图标的颜色。</w:t>
      </w:r>
    </w:p>
    <w:p>
      <w:pPr>
        <w:pStyle w:val="Para 09"/>
      </w:pPr>
      <w:r>
        <w:t/>
      </w:r>
    </w:p>
    <w:p>
      <w:bookmarkStart w:id="2233" w:name="Shu_Ju_Shuo_Ming_28"/>
      <w:pPr>
        <w:pStyle w:val="Heading 2"/>
      </w:pPr>
      <w:r>
        <w:rPr>
          <w:rStyle w:val="Text5"/>
        </w:rPr>
        <w:bookmarkStart w:id="2234" w:name="Shu_Ju_Shuo_Ming_28"/>
        <w:t/>
        <w:bookmarkEnd w:id="2234"/>
      </w:r>
      <w:r>
        <w:t>数据说明</w:t>
      </w:r>
      <w:bookmarkEnd w:id="2233"/>
    </w:p>
    <w:p>
      <w:pPr>
        <w:pStyle w:val="Para 01"/>
      </w:pPr>
      <w:r>
        <w:t>数据结构：描述每一个数字字段的名称、映射、数据类型。</w:t>
      </w:r>
    </w:p>
    <w:p>
      <w:pPr>
        <w:pStyle w:val="Para 09"/>
      </w:pPr>
      <w:r>
        <w:t/>
      </w:r>
    </w:p>
    <w:p>
      <w:pPr>
        <w:numPr>
          <w:ilvl w:val="0"/>
          <w:numId w:val="330"/>
        </w:numPr>
        <w:pStyle w:val="Normal"/>
      </w:pPr>
      <w:r>
        <w:t>源数据：编辑json格式数据，如下图所示：</w:t>
      </w:r>
    </w:p>
    <w:p>
      <w:pPr>
        <w:pStyle w:val="Para 09"/>
      </w:pPr>
      <w:r>
        <w:t/>
      </w:r>
    </w:p>
    <w:p>
      <w:bookmarkStart w:id="2235" w:name="Jiao_Hu_Can_Shu_Shuo_Ming_46"/>
      <w:pPr>
        <w:pStyle w:val="Heading 2"/>
      </w:pPr>
      <w:r>
        <w:rPr>
          <w:rStyle w:val="Text5"/>
        </w:rPr>
        <w:bookmarkStart w:id="2236" w:name="Jiao_Hu_Can_Shu_Shuo_Ming_46"/>
        <w:t/>
        <w:bookmarkEnd w:id="2236"/>
      </w:r>
      <w:r>
        <w:t>交互参数说明</w:t>
      </w:r>
      <w:bookmarkEnd w:id="2235"/>
    </w:p>
    <w:p>
      <w:pPr>
        <w:pStyle w:val="Para 09"/>
      </w:pPr>
      <w:r>
        <w:t/>
      </w:r>
    </w:p>
    <w:p>
      <w:pPr>
        <w:numPr>
          <w:ilvl w:val="0"/>
          <w:numId w:val="331"/>
        </w:numPr>
        <w:pStyle w:val="Normal"/>
      </w:pPr>
      <w:r>
        <w:t>显示：设置组件显隐。</w:t>
      </w:r>
    </w:p>
    <w:p>
      <w:pPr>
        <w:numPr>
          <w:ilvl w:val="0"/>
          <w:numId w:val="331"/>
        </w:numPr>
        <w:pStyle w:val="Normal"/>
      </w:pPr>
      <w:r>
        <w:t>位置：设置组件位置。</w:t>
      </w:r>
    </w:p>
    <w:p>
      <w:pPr>
        <w:numPr>
          <w:ilvl w:val="0"/>
          <w:numId w:val="331"/>
        </w:numPr>
        <w:pStyle w:val="Normal"/>
      </w:pPr>
      <w:r>
        <w:t>尺寸：设置组件宽高。</w:t>
      </w:r>
    </w:p>
    <w:p>
      <w:bookmarkStart w:id="2237" w:name="Jiao_Hu_Shi_Jian_Shuo_Ming_46"/>
      <w:pPr>
        <w:pStyle w:val="Heading 2"/>
      </w:pPr>
      <w:r>
        <w:rPr>
          <w:rStyle w:val="Text5"/>
        </w:rPr>
        <w:bookmarkStart w:id="2238" w:name="Jiao_Hu_Shi_Jian_Shuo_Ming_46"/>
        <w:t/>
        <w:bookmarkEnd w:id="2238"/>
      </w:r>
      <w:r>
        <w:t>交互事件说明</w:t>
      </w:r>
      <w:bookmarkEnd w:id="2237"/>
    </w:p>
    <w:p>
      <w:pPr>
        <w:pStyle w:val="Para 09"/>
      </w:pPr>
      <w:r>
        <w:t/>
      </w:r>
    </w:p>
    <w:p>
      <w:pPr>
        <w:numPr>
          <w:ilvl w:val="0"/>
          <w:numId w:val="332"/>
        </w:numPr>
        <w:pStyle w:val="Normal"/>
      </w:pPr>
      <w:r>
        <w:t>点击事件：组件点击触发。</w:t>
      </w:r>
    </w:p>
    <w:p>
      <w:pPr>
        <w:numPr>
          <w:ilvl w:val="0"/>
          <w:numId w:val="332"/>
        </w:numPr>
        <w:pStyle w:val="Normal"/>
      </w:pPr>
      <w:r>
        <w:t>位置变更：组件位置发生改变后，触发位置变更。</w:t>
      </w:r>
    </w:p>
    <w:p>
      <w:pPr>
        <w:numPr>
          <w:ilvl w:val="0"/>
          <w:numId w:val="332"/>
        </w:numPr>
        <w:pStyle w:val="Normal"/>
      </w:pPr>
      <w:r>
        <w:t>尺寸变更：组件尺寸发生改变后，触发尺寸变更。</w:t>
      </w:r>
    </w:p>
    <w:p>
      <w:bookmarkStart w:id="2239" w:name="Dong_Hua_Shuo_Ming_46"/>
      <w:pPr>
        <w:pStyle w:val="Heading 2"/>
      </w:pPr>
      <w:r>
        <w:rPr>
          <w:rStyle w:val="Text5"/>
        </w:rPr>
        <w:bookmarkStart w:id="2240" w:name="Dong_Hua_Shuo_Ming_46"/>
        <w:t/>
        <w:bookmarkEnd w:id="2240"/>
      </w:r>
      <w:r>
        <w:t>动画说明</w:t>
      </w:r>
      <w:bookmarkEnd w:id="2239"/>
    </w:p>
    <w:p>
      <w:pPr>
        <w:pStyle w:val="Para 09"/>
      </w:pPr>
      <w:r>
        <w:t/>
      </w:r>
    </w:p>
    <w:p>
      <w:pPr>
        <w:numPr>
          <w:ilvl w:val="0"/>
          <w:numId w:val="333"/>
        </w:numPr>
        <w:pStyle w:val="Normal"/>
      </w:pPr>
      <w:r>
        <w:t>动画名称：可设置名称内容；</w:t>
      </w:r>
    </w:p>
    <w:p>
      <w:pPr>
        <w:numPr>
          <w:ilvl w:val="0"/>
          <w:numId w:val="333"/>
        </w:numPr>
        <w:pStyle w:val="Normal"/>
      </w:pPr>
      <w:r>
        <w:t>触发方式：可设置不同的触发动作触发动画；</w:t>
      </w:r>
    </w:p>
    <w:p>
      <w:pPr>
        <w:numPr>
          <w:ilvl w:val="0"/>
          <w:numId w:val="333"/>
        </w:numPr>
        <w:pStyle w:val="Normal"/>
      </w:pPr>
      <w:r>
        <w:t>动画类型：可选择不同的动画类型触发动画；</w:t>
      </w:r>
    </w:p>
    <w:p>
      <w:pPr>
        <w:numPr>
          <w:ilvl w:val="0"/>
          <w:numId w:val="333"/>
        </w:numPr>
        <w:pStyle w:val="Normal"/>
      </w:pPr>
      <w:r>
        <w:t>动作类型：可选择不同的动作类型触发动画；</w:t>
      </w:r>
    </w:p>
    <w:p>
      <w:pPr>
        <w:numPr>
          <w:ilvl w:val="0"/>
          <w:numId w:val="333"/>
        </w:numPr>
        <w:pStyle w:val="Normal"/>
      </w:pPr>
      <w:r>
        <w:t>运动方式：可选择不同的运动方式触发动画；</w:t>
      </w:r>
    </w:p>
    <w:p>
      <w:pPr>
        <w:numPr>
          <w:ilvl w:val="0"/>
          <w:numId w:val="333"/>
        </w:numPr>
        <w:pStyle w:val="Normal"/>
      </w:pPr>
      <w:r>
        <w:t>延迟播放：可设置延迟动画多长时间后触发动画；</w:t>
      </w:r>
    </w:p>
    <w:p>
      <w:pPr>
        <w:numPr>
          <w:ilvl w:val="0"/>
          <w:numId w:val="333"/>
        </w:numPr>
        <w:pStyle w:val="Normal"/>
      </w:pPr>
      <w:r>
        <w:t>动画时长：可设置动画的运动时间；</w:t>
      </w:r>
    </w:p>
    <w:p>
      <w:pPr>
        <w:numPr>
          <w:ilvl w:val="0"/>
          <w:numId w:val="333"/>
        </w:numPr>
        <w:pStyle w:val="Normal"/>
      </w:pPr>
      <w:r>
        <w:t>重复播放：可设置重复播放的方式；</w:t>
      </w:r>
    </w:p>
    <w:p>
      <w:pPr>
        <w:numPr>
          <w:ilvl w:val="0"/>
          <w:numId w:val="333"/>
        </w:numPr>
        <w:pStyle w:val="Normal"/>
      </w:pPr>
      <w:r>
        <w:t>重复次数：重复播放 方式选择重复后，可设置重复次数，指改动画重复的次数；</w:t>
      </w:r>
    </w:p>
    <w:p>
      <w:pPr>
        <w:numPr>
          <w:ilvl w:val="0"/>
          <w:numId w:val="333"/>
        </w:numPr>
        <w:pStyle w:val="Normal"/>
      </w:pPr>
      <w:r>
        <w:t>运动行为：可选择不同的运动方式；</w:t>
      </w:r>
    </w:p>
    <w:p>
      <w:pPr>
        <w:numPr>
          <w:ilvl w:val="0"/>
          <w:numId w:val="333"/>
        </w:numPr>
        <w:pStyle w:val="Normal"/>
      </w:pPr>
      <w:r>
        <w:t>结束状态：可选择不同结束状态的方式。</w:t>
      </w:r>
    </w:p>
    <w:p>
      <w:pPr>
        <w:pStyle w:val="Para 06"/>
      </w:pPr>
      <w:r>
        <w:t xml:space="preserve"> </w:t>
      </w:r>
    </w:p>
    <w:p>
      <w:bookmarkStart w:id="2241" w:name="Top_of_667_html"/>
      <w:pPr>
        <w:pStyle w:val="Heading 1"/>
        <w:pageBreakBefore w:val="on"/>
      </w:pPr>
      <w:r>
        <w:t>数字翻板</w:t>
      </w:r>
      <w:bookmarkEnd w:id="2241"/>
    </w:p>
    <w:p>
      <w:bookmarkStart w:id="2242" w:name="Ji_Ben_Gai_Nian__Shu_Zi_Fan_Ban"/>
      <w:pPr>
        <w:pStyle w:val="Para 06"/>
      </w:pPr>
      <w:r>
        <w:t/>
      </w:r>
      <w:bookmarkEnd w:id="2242"/>
    </w:p>
    <w:p>
      <w:bookmarkStart w:id="2243" w:name="Ji_Ben_Gai_Nian_45"/>
      <w:pPr>
        <w:pStyle w:val="Heading 2"/>
      </w:pPr>
      <w:r>
        <w:rPr>
          <w:rStyle w:val="Text5"/>
        </w:rPr>
        <w:bookmarkStart w:id="2244" w:name="Ji_Ben_Gai_Nian_45"/>
        <w:t/>
        <w:bookmarkEnd w:id="2244"/>
      </w:r>
      <w:r>
        <w:t>基本概念</w:t>
      </w:r>
      <w:bookmarkEnd w:id="2243"/>
    </w:p>
    <w:p>
      <w:pPr>
        <w:numPr>
          <w:ilvl w:val="0"/>
          <w:numId w:val="334"/>
        </w:numPr>
        <w:pStyle w:val="Normal"/>
      </w:pPr>
      <w:r>
        <w:rPr>
          <w:rStyle w:val="Text0"/>
        </w:rPr>
        <w:t>数字翻板</w:t>
      </w:r>
      <w:r>
        <w:t>，支持以动画的方式展示数字的变化。如下图所示：</w:t>
      </w:r>
    </w:p>
    <w:p>
      <w:pPr>
        <w:pStyle w:val="Para 09"/>
      </w:pPr>
      <w:r>
        <w:t/>
      </w:r>
    </w:p>
    <w:p>
      <w:bookmarkStart w:id="2245" w:name="Shu_Xing_Shuo_Ming_47"/>
      <w:pPr>
        <w:pStyle w:val="Heading 2"/>
      </w:pPr>
      <w:r>
        <w:rPr>
          <w:rStyle w:val="Text5"/>
        </w:rPr>
        <w:bookmarkStart w:id="2246" w:name="Shu_Xing_Shuo_Ming_47"/>
        <w:t/>
        <w:bookmarkEnd w:id="2246"/>
      </w:r>
      <w:r>
        <w:t>属性说明</w:t>
      </w:r>
      <w:bookmarkEnd w:id="2245"/>
    </w:p>
    <w:p>
      <w:pPr>
        <w:pStyle w:val="Para 09"/>
      </w:pPr>
      <w:r>
        <w:t/>
      </w:r>
    </w:p>
    <w:p>
      <w:bookmarkStart w:id="2247" w:name="Zu_Jian_Ming_Cheng_47"/>
      <w:pPr>
        <w:pStyle w:val="Heading 3"/>
      </w:pPr>
      <w:r>
        <w:rPr>
          <w:rStyle w:val="Text5"/>
        </w:rPr>
        <w:bookmarkStart w:id="2248" w:name="Zu_Jian_Ming_Cheng_47"/>
        <w:t/>
        <w:bookmarkEnd w:id="2248"/>
      </w:r>
      <w:r>
        <w:t>组件名称</w:t>
      </w:r>
      <w:bookmarkEnd w:id="2247"/>
    </w:p>
    <w:p>
      <w:pPr>
        <w:pStyle w:val="Para 01"/>
      </w:pPr>
      <w:r>
        <w:t>设置组件名称，用于在图层中显示组件的名称。</w:t>
      </w:r>
    </w:p>
    <w:p>
      <w:pPr>
        <w:pStyle w:val="Para 09"/>
      </w:pPr>
      <w:r>
        <w:t/>
      </w:r>
    </w:p>
    <w:p>
      <w:bookmarkStart w:id="2249" w:name="Zu_Jian_Chi_Cun_47"/>
      <w:pPr>
        <w:pStyle w:val="Heading 3"/>
      </w:pPr>
      <w:r>
        <w:rPr>
          <w:rStyle w:val="Text5"/>
        </w:rPr>
        <w:bookmarkStart w:id="2250" w:name="Zu_Jian_Chi_Cun_47"/>
        <w:t/>
        <w:bookmarkEnd w:id="2250"/>
      </w:r>
      <w:r>
        <w:t>组件尺寸</w:t>
      </w:r>
      <w:bookmarkEnd w:id="2249"/>
    </w:p>
    <w:p>
      <w:pPr>
        <w:pStyle w:val="Para 01"/>
      </w:pPr>
      <w:r>
        <w:t>设置组件的宽度和高度，单位为 px。</w:t>
      </w:r>
    </w:p>
    <w:p>
      <w:pPr>
        <w:pStyle w:val="Para 09"/>
      </w:pPr>
      <w:r>
        <w:t/>
      </w:r>
    </w:p>
    <w:p>
      <w:bookmarkStart w:id="2251" w:name="Zu_Jian_Wei_Zhi_47"/>
      <w:pPr>
        <w:pStyle w:val="Heading 3"/>
      </w:pPr>
      <w:r>
        <w:rPr>
          <w:rStyle w:val="Text5"/>
        </w:rPr>
        <w:bookmarkStart w:id="2252" w:name="Zu_Jian_Wei_Zhi_47"/>
        <w:t/>
        <w:bookmarkEnd w:id="2252"/>
      </w:r>
      <w:r>
        <w:t>组件位置</w:t>
      </w:r>
      <w:bookmarkEnd w:id="2251"/>
    </w:p>
    <w:p>
      <w:pPr>
        <w:pStyle w:val="Para 01"/>
      </w:pPr>
      <w:r>
        <w:t>设置组件在大屏中的位置，通过横纵坐标来定义，单位为 px。</w:t>
      </w:r>
    </w:p>
    <w:p>
      <w:pPr>
        <w:pStyle w:val="Para 09"/>
      </w:pPr>
      <w:r>
        <w:t/>
      </w:r>
    </w:p>
    <w:p>
      <w:bookmarkStart w:id="2253" w:name="Bu_Tou_Ming_Du_47"/>
      <w:pPr>
        <w:pStyle w:val="Heading 3"/>
      </w:pPr>
      <w:r>
        <w:rPr>
          <w:rStyle w:val="Text5"/>
        </w:rPr>
        <w:bookmarkStart w:id="2254" w:name="Bu_Tou_Ming_Du_47"/>
        <w:t/>
        <w:bookmarkEnd w:id="2254"/>
      </w:r>
      <w:r>
        <w:t>不透明度</w:t>
      </w:r>
      <w:bookmarkEnd w:id="2253"/>
    </w:p>
    <w:p>
      <w:pPr>
        <w:pStyle w:val="Para 01"/>
      </w:pPr>
      <w:r>
        <w:t>设置组件不透明度。</w:t>
      </w:r>
    </w:p>
    <w:p>
      <w:pPr>
        <w:pStyle w:val="Para 09"/>
      </w:pPr>
      <w:r>
        <w:t/>
      </w:r>
    </w:p>
    <w:p>
      <w:bookmarkStart w:id="2255" w:name="Xuan_Zhuan_47"/>
      <w:pPr>
        <w:pStyle w:val="Heading 3"/>
      </w:pPr>
      <w:r>
        <w:rPr>
          <w:rStyle w:val="Text5"/>
        </w:rPr>
        <w:bookmarkStart w:id="2256" w:name="Xuan_Zhuan_47"/>
        <w:t/>
        <w:bookmarkEnd w:id="2256"/>
      </w:r>
      <w:r>
        <w:t>旋转</w:t>
      </w:r>
      <w:bookmarkEnd w:id="2255"/>
    </w:p>
    <w:p>
      <w:pPr>
        <w:pStyle w:val="Para 01"/>
      </w:pPr>
      <w:r>
        <w:t>设置组件在图层中的旋转角度。</w:t>
      </w:r>
    </w:p>
    <w:p>
      <w:pPr>
        <w:pStyle w:val="Para 09"/>
      </w:pPr>
      <w:r>
        <w:t/>
      </w:r>
    </w:p>
    <w:p>
      <w:bookmarkStart w:id="2257" w:name="Shu_Zhi"/>
      <w:pPr>
        <w:pStyle w:val="Heading 3"/>
      </w:pPr>
      <w:r>
        <w:rPr>
          <w:rStyle w:val="Text5"/>
        </w:rPr>
        <w:bookmarkStart w:id="2258" w:name="Shu_Zhi"/>
        <w:t/>
        <w:bookmarkEnd w:id="2258"/>
      </w:r>
      <w:r>
        <w:t>数值</w:t>
      </w:r>
      <w:bookmarkEnd w:id="2257"/>
    </w:p>
    <w:p>
      <w:pPr>
        <w:pStyle w:val="Para 01"/>
      </w:pPr>
      <w:r>
        <w:t>数值数值内容。</w:t>
      </w:r>
    </w:p>
    <w:p>
      <w:pPr>
        <w:pStyle w:val="Para 09"/>
      </w:pPr>
      <w:r>
        <w:t/>
      </w:r>
    </w:p>
    <w:p>
      <w:bookmarkStart w:id="2259" w:name="Bao_Liu_Xiao_Shu"/>
      <w:pPr>
        <w:pStyle w:val="Heading 3"/>
      </w:pPr>
      <w:r>
        <w:rPr>
          <w:rStyle w:val="Text5"/>
        </w:rPr>
        <w:bookmarkStart w:id="2260" w:name="Bao_Liu_Xiao_Shu"/>
        <w:t/>
        <w:bookmarkEnd w:id="2260"/>
      </w:r>
      <w:r>
        <w:t>保留小数</w:t>
      </w:r>
      <w:bookmarkEnd w:id="2259"/>
    </w:p>
    <w:p>
      <w:pPr>
        <w:pStyle w:val="Para 01"/>
      </w:pPr>
      <w:r>
        <w:t>设置保留小数位数。</w:t>
      </w:r>
    </w:p>
    <w:p>
      <w:pPr>
        <w:pStyle w:val="Para 09"/>
      </w:pPr>
      <w:r>
        <w:t/>
      </w:r>
    </w:p>
    <w:p>
      <w:bookmarkStart w:id="2261" w:name="Dui_Qi_Fang_Shi_1"/>
      <w:pPr>
        <w:pStyle w:val="Heading 3"/>
      </w:pPr>
      <w:r>
        <w:rPr>
          <w:rStyle w:val="Text5"/>
        </w:rPr>
        <w:bookmarkStart w:id="2262" w:name="Dui_Qi_Fang_Shi_1"/>
        <w:t/>
        <w:bookmarkEnd w:id="2262"/>
      </w:r>
      <w:r>
        <w:t>对齐方式</w:t>
      </w:r>
      <w:bookmarkEnd w:id="2261"/>
    </w:p>
    <w:p>
      <w:pPr>
        <w:pStyle w:val="Para 01"/>
      </w:pPr>
      <w:r>
        <w:t>设置文字的对齐方式。</w:t>
      </w:r>
    </w:p>
    <w:p>
      <w:pPr>
        <w:pStyle w:val="Para 09"/>
      </w:pPr>
      <w:r>
        <w:t/>
      </w:r>
    </w:p>
    <w:p>
      <w:bookmarkStart w:id="2263" w:name="Dan_Wei"/>
      <w:pPr>
        <w:pStyle w:val="Heading 3"/>
      </w:pPr>
      <w:r>
        <w:rPr>
          <w:rStyle w:val="Text5"/>
        </w:rPr>
        <w:bookmarkStart w:id="2264" w:name="Dan_Wei"/>
        <w:t/>
        <w:bookmarkEnd w:id="2264"/>
      </w:r>
      <w:r>
        <w:t>单位</w:t>
      </w:r>
      <w:bookmarkEnd w:id="2263"/>
    </w:p>
    <w:p>
      <w:pPr>
        <w:pStyle w:val="Para 01"/>
      </w:pPr>
      <w:r>
        <w:t>设置文字的单位，支持各种文字和符号。</w:t>
      </w:r>
    </w:p>
    <w:p>
      <w:pPr>
        <w:pStyle w:val="Para 09"/>
      </w:pPr>
      <w:r>
        <w:t/>
      </w:r>
    </w:p>
    <w:p>
      <w:bookmarkStart w:id="2265" w:name="Zi_Ti_Da_Xiao_11"/>
      <w:pPr>
        <w:pStyle w:val="Heading 3"/>
      </w:pPr>
      <w:r>
        <w:rPr>
          <w:rStyle w:val="Text5"/>
        </w:rPr>
        <w:bookmarkStart w:id="2266" w:name="Zi_Ti_Da_Xiao_11"/>
        <w:t/>
        <w:bookmarkEnd w:id="2266"/>
      </w:r>
      <w:r>
        <w:t>字体大小</w:t>
      </w:r>
      <w:bookmarkEnd w:id="2265"/>
    </w:p>
    <w:p>
      <w:pPr>
        <w:pStyle w:val="Para 01"/>
      </w:pPr>
      <w:r>
        <w:t>设置文字的字体大小。</w:t>
      </w:r>
    </w:p>
    <w:p>
      <w:pPr>
        <w:pStyle w:val="Para 09"/>
      </w:pPr>
      <w:r>
        <w:t/>
      </w:r>
    </w:p>
    <w:p>
      <w:bookmarkStart w:id="2267" w:name="Zi_Ti_Yan_Se_10"/>
      <w:pPr>
        <w:pStyle w:val="Heading 3"/>
      </w:pPr>
      <w:r>
        <w:rPr>
          <w:rStyle w:val="Text5"/>
        </w:rPr>
        <w:bookmarkStart w:id="2268" w:name="Zi_Ti_Yan_Se_10"/>
        <w:t/>
        <w:bookmarkEnd w:id="2268"/>
      </w:r>
      <w:r>
        <w:t>字体颜色</w:t>
      </w:r>
      <w:bookmarkEnd w:id="2267"/>
    </w:p>
    <w:p>
      <w:pPr>
        <w:pStyle w:val="Para 01"/>
      </w:pPr>
      <w:r>
        <w:t>设置文字的字体颜色。</w:t>
      </w:r>
    </w:p>
    <w:p>
      <w:pPr>
        <w:pStyle w:val="Para 09"/>
      </w:pPr>
      <w:r>
        <w:t/>
      </w:r>
    </w:p>
    <w:p>
      <w:bookmarkStart w:id="2269" w:name="Shu_Ju_Shuo_Ming_29"/>
      <w:pPr>
        <w:pStyle w:val="Heading 2"/>
      </w:pPr>
      <w:r>
        <w:rPr>
          <w:rStyle w:val="Text5"/>
        </w:rPr>
        <w:bookmarkStart w:id="2270" w:name="Shu_Ju_Shuo_Ming_29"/>
        <w:t/>
        <w:bookmarkEnd w:id="2270"/>
      </w:r>
      <w:r>
        <w:t>数据说明</w:t>
      </w:r>
      <w:bookmarkEnd w:id="2269"/>
    </w:p>
    <w:p>
      <w:pPr>
        <w:pStyle w:val="Para 01"/>
      </w:pPr>
      <w:r>
        <w:t>数据结构：描述每一个数字字段的名称、映射、数据类型。</w:t>
      </w:r>
    </w:p>
    <w:p>
      <w:pPr>
        <w:pStyle w:val="Para 09"/>
      </w:pPr>
      <w:r>
        <w:t/>
      </w:r>
    </w:p>
    <w:p>
      <w:pPr>
        <w:numPr>
          <w:ilvl w:val="0"/>
          <w:numId w:val="335"/>
        </w:numPr>
        <w:pStyle w:val="Normal"/>
      </w:pPr>
      <w:r>
        <w:t>源数据：编辑json格式数据，如下图所示：</w:t>
      </w:r>
    </w:p>
    <w:p>
      <w:pPr>
        <w:pStyle w:val="Para 09"/>
      </w:pPr>
      <w:r>
        <w:t/>
      </w:r>
    </w:p>
    <w:p>
      <w:bookmarkStart w:id="2271" w:name="Jiao_Hu_Can_Shu_Shuo_Ming_47"/>
      <w:pPr>
        <w:pStyle w:val="Heading 2"/>
      </w:pPr>
      <w:r>
        <w:rPr>
          <w:rStyle w:val="Text5"/>
        </w:rPr>
        <w:bookmarkStart w:id="2272" w:name="Jiao_Hu_Can_Shu_Shuo_Ming_47"/>
        <w:t/>
        <w:bookmarkEnd w:id="2272"/>
      </w:r>
      <w:r>
        <w:t>交互参数说明</w:t>
      </w:r>
      <w:bookmarkEnd w:id="2271"/>
    </w:p>
    <w:p>
      <w:pPr>
        <w:pStyle w:val="Para 09"/>
      </w:pPr>
      <w:r>
        <w:t/>
      </w:r>
    </w:p>
    <w:p>
      <w:pPr>
        <w:numPr>
          <w:ilvl w:val="0"/>
          <w:numId w:val="336"/>
        </w:numPr>
        <w:pStyle w:val="Normal"/>
      </w:pPr>
      <w:r>
        <w:t>显示：设置组件显隐。</w:t>
      </w:r>
    </w:p>
    <w:p>
      <w:pPr>
        <w:numPr>
          <w:ilvl w:val="0"/>
          <w:numId w:val="336"/>
        </w:numPr>
        <w:pStyle w:val="Normal"/>
      </w:pPr>
      <w:r>
        <w:t>位置：设置组件位置。</w:t>
      </w:r>
    </w:p>
    <w:p>
      <w:pPr>
        <w:numPr>
          <w:ilvl w:val="0"/>
          <w:numId w:val="336"/>
        </w:numPr>
        <w:pStyle w:val="Normal"/>
      </w:pPr>
      <w:r>
        <w:t>尺寸：设置组件宽高。</w:t>
      </w:r>
    </w:p>
    <w:p>
      <w:bookmarkStart w:id="2273" w:name="Jiao_Hu_Shi_Jian_Shuo_Ming_47"/>
      <w:pPr>
        <w:pStyle w:val="Heading 2"/>
      </w:pPr>
      <w:r>
        <w:rPr>
          <w:rStyle w:val="Text5"/>
        </w:rPr>
        <w:bookmarkStart w:id="2274" w:name="Jiao_Hu_Shi_Jian_Shuo_Ming_47"/>
        <w:t/>
        <w:bookmarkEnd w:id="2274"/>
      </w:r>
      <w:r>
        <w:t>交互事件说明</w:t>
      </w:r>
      <w:bookmarkEnd w:id="2273"/>
    </w:p>
    <w:p>
      <w:pPr>
        <w:pStyle w:val="Para 09"/>
      </w:pPr>
      <w:r>
        <w:t/>
      </w:r>
    </w:p>
    <w:p>
      <w:pPr>
        <w:numPr>
          <w:ilvl w:val="0"/>
          <w:numId w:val="337"/>
        </w:numPr>
        <w:pStyle w:val="Normal"/>
      </w:pPr>
      <w:r>
        <w:t>点击事件：组件点击触发。</w:t>
      </w:r>
    </w:p>
    <w:p>
      <w:pPr>
        <w:numPr>
          <w:ilvl w:val="0"/>
          <w:numId w:val="337"/>
        </w:numPr>
        <w:pStyle w:val="Normal"/>
      </w:pPr>
      <w:r>
        <w:t>位置变更：组件位置发生改变后，触发位置变更。</w:t>
      </w:r>
    </w:p>
    <w:p>
      <w:pPr>
        <w:numPr>
          <w:ilvl w:val="0"/>
          <w:numId w:val="337"/>
        </w:numPr>
        <w:pStyle w:val="Normal"/>
      </w:pPr>
      <w:r>
        <w:t>尺寸变更：组件尺寸发生改变后，触发尺寸变更。</w:t>
      </w:r>
    </w:p>
    <w:p>
      <w:bookmarkStart w:id="2275" w:name="Dong_Hua_Shuo_Ming_47"/>
      <w:pPr>
        <w:pStyle w:val="Heading 2"/>
      </w:pPr>
      <w:r>
        <w:rPr>
          <w:rStyle w:val="Text5"/>
        </w:rPr>
        <w:bookmarkStart w:id="2276" w:name="Dong_Hua_Shuo_Ming_47"/>
        <w:t/>
        <w:bookmarkEnd w:id="2276"/>
      </w:r>
      <w:r>
        <w:t>动画说明</w:t>
      </w:r>
      <w:bookmarkEnd w:id="2275"/>
    </w:p>
    <w:p>
      <w:pPr>
        <w:pStyle w:val="Para 09"/>
      </w:pPr>
      <w:r>
        <w:t/>
      </w:r>
    </w:p>
    <w:p>
      <w:pPr>
        <w:numPr>
          <w:ilvl w:val="0"/>
          <w:numId w:val="338"/>
        </w:numPr>
        <w:pStyle w:val="Normal"/>
      </w:pPr>
      <w:r>
        <w:t>动画名称：可设置名称内容；</w:t>
      </w:r>
    </w:p>
    <w:p>
      <w:pPr>
        <w:numPr>
          <w:ilvl w:val="0"/>
          <w:numId w:val="338"/>
        </w:numPr>
        <w:pStyle w:val="Normal"/>
      </w:pPr>
      <w:r>
        <w:t>触发方式：可设置不同的触发动作触发动画；</w:t>
      </w:r>
    </w:p>
    <w:p>
      <w:pPr>
        <w:numPr>
          <w:ilvl w:val="0"/>
          <w:numId w:val="338"/>
        </w:numPr>
        <w:pStyle w:val="Normal"/>
      </w:pPr>
      <w:r>
        <w:t>动画类型：可选择不同的动画类型触发动画；</w:t>
      </w:r>
    </w:p>
    <w:p>
      <w:pPr>
        <w:numPr>
          <w:ilvl w:val="0"/>
          <w:numId w:val="338"/>
        </w:numPr>
        <w:pStyle w:val="Normal"/>
      </w:pPr>
      <w:r>
        <w:t>动作类型：可选择不同的动作类型触发动画；</w:t>
      </w:r>
    </w:p>
    <w:p>
      <w:pPr>
        <w:numPr>
          <w:ilvl w:val="0"/>
          <w:numId w:val="338"/>
        </w:numPr>
        <w:pStyle w:val="Normal"/>
      </w:pPr>
      <w:r>
        <w:t>运动方式：可选择不同的运动方式触发动画；</w:t>
      </w:r>
    </w:p>
    <w:p>
      <w:pPr>
        <w:numPr>
          <w:ilvl w:val="0"/>
          <w:numId w:val="338"/>
        </w:numPr>
        <w:pStyle w:val="Normal"/>
      </w:pPr>
      <w:r>
        <w:t>延迟播放：可设置延迟动画多长时间后触发动画；</w:t>
      </w:r>
    </w:p>
    <w:p>
      <w:pPr>
        <w:numPr>
          <w:ilvl w:val="0"/>
          <w:numId w:val="338"/>
        </w:numPr>
        <w:pStyle w:val="Normal"/>
      </w:pPr>
      <w:r>
        <w:t>动画时长：可设置动画的运动时间；</w:t>
      </w:r>
    </w:p>
    <w:p>
      <w:pPr>
        <w:numPr>
          <w:ilvl w:val="0"/>
          <w:numId w:val="338"/>
        </w:numPr>
        <w:pStyle w:val="Normal"/>
      </w:pPr>
      <w:r>
        <w:t>重复播放：可设置重复播放的方式；</w:t>
      </w:r>
    </w:p>
    <w:p>
      <w:pPr>
        <w:numPr>
          <w:ilvl w:val="0"/>
          <w:numId w:val="338"/>
        </w:numPr>
        <w:pStyle w:val="Normal"/>
      </w:pPr>
      <w:r>
        <w:t>重复次数：重复播放 方式选择重复后，可设置重复次数，指改动画重复的次数；</w:t>
      </w:r>
    </w:p>
    <w:p>
      <w:pPr>
        <w:numPr>
          <w:ilvl w:val="0"/>
          <w:numId w:val="338"/>
        </w:numPr>
        <w:pStyle w:val="Normal"/>
      </w:pPr>
      <w:r>
        <w:t>运动行为：可选择不同的运动方式；</w:t>
      </w:r>
    </w:p>
    <w:p>
      <w:pPr>
        <w:numPr>
          <w:ilvl w:val="0"/>
          <w:numId w:val="338"/>
        </w:numPr>
        <w:pStyle w:val="Normal"/>
      </w:pPr>
      <w:r>
        <w:t>结束状态：可选择不同结束状态的方式。</w:t>
      </w:r>
    </w:p>
    <w:p>
      <w:pPr>
        <w:pStyle w:val="Para 06"/>
      </w:pPr>
      <w:r>
        <w:t xml:space="preserve"> </w:t>
      </w:r>
    </w:p>
    <w:p>
      <w:bookmarkStart w:id="2277" w:name="Top_of_668_html"/>
      <w:pPr>
        <w:pStyle w:val="Heading 1"/>
        <w:pageBreakBefore w:val="on"/>
      </w:pPr>
      <w:r>
        <w:t>数字翻牌</w:t>
      </w:r>
      <w:bookmarkEnd w:id="2277"/>
    </w:p>
    <w:p>
      <w:bookmarkStart w:id="2278" w:name="Ji_Ben_Gai_Nian__Shu_Zi_Fan_Pai"/>
      <w:pPr>
        <w:pStyle w:val="Para 06"/>
      </w:pPr>
      <w:r>
        <w:t/>
      </w:r>
      <w:bookmarkEnd w:id="2278"/>
    </w:p>
    <w:p>
      <w:bookmarkStart w:id="2279" w:name="Ji_Ben_Gai_Nian_46"/>
      <w:pPr>
        <w:pStyle w:val="Heading 2"/>
      </w:pPr>
      <w:r>
        <w:rPr>
          <w:rStyle w:val="Text5"/>
        </w:rPr>
        <w:bookmarkStart w:id="2280" w:name="Ji_Ben_Gai_Nian_46"/>
        <w:t/>
        <w:bookmarkEnd w:id="2280"/>
      </w:r>
      <w:r>
        <w:t>基本概念</w:t>
      </w:r>
      <w:bookmarkEnd w:id="2279"/>
    </w:p>
    <w:p>
      <w:pPr>
        <w:numPr>
          <w:ilvl w:val="0"/>
          <w:numId w:val="339"/>
        </w:numPr>
        <w:pStyle w:val="Normal"/>
      </w:pPr>
      <w:r>
        <w:rPr>
          <w:rStyle w:val="Text0"/>
        </w:rPr>
        <w:t>数字翻牌</w:t>
      </w:r>
      <w:r>
        <w:t>，由若干个数字板组成，每个数字板上包含0~9十个数字中的一个，支持通过动画效果进行数字的更新和变化，实现数字的连续显示和滚动更新。如下图所示：</w:t>
      </w:r>
    </w:p>
    <w:p>
      <w:pPr>
        <w:pStyle w:val="Para 09"/>
      </w:pPr>
      <w:r>
        <w:t/>
      </w:r>
    </w:p>
    <w:p>
      <w:bookmarkStart w:id="2281" w:name="Shu_Xing_Shuo_Ming_48"/>
      <w:pPr>
        <w:pStyle w:val="Heading 2"/>
      </w:pPr>
      <w:r>
        <w:rPr>
          <w:rStyle w:val="Text5"/>
        </w:rPr>
        <w:bookmarkStart w:id="2282" w:name="Shu_Xing_Shuo_Ming_48"/>
        <w:t/>
        <w:bookmarkEnd w:id="2282"/>
      </w:r>
      <w:r>
        <w:t>属性说明</w:t>
      </w:r>
      <w:bookmarkEnd w:id="2281"/>
    </w:p>
    <w:p>
      <w:pPr>
        <w:pStyle w:val="Para 09"/>
      </w:pPr>
      <w:r>
        <w:t/>
      </w:r>
    </w:p>
    <w:p>
      <w:bookmarkStart w:id="2283" w:name="Zu_Jian_Ming_Cheng_48"/>
      <w:pPr>
        <w:pStyle w:val="Heading 3"/>
      </w:pPr>
      <w:r>
        <w:rPr>
          <w:rStyle w:val="Text5"/>
        </w:rPr>
        <w:bookmarkStart w:id="2284" w:name="Zu_Jian_Ming_Cheng_48"/>
        <w:t/>
        <w:bookmarkEnd w:id="2284"/>
      </w:r>
      <w:r>
        <w:t>组件名称</w:t>
      </w:r>
      <w:bookmarkEnd w:id="2283"/>
    </w:p>
    <w:p>
      <w:pPr>
        <w:pStyle w:val="Para 01"/>
      </w:pPr>
      <w:r>
        <w:t>设置组件名称，用于在图层中显示组件的名称。</w:t>
      </w:r>
    </w:p>
    <w:p>
      <w:pPr>
        <w:pStyle w:val="Para 09"/>
      </w:pPr>
      <w:r>
        <w:t/>
      </w:r>
    </w:p>
    <w:p>
      <w:bookmarkStart w:id="2285" w:name="Zu_Jian_Chi_Cun_48"/>
      <w:pPr>
        <w:pStyle w:val="Heading 3"/>
      </w:pPr>
      <w:r>
        <w:rPr>
          <w:rStyle w:val="Text5"/>
        </w:rPr>
        <w:bookmarkStart w:id="2286" w:name="Zu_Jian_Chi_Cun_48"/>
        <w:t/>
        <w:bookmarkEnd w:id="2286"/>
      </w:r>
      <w:r>
        <w:t>组件尺寸</w:t>
      </w:r>
      <w:bookmarkEnd w:id="2285"/>
    </w:p>
    <w:p>
      <w:pPr>
        <w:pStyle w:val="Para 01"/>
      </w:pPr>
      <w:r>
        <w:t>设置组件的宽度和高度，单位为 px</w:t>
      </w:r>
    </w:p>
    <w:p>
      <w:pPr>
        <w:pStyle w:val="Para 09"/>
      </w:pPr>
      <w:r>
        <w:t/>
      </w:r>
    </w:p>
    <w:p>
      <w:bookmarkStart w:id="2287" w:name="Zu_Jian_Wei_Zhi_48"/>
      <w:pPr>
        <w:pStyle w:val="Heading 3"/>
      </w:pPr>
      <w:r>
        <w:rPr>
          <w:rStyle w:val="Text5"/>
        </w:rPr>
        <w:bookmarkStart w:id="2288" w:name="Zu_Jian_Wei_Zhi_48"/>
        <w:t/>
        <w:bookmarkEnd w:id="2288"/>
      </w:r>
      <w:r>
        <w:t>组件位置</w:t>
      </w:r>
      <w:bookmarkEnd w:id="2287"/>
    </w:p>
    <w:p>
      <w:pPr>
        <w:pStyle w:val="Para 01"/>
      </w:pPr>
      <w:r>
        <w:t>设置组件在大屏中的位置，通过横纵坐标来定义，单位为 px。</w:t>
      </w:r>
    </w:p>
    <w:p>
      <w:pPr>
        <w:pStyle w:val="Para 09"/>
      </w:pPr>
      <w:r>
        <w:t/>
      </w:r>
    </w:p>
    <w:p>
      <w:bookmarkStart w:id="2289" w:name="Bu_Tou_Ming_Du_48"/>
      <w:pPr>
        <w:pStyle w:val="Heading 3"/>
      </w:pPr>
      <w:r>
        <w:rPr>
          <w:rStyle w:val="Text5"/>
        </w:rPr>
        <w:bookmarkStart w:id="2290" w:name="Bu_Tou_Ming_Du_48"/>
        <w:t/>
        <w:bookmarkEnd w:id="2290"/>
      </w:r>
      <w:r>
        <w:t>不透明度</w:t>
      </w:r>
      <w:bookmarkEnd w:id="2289"/>
    </w:p>
    <w:p>
      <w:pPr>
        <w:pStyle w:val="Para 01"/>
      </w:pPr>
      <w:r>
        <w:t>设置组件不透明度。</w:t>
      </w:r>
    </w:p>
    <w:p>
      <w:pPr>
        <w:pStyle w:val="Para 09"/>
      </w:pPr>
      <w:r>
        <w:t/>
      </w:r>
    </w:p>
    <w:p>
      <w:bookmarkStart w:id="2291" w:name="Xuan_Zhuan_48"/>
      <w:pPr>
        <w:pStyle w:val="Heading 3"/>
      </w:pPr>
      <w:r>
        <w:rPr>
          <w:rStyle w:val="Text5"/>
        </w:rPr>
        <w:bookmarkStart w:id="2292" w:name="Xuan_Zhuan_48"/>
        <w:t/>
        <w:bookmarkEnd w:id="2292"/>
      </w:r>
      <w:r>
        <w:t>旋转</w:t>
      </w:r>
      <w:bookmarkEnd w:id="2291"/>
    </w:p>
    <w:p>
      <w:pPr>
        <w:pStyle w:val="Para 01"/>
      </w:pPr>
      <w:r>
        <w:t>设置组件在图层中的旋转角度。</w:t>
      </w:r>
    </w:p>
    <w:p>
      <w:pPr>
        <w:pStyle w:val="Para 09"/>
      </w:pPr>
      <w:r>
        <w:t/>
      </w:r>
    </w:p>
    <w:p>
      <w:bookmarkStart w:id="2293" w:name="Nei_Rong_2"/>
      <w:pPr>
        <w:pStyle w:val="Heading 3"/>
      </w:pPr>
      <w:r>
        <w:rPr>
          <w:rStyle w:val="Text5"/>
        </w:rPr>
        <w:bookmarkStart w:id="2294" w:name="Nei_Rong_2"/>
        <w:t/>
        <w:bookmarkEnd w:id="2294"/>
      </w:r>
      <w:r>
        <w:t>内容</w:t>
      </w:r>
      <w:bookmarkEnd w:id="2293"/>
    </w:p>
    <w:p>
      <w:pPr>
        <w:pStyle w:val="Para 01"/>
      </w:pPr>
      <w:r>
        <w:t>设置组件的内容，组件只支持数字，且如果数据存在的时候，先展示数据，在数据为空的情况，内容属性才能使用。</w:t>
      </w:r>
    </w:p>
    <w:p>
      <w:pPr>
        <w:pStyle w:val="Para 09"/>
      </w:pPr>
      <w:r>
        <w:t/>
      </w:r>
    </w:p>
    <w:p>
      <w:bookmarkStart w:id="2295" w:name="Fan_Pai_Su_Du"/>
      <w:pPr>
        <w:pStyle w:val="Heading 3"/>
      </w:pPr>
      <w:r>
        <w:rPr>
          <w:rStyle w:val="Text5"/>
        </w:rPr>
        <w:bookmarkStart w:id="2296" w:name="Fan_Pai_Su_Du"/>
        <w:t/>
        <w:bookmarkEnd w:id="2296"/>
      </w:r>
      <w:r>
        <w:t>翻牌速度</w:t>
      </w:r>
      <w:bookmarkEnd w:id="2295"/>
    </w:p>
    <w:p>
      <w:pPr>
        <w:pStyle w:val="Para 01"/>
      </w:pPr>
      <w:r>
        <w:t>设置翻牌速度。</w:t>
      </w:r>
    </w:p>
    <w:p>
      <w:pPr>
        <w:pStyle w:val="Para 09"/>
      </w:pPr>
      <w:r>
        <w:t/>
      </w:r>
    </w:p>
    <w:p>
      <w:bookmarkStart w:id="2297" w:name="Yang_Shi_Shuo_Ming_34"/>
      <w:pPr>
        <w:pStyle w:val="Heading 2"/>
      </w:pPr>
      <w:r>
        <w:rPr>
          <w:rStyle w:val="Text5"/>
        </w:rPr>
        <w:bookmarkStart w:id="2298" w:name="Yang_Shi_Shuo_Ming_34"/>
        <w:t/>
        <w:bookmarkEnd w:id="2298"/>
      </w:r>
      <w:r>
        <w:t>样式说明</w:t>
      </w:r>
      <w:bookmarkEnd w:id="2297"/>
    </w:p>
    <w:p>
      <w:bookmarkStart w:id="2299" w:name="Bei_Jing_Yan_Se_25"/>
      <w:pPr>
        <w:pStyle w:val="Heading 3"/>
      </w:pPr>
      <w:r>
        <w:rPr>
          <w:rStyle w:val="Text5"/>
        </w:rPr>
        <w:bookmarkStart w:id="2300" w:name="Bei_Jing_Yan_Se_25"/>
        <w:t/>
        <w:bookmarkEnd w:id="2300"/>
      </w:r>
      <w:r>
        <w:t>背景颜色</w:t>
      </w:r>
      <w:bookmarkEnd w:id="2299"/>
    </w:p>
    <w:p>
      <w:pPr>
        <w:pStyle w:val="Para 01"/>
      </w:pPr>
      <w:r>
        <w:t>设置翻牌速度。</w:t>
      </w:r>
    </w:p>
    <w:p>
      <w:pPr>
        <w:pStyle w:val="Para 09"/>
      </w:pPr>
      <w:r>
        <w:t/>
      </w:r>
    </w:p>
    <w:p>
      <w:bookmarkStart w:id="2301" w:name="Zi_Ti_1"/>
      <w:pPr>
        <w:pStyle w:val="Heading 3"/>
      </w:pPr>
      <w:r>
        <w:rPr>
          <w:rStyle w:val="Text5"/>
        </w:rPr>
        <w:bookmarkStart w:id="2302" w:name="Zi_Ti_1"/>
        <w:t/>
        <w:bookmarkEnd w:id="2302"/>
      </w:r>
      <w:r>
        <w:t>字体</w:t>
      </w:r>
      <w:bookmarkEnd w:id="2301"/>
    </w:p>
    <w:p>
      <w:pPr>
        <w:pStyle w:val="Para 09"/>
      </w:pPr>
      <w:r>
        <w:t/>
      </w:r>
    </w:p>
    <w:p>
      <w:pPr>
        <w:numPr>
          <w:ilvl w:val="0"/>
          <w:numId w:val="340"/>
        </w:numPr>
        <w:pStyle w:val="Normal"/>
      </w:pPr>
      <w:r>
        <w:t>字体库：可设置字体类型；</w:t>
      </w:r>
    </w:p>
    <w:p>
      <w:pPr>
        <w:numPr>
          <w:ilvl w:val="0"/>
          <w:numId w:val="340"/>
        </w:numPr>
        <w:pStyle w:val="Normal"/>
      </w:pPr>
      <w:r>
        <w:t>字体大小：可设置文字的大小；</w:t>
      </w:r>
    </w:p>
    <w:p>
      <w:pPr>
        <w:numPr>
          <w:ilvl w:val="0"/>
          <w:numId w:val="340"/>
        </w:numPr>
        <w:pStyle w:val="Normal"/>
      </w:pPr>
      <w:r>
        <w:t>字体颜色：可设置文字的颜色；</w:t>
      </w:r>
    </w:p>
    <w:p>
      <w:pPr>
        <w:numPr>
          <w:ilvl w:val="0"/>
          <w:numId w:val="340"/>
        </w:numPr>
        <w:pStyle w:val="Normal"/>
      </w:pPr>
      <w:r>
        <w:t>字体样式：可设置文字加粗和斜体；</w:t>
      </w:r>
    </w:p>
    <w:p>
      <w:pPr>
        <w:numPr>
          <w:ilvl w:val="0"/>
          <w:numId w:val="340"/>
        </w:numPr>
        <w:pStyle w:val="Normal"/>
      </w:pPr>
      <w:r>
        <w:t>字体阴影：可设置是否开启字体阴影；</w:t>
      </w:r>
    </w:p>
    <w:p>
      <w:pPr>
        <w:numPr>
          <w:ilvl w:val="0"/>
          <w:numId w:val="340"/>
        </w:numPr>
        <w:pStyle w:val="Normal"/>
      </w:pPr>
      <w:r>
        <w:t>阴影颜色：可设置阴影的颜色；</w:t>
      </w:r>
    </w:p>
    <w:p>
      <w:pPr>
        <w:numPr>
          <w:ilvl w:val="0"/>
          <w:numId w:val="340"/>
        </w:numPr>
        <w:pStyle w:val="Normal"/>
      </w:pPr>
      <w:r>
        <w:t>阴影大小：可设置阴影的大小。</w:t>
      </w:r>
    </w:p>
    <w:p>
      <w:bookmarkStart w:id="2303" w:name="Bian_Kuang_1"/>
      <w:pPr>
        <w:pStyle w:val="Heading 3"/>
      </w:pPr>
      <w:r>
        <w:rPr>
          <w:rStyle w:val="Text5"/>
        </w:rPr>
        <w:bookmarkStart w:id="2304" w:name="Bian_Kuang_1"/>
        <w:t/>
        <w:bookmarkEnd w:id="2304"/>
      </w:r>
      <w:r>
        <w:t>边框</w:t>
      </w:r>
      <w:bookmarkEnd w:id="2303"/>
    </w:p>
    <w:p>
      <w:pPr>
        <w:pStyle w:val="Para 09"/>
      </w:pPr>
      <w:r>
        <w:t/>
      </w:r>
    </w:p>
    <w:p>
      <w:pPr>
        <w:numPr>
          <w:ilvl w:val="0"/>
          <w:numId w:val="341"/>
        </w:numPr>
        <w:pStyle w:val="Normal"/>
      </w:pPr>
      <w:r>
        <w:t>边框颜色：可设置每张牌边框的颜色；</w:t>
      </w:r>
    </w:p>
    <w:p>
      <w:pPr>
        <w:numPr>
          <w:ilvl w:val="0"/>
          <w:numId w:val="341"/>
        </w:numPr>
        <w:pStyle w:val="Normal"/>
      </w:pPr>
      <w:r>
        <w:t>边框类型：可设置边框的线体类型；</w:t>
      </w:r>
    </w:p>
    <w:p>
      <w:pPr>
        <w:numPr>
          <w:ilvl w:val="0"/>
          <w:numId w:val="341"/>
        </w:numPr>
        <w:pStyle w:val="Normal"/>
      </w:pPr>
      <w:r>
        <w:t>边框宽度：可设置边框的宽度；</w:t>
      </w:r>
    </w:p>
    <w:p>
      <w:pPr>
        <w:numPr>
          <w:ilvl w:val="0"/>
          <w:numId w:val="341"/>
        </w:numPr>
        <w:pStyle w:val="Normal"/>
      </w:pPr>
      <w:r>
        <w:t>边框圆角：可设置边框的圆角。</w:t>
      </w:r>
    </w:p>
    <w:p>
      <w:bookmarkStart w:id="2305" w:name="Shu_Ju_Shuo_Ming_30"/>
      <w:pPr>
        <w:pStyle w:val="Heading 2"/>
      </w:pPr>
      <w:r>
        <w:rPr>
          <w:rStyle w:val="Text5"/>
        </w:rPr>
        <w:bookmarkStart w:id="2306" w:name="Shu_Ju_Shuo_Ming_30"/>
        <w:t/>
        <w:bookmarkEnd w:id="2306"/>
      </w:r>
      <w:r>
        <w:t>数据说明</w:t>
      </w:r>
      <w:bookmarkEnd w:id="2305"/>
    </w:p>
    <w:p>
      <w:pPr>
        <w:pStyle w:val="Para 01"/>
      </w:pPr>
      <w:r>
        <w:t>数据结构：描述每一个数字字段的名称、映射、数据类型。</w:t>
      </w:r>
    </w:p>
    <w:p>
      <w:pPr>
        <w:pStyle w:val="Para 09"/>
      </w:pPr>
      <w:r>
        <w:t/>
      </w:r>
    </w:p>
    <w:p>
      <w:pPr>
        <w:numPr>
          <w:ilvl w:val="0"/>
          <w:numId w:val="342"/>
        </w:numPr>
        <w:pStyle w:val="Normal"/>
      </w:pPr>
      <w:r>
        <w:t>源数据：编辑json格式数据，如下图所示：</w:t>
      </w:r>
    </w:p>
    <w:p>
      <w:pPr>
        <w:pStyle w:val="Para 09"/>
      </w:pPr>
      <w:r>
        <w:t/>
      </w:r>
    </w:p>
    <w:p>
      <w:bookmarkStart w:id="2307" w:name="Jiao_Hu_Can_Shu_Shuo_Ming_48"/>
      <w:pPr>
        <w:pStyle w:val="Heading 2"/>
      </w:pPr>
      <w:r>
        <w:rPr>
          <w:rStyle w:val="Text5"/>
        </w:rPr>
        <w:bookmarkStart w:id="2308" w:name="Jiao_Hu_Can_Shu_Shuo_Ming_48"/>
        <w:t/>
        <w:bookmarkEnd w:id="2308"/>
      </w:r>
      <w:r>
        <w:t>交互参数说明</w:t>
      </w:r>
      <w:bookmarkEnd w:id="2307"/>
    </w:p>
    <w:p>
      <w:pPr>
        <w:pStyle w:val="Para 09"/>
      </w:pPr>
      <w:r>
        <w:t/>
      </w:r>
    </w:p>
    <w:p>
      <w:pPr>
        <w:numPr>
          <w:ilvl w:val="0"/>
          <w:numId w:val="343"/>
        </w:numPr>
        <w:pStyle w:val="Normal"/>
      </w:pPr>
      <w:r>
        <w:t>显示：设置组件显隐。</w:t>
      </w:r>
    </w:p>
    <w:p>
      <w:pPr>
        <w:numPr>
          <w:ilvl w:val="0"/>
          <w:numId w:val="343"/>
        </w:numPr>
        <w:pStyle w:val="Normal"/>
      </w:pPr>
      <w:r>
        <w:t>位置：设置组件位置。</w:t>
      </w:r>
    </w:p>
    <w:p>
      <w:pPr>
        <w:numPr>
          <w:ilvl w:val="0"/>
          <w:numId w:val="343"/>
        </w:numPr>
        <w:pStyle w:val="Normal"/>
      </w:pPr>
      <w:r>
        <w:t>尺寸：设置组件宽高。</w:t>
      </w:r>
    </w:p>
    <w:p>
      <w:bookmarkStart w:id="2309" w:name="Jiao_Hu_Shi_Jian_Shuo_Ming_48"/>
      <w:pPr>
        <w:pStyle w:val="Heading 2"/>
      </w:pPr>
      <w:r>
        <w:rPr>
          <w:rStyle w:val="Text5"/>
        </w:rPr>
        <w:bookmarkStart w:id="2310" w:name="Jiao_Hu_Shi_Jian_Shuo_Ming_48"/>
        <w:t/>
        <w:bookmarkEnd w:id="2310"/>
      </w:r>
      <w:r>
        <w:t>交互事件说明</w:t>
      </w:r>
      <w:bookmarkEnd w:id="2309"/>
    </w:p>
    <w:p>
      <w:pPr>
        <w:pStyle w:val="Para 09"/>
      </w:pPr>
      <w:r>
        <w:t/>
      </w:r>
    </w:p>
    <w:p>
      <w:pPr>
        <w:numPr>
          <w:ilvl w:val="0"/>
          <w:numId w:val="344"/>
        </w:numPr>
        <w:pStyle w:val="Normal"/>
      </w:pPr>
      <w:r>
        <w:t>点击事件：组件点击触发。</w:t>
      </w:r>
    </w:p>
    <w:p>
      <w:pPr>
        <w:numPr>
          <w:ilvl w:val="0"/>
          <w:numId w:val="344"/>
        </w:numPr>
        <w:pStyle w:val="Normal"/>
      </w:pPr>
      <w:r>
        <w:t>位置变更：组件位置发生改变后，触发位置变更。</w:t>
      </w:r>
    </w:p>
    <w:p>
      <w:pPr>
        <w:numPr>
          <w:ilvl w:val="0"/>
          <w:numId w:val="344"/>
        </w:numPr>
        <w:pStyle w:val="Normal"/>
      </w:pPr>
      <w:r>
        <w:t>尺寸变更：组件尺寸发生改变后，触发尺寸变更。</w:t>
      </w:r>
    </w:p>
    <w:p>
      <w:bookmarkStart w:id="2311" w:name="Dong_Hua_Shuo_Ming_48"/>
      <w:pPr>
        <w:pStyle w:val="Heading 2"/>
      </w:pPr>
      <w:r>
        <w:rPr>
          <w:rStyle w:val="Text5"/>
        </w:rPr>
        <w:bookmarkStart w:id="2312" w:name="Dong_Hua_Shuo_Ming_48"/>
        <w:t/>
        <w:bookmarkEnd w:id="2312"/>
      </w:r>
      <w:r>
        <w:t>动画说明</w:t>
      </w:r>
      <w:bookmarkEnd w:id="2311"/>
    </w:p>
    <w:p>
      <w:pPr>
        <w:pStyle w:val="Para 09"/>
      </w:pPr>
      <w:r>
        <w:t/>
      </w:r>
    </w:p>
    <w:p>
      <w:pPr>
        <w:numPr>
          <w:ilvl w:val="0"/>
          <w:numId w:val="345"/>
        </w:numPr>
        <w:pStyle w:val="Normal"/>
      </w:pPr>
      <w:r>
        <w:t>动画名称：可设置名称内容；</w:t>
      </w:r>
    </w:p>
    <w:p>
      <w:pPr>
        <w:numPr>
          <w:ilvl w:val="0"/>
          <w:numId w:val="345"/>
        </w:numPr>
        <w:pStyle w:val="Normal"/>
      </w:pPr>
      <w:r>
        <w:t>触发方式：可设置不同的触发动作触发动画；</w:t>
      </w:r>
    </w:p>
    <w:p>
      <w:pPr>
        <w:numPr>
          <w:ilvl w:val="0"/>
          <w:numId w:val="345"/>
        </w:numPr>
        <w:pStyle w:val="Normal"/>
      </w:pPr>
      <w:r>
        <w:t>动画类型：可选择不同的动画类型触发动画；</w:t>
      </w:r>
    </w:p>
    <w:p>
      <w:pPr>
        <w:numPr>
          <w:ilvl w:val="0"/>
          <w:numId w:val="345"/>
        </w:numPr>
        <w:pStyle w:val="Normal"/>
      </w:pPr>
      <w:r>
        <w:t>动作类型：可选择不同的动作类型触发动画；</w:t>
      </w:r>
    </w:p>
    <w:p>
      <w:pPr>
        <w:numPr>
          <w:ilvl w:val="0"/>
          <w:numId w:val="345"/>
        </w:numPr>
        <w:pStyle w:val="Normal"/>
      </w:pPr>
      <w:r>
        <w:t>运动方式：可选择不同的运动方式触发动画；</w:t>
      </w:r>
    </w:p>
    <w:p>
      <w:pPr>
        <w:numPr>
          <w:ilvl w:val="0"/>
          <w:numId w:val="345"/>
        </w:numPr>
        <w:pStyle w:val="Normal"/>
      </w:pPr>
      <w:r>
        <w:t>延迟播放：可设置延迟动画多长时间后触发动画；</w:t>
      </w:r>
    </w:p>
    <w:p>
      <w:pPr>
        <w:numPr>
          <w:ilvl w:val="0"/>
          <w:numId w:val="345"/>
        </w:numPr>
        <w:pStyle w:val="Normal"/>
      </w:pPr>
      <w:r>
        <w:t>动画时长：可设置动画的运动时间；</w:t>
      </w:r>
    </w:p>
    <w:p>
      <w:pPr>
        <w:numPr>
          <w:ilvl w:val="0"/>
          <w:numId w:val="345"/>
        </w:numPr>
        <w:pStyle w:val="Normal"/>
      </w:pPr>
      <w:r>
        <w:t>重复播放：可设置重复播放的方式；</w:t>
      </w:r>
    </w:p>
    <w:p>
      <w:pPr>
        <w:numPr>
          <w:ilvl w:val="0"/>
          <w:numId w:val="345"/>
        </w:numPr>
        <w:pStyle w:val="Normal"/>
      </w:pPr>
      <w:r>
        <w:t>重复次数：重复播放 方式选择重复后，可设置重复次数，指改动画重复的次数；</w:t>
      </w:r>
    </w:p>
    <w:p>
      <w:pPr>
        <w:numPr>
          <w:ilvl w:val="0"/>
          <w:numId w:val="345"/>
        </w:numPr>
        <w:pStyle w:val="Normal"/>
      </w:pPr>
      <w:r>
        <w:t>运动行为：可选择不同的运动方式；</w:t>
      </w:r>
    </w:p>
    <w:p>
      <w:pPr>
        <w:numPr>
          <w:ilvl w:val="0"/>
          <w:numId w:val="345"/>
        </w:numPr>
        <w:pStyle w:val="Normal"/>
      </w:pPr>
      <w:r>
        <w:t>结束状态：可选择不同结束状态的方式。</w:t>
      </w:r>
    </w:p>
    <w:p>
      <w:pPr>
        <w:pStyle w:val="Para 06"/>
      </w:pPr>
      <w:r>
        <w:t xml:space="preserve"> </w:t>
      </w:r>
    </w:p>
    <w:p>
      <w:bookmarkStart w:id="2313" w:name="Top_of_669_html"/>
      <w:pPr>
        <w:pStyle w:val="Heading 1"/>
        <w:pageBreakBefore w:val="on"/>
      </w:pPr>
      <w:r>
        <w:t>多行文本</w:t>
      </w:r>
      <w:bookmarkEnd w:id="2313"/>
    </w:p>
    <w:p>
      <w:bookmarkStart w:id="2314" w:name="Ji_Ben_Gai_Nian__Duo_Xing_Wen_Be"/>
      <w:pPr>
        <w:pStyle w:val="Para 06"/>
      </w:pPr>
      <w:r>
        <w:t/>
      </w:r>
      <w:bookmarkEnd w:id="2314"/>
    </w:p>
    <w:p>
      <w:bookmarkStart w:id="2315" w:name="Ji_Ben_Gai_Nian_47"/>
      <w:pPr>
        <w:pStyle w:val="Heading 2"/>
      </w:pPr>
      <w:r>
        <w:rPr>
          <w:rStyle w:val="Text5"/>
        </w:rPr>
        <w:bookmarkStart w:id="2316" w:name="Ji_Ben_Gai_Nian_47"/>
        <w:t/>
        <w:bookmarkEnd w:id="2316"/>
      </w:r>
      <w:r>
        <w:t>基本概念</w:t>
      </w:r>
      <w:bookmarkEnd w:id="2315"/>
    </w:p>
    <w:p>
      <w:pPr>
        <w:numPr>
          <w:ilvl w:val="0"/>
          <w:numId w:val="346"/>
        </w:numPr>
        <w:pStyle w:val="Normal"/>
      </w:pPr>
      <w:r>
        <w:rPr>
          <w:rStyle w:val="Text0"/>
        </w:rPr>
        <w:t>多行文本</w:t>
      </w:r>
      <w:r>
        <w:t>，如下图所示：</w:t>
      </w:r>
    </w:p>
    <w:p>
      <w:pPr>
        <w:pStyle w:val="Para 09"/>
      </w:pPr>
      <w:r>
        <w:t/>
      </w:r>
    </w:p>
    <w:p>
      <w:bookmarkStart w:id="2317" w:name="Shu_Xing_Shuo_Ming_49"/>
      <w:pPr>
        <w:pStyle w:val="Heading 2"/>
      </w:pPr>
      <w:r>
        <w:rPr>
          <w:rStyle w:val="Text5"/>
        </w:rPr>
        <w:bookmarkStart w:id="2318" w:name="Shu_Xing_Shuo_Ming_49"/>
        <w:t/>
        <w:bookmarkEnd w:id="2318"/>
      </w:r>
      <w:r>
        <w:t>属性说明</w:t>
      </w:r>
      <w:bookmarkEnd w:id="2317"/>
    </w:p>
    <w:p>
      <w:pPr>
        <w:pStyle w:val="Para 09"/>
      </w:pPr>
      <w:r>
        <w:t/>
      </w:r>
    </w:p>
    <w:p>
      <w:bookmarkStart w:id="2319" w:name="Zu_Jian_Ming_Cheng_49"/>
      <w:pPr>
        <w:pStyle w:val="Heading 3"/>
      </w:pPr>
      <w:r>
        <w:rPr>
          <w:rStyle w:val="Text5"/>
        </w:rPr>
        <w:bookmarkStart w:id="2320" w:name="Zu_Jian_Ming_Cheng_49"/>
        <w:t/>
        <w:bookmarkEnd w:id="2320"/>
      </w:r>
      <w:r>
        <w:t>组件名称</w:t>
      </w:r>
      <w:bookmarkEnd w:id="2319"/>
    </w:p>
    <w:p>
      <w:pPr>
        <w:pStyle w:val="Para 01"/>
      </w:pPr>
      <w:r>
        <w:t>设置组件名称，用于在图层中显示组件的名称。</w:t>
      </w:r>
    </w:p>
    <w:p>
      <w:pPr>
        <w:pStyle w:val="Para 09"/>
      </w:pPr>
      <w:r>
        <w:t/>
      </w:r>
    </w:p>
    <w:p>
      <w:bookmarkStart w:id="2321" w:name="Zu_Jian_Chi_Cun_49"/>
      <w:pPr>
        <w:pStyle w:val="Heading 3"/>
      </w:pPr>
      <w:r>
        <w:rPr>
          <w:rStyle w:val="Text5"/>
        </w:rPr>
        <w:bookmarkStart w:id="2322" w:name="Zu_Jian_Chi_Cun_49"/>
        <w:t/>
        <w:bookmarkEnd w:id="2322"/>
      </w:r>
      <w:r>
        <w:t>组件尺寸</w:t>
      </w:r>
      <w:bookmarkEnd w:id="2321"/>
    </w:p>
    <w:p>
      <w:pPr>
        <w:pStyle w:val="Para 01"/>
      </w:pPr>
      <w:r>
        <w:t>设置组件的宽度和高度，单位为 px。</w:t>
      </w:r>
    </w:p>
    <w:p>
      <w:pPr>
        <w:pStyle w:val="Para 09"/>
      </w:pPr>
      <w:r>
        <w:t/>
      </w:r>
    </w:p>
    <w:p>
      <w:bookmarkStart w:id="2323" w:name="Zu_Jian_Wei_Zhi_49"/>
      <w:pPr>
        <w:pStyle w:val="Heading 3"/>
      </w:pPr>
      <w:r>
        <w:rPr>
          <w:rStyle w:val="Text5"/>
        </w:rPr>
        <w:bookmarkStart w:id="2324" w:name="Zu_Jian_Wei_Zhi_49"/>
        <w:t/>
        <w:bookmarkEnd w:id="2324"/>
      </w:r>
      <w:r>
        <w:t>组件位置</w:t>
      </w:r>
      <w:bookmarkEnd w:id="2323"/>
    </w:p>
    <w:p>
      <w:pPr>
        <w:pStyle w:val="Para 01"/>
      </w:pPr>
      <w:r>
        <w:t>设置组件在大屏中的位置，通过横纵坐标来定义，单位为 px。</w:t>
      </w:r>
    </w:p>
    <w:p>
      <w:pPr>
        <w:pStyle w:val="Para 09"/>
      </w:pPr>
      <w:r>
        <w:t/>
      </w:r>
    </w:p>
    <w:p>
      <w:bookmarkStart w:id="2325" w:name="Bu_Tou_Ming_Du_49"/>
      <w:pPr>
        <w:pStyle w:val="Heading 3"/>
      </w:pPr>
      <w:r>
        <w:rPr>
          <w:rStyle w:val="Text5"/>
        </w:rPr>
        <w:bookmarkStart w:id="2326" w:name="Bu_Tou_Ming_Du_49"/>
        <w:t/>
        <w:bookmarkEnd w:id="2326"/>
      </w:r>
      <w:r>
        <w:t>不透明度</w:t>
      </w:r>
      <w:bookmarkEnd w:id="2325"/>
    </w:p>
    <w:p>
      <w:pPr>
        <w:pStyle w:val="Para 01"/>
      </w:pPr>
      <w:r>
        <w:t>设置组件不透明度。</w:t>
      </w:r>
    </w:p>
    <w:p>
      <w:pPr>
        <w:pStyle w:val="Para 09"/>
      </w:pPr>
      <w:r>
        <w:t/>
      </w:r>
    </w:p>
    <w:p>
      <w:bookmarkStart w:id="2327" w:name="Xuan_Zhuan_49"/>
      <w:pPr>
        <w:pStyle w:val="Heading 3"/>
      </w:pPr>
      <w:r>
        <w:rPr>
          <w:rStyle w:val="Text5"/>
        </w:rPr>
        <w:bookmarkStart w:id="2328" w:name="Xuan_Zhuan_49"/>
        <w:t/>
        <w:bookmarkEnd w:id="2328"/>
      </w:r>
      <w:r>
        <w:t>旋转</w:t>
      </w:r>
      <w:bookmarkEnd w:id="2327"/>
    </w:p>
    <w:p>
      <w:pPr>
        <w:pStyle w:val="Para 01"/>
      </w:pPr>
      <w:r>
        <w:t>设置组件在图层中的旋转角度。</w:t>
      </w:r>
    </w:p>
    <w:p>
      <w:pPr>
        <w:pStyle w:val="Para 09"/>
      </w:pPr>
      <w:r>
        <w:t/>
      </w:r>
    </w:p>
    <w:p>
      <w:bookmarkStart w:id="2329" w:name="Nei_Rong_3"/>
      <w:pPr>
        <w:pStyle w:val="Heading 3"/>
      </w:pPr>
      <w:r>
        <w:rPr>
          <w:rStyle w:val="Text5"/>
        </w:rPr>
        <w:bookmarkStart w:id="2330" w:name="Nei_Rong_3"/>
        <w:t/>
        <w:bookmarkEnd w:id="2330"/>
      </w:r>
      <w:r>
        <w:t>内容</w:t>
      </w:r>
      <w:bookmarkEnd w:id="2329"/>
    </w:p>
    <w:p>
      <w:pPr>
        <w:pStyle w:val="Para 01"/>
      </w:pPr>
      <w:r>
        <w:t>设置组件的文字内容。</w:t>
      </w:r>
    </w:p>
    <w:p>
      <w:pPr>
        <w:pStyle w:val="Para 09"/>
      </w:pPr>
      <w:r>
        <w:t/>
      </w:r>
    </w:p>
    <w:p>
      <w:bookmarkStart w:id="2331" w:name="Dui_Qi_Fang_Shi_2"/>
      <w:pPr>
        <w:pStyle w:val="Heading 3"/>
      </w:pPr>
      <w:r>
        <w:rPr>
          <w:rStyle w:val="Text5"/>
        </w:rPr>
        <w:bookmarkStart w:id="2332" w:name="Dui_Qi_Fang_Shi_2"/>
        <w:t/>
        <w:bookmarkEnd w:id="2332"/>
      </w:r>
      <w:r>
        <w:t>对齐方式</w:t>
      </w:r>
      <w:bookmarkEnd w:id="2331"/>
    </w:p>
    <w:p>
      <w:pPr>
        <w:pStyle w:val="Para 01"/>
      </w:pPr>
      <w:r>
        <w:t>设置标题文字对齐方式。</w:t>
      </w:r>
    </w:p>
    <w:p>
      <w:pPr>
        <w:pStyle w:val="Para 09"/>
      </w:pPr>
      <w:r>
        <w:t/>
      </w:r>
    </w:p>
    <w:p>
      <w:bookmarkStart w:id="2333" w:name="Wen_Zi_Jian_Ju_1"/>
      <w:pPr>
        <w:pStyle w:val="Heading 3"/>
      </w:pPr>
      <w:r>
        <w:rPr>
          <w:rStyle w:val="Text5"/>
        </w:rPr>
        <w:bookmarkStart w:id="2334" w:name="Wen_Zi_Jian_Ju_1"/>
        <w:t/>
        <w:bookmarkEnd w:id="2334"/>
      </w:r>
      <w:r>
        <w:t>文字间距</w:t>
      </w:r>
      <w:bookmarkEnd w:id="2333"/>
    </w:p>
    <w:p>
      <w:pPr>
        <w:pStyle w:val="Para 01"/>
      </w:pPr>
      <w:r>
        <w:t>设置标题文字间距。</w:t>
      </w:r>
    </w:p>
    <w:p>
      <w:pPr>
        <w:pStyle w:val="Para 09"/>
      </w:pPr>
      <w:r>
        <w:t/>
      </w:r>
    </w:p>
    <w:p>
      <w:bookmarkStart w:id="2335" w:name="Yang_Shi_Shuo_Ming_35"/>
      <w:pPr>
        <w:pStyle w:val="Heading 2"/>
      </w:pPr>
      <w:r>
        <w:rPr>
          <w:rStyle w:val="Text5"/>
        </w:rPr>
        <w:bookmarkStart w:id="2336" w:name="Yang_Shi_Shuo_Ming_35"/>
        <w:t/>
        <w:bookmarkEnd w:id="2336"/>
      </w:r>
      <w:r>
        <w:t>样式说明</w:t>
      </w:r>
      <w:bookmarkEnd w:id="2335"/>
    </w:p>
    <w:p>
      <w:pPr>
        <w:pStyle w:val="Para 09"/>
      </w:pPr>
      <w:r>
        <w:t/>
      </w:r>
    </w:p>
    <w:p>
      <w:bookmarkStart w:id="2337" w:name="Zi_Ti_Ku_5"/>
      <w:pPr>
        <w:pStyle w:val="Heading 3"/>
      </w:pPr>
      <w:r>
        <w:rPr>
          <w:rStyle w:val="Text5"/>
        </w:rPr>
        <w:bookmarkStart w:id="2338" w:name="Zi_Ti_Ku_5"/>
        <w:t/>
        <w:bookmarkEnd w:id="2338"/>
      </w:r>
      <w:r>
        <w:t>字体库</w:t>
      </w:r>
      <w:bookmarkEnd w:id="2337"/>
    </w:p>
    <w:p>
      <w:pPr>
        <w:pStyle w:val="Para 01"/>
      </w:pPr>
      <w:r>
        <w:t>可选择标题文字字体。</w:t>
      </w:r>
    </w:p>
    <w:p>
      <w:pPr>
        <w:pStyle w:val="Para 09"/>
      </w:pPr>
      <w:r>
        <w:t/>
      </w:r>
    </w:p>
    <w:p>
      <w:bookmarkStart w:id="2339" w:name="Zi_Ti_Da_Xiao_12"/>
      <w:pPr>
        <w:pStyle w:val="Heading 3"/>
      </w:pPr>
      <w:r>
        <w:rPr>
          <w:rStyle w:val="Text5"/>
        </w:rPr>
        <w:bookmarkStart w:id="2340" w:name="Zi_Ti_Da_Xiao_12"/>
        <w:t/>
        <w:bookmarkEnd w:id="2340"/>
      </w:r>
      <w:r>
        <w:t>字体大小</w:t>
      </w:r>
      <w:bookmarkEnd w:id="2339"/>
    </w:p>
    <w:p>
      <w:pPr>
        <w:pStyle w:val="Para 01"/>
      </w:pPr>
      <w:r>
        <w:t>可选择或调整标题文字大小。</w:t>
      </w:r>
    </w:p>
    <w:p>
      <w:pPr>
        <w:pStyle w:val="Para 09"/>
      </w:pPr>
      <w:r>
        <w:t/>
      </w:r>
    </w:p>
    <w:p>
      <w:bookmarkStart w:id="2341" w:name="Zi_Ti_Yan_Se_11"/>
      <w:pPr>
        <w:pStyle w:val="Heading 3"/>
      </w:pPr>
      <w:r>
        <w:rPr>
          <w:rStyle w:val="Text5"/>
        </w:rPr>
        <w:bookmarkStart w:id="2342" w:name="Zi_Ti_Yan_Se_11"/>
        <w:t/>
        <w:bookmarkEnd w:id="2342"/>
      </w:r>
      <w:r>
        <w:t>字体颜色</w:t>
      </w:r>
      <w:bookmarkEnd w:id="2341"/>
    </w:p>
    <w:p>
      <w:pPr>
        <w:pStyle w:val="Para 01"/>
      </w:pPr>
      <w:r>
        <w:t>设置标题文字颜色与透明度。</w:t>
      </w:r>
    </w:p>
    <w:p>
      <w:pPr>
        <w:pStyle w:val="Para 09"/>
      </w:pPr>
      <w:r>
        <w:t/>
      </w:r>
    </w:p>
    <w:p>
      <w:bookmarkStart w:id="2343" w:name="Zi_Ti_Yang_Shi_6"/>
      <w:pPr>
        <w:pStyle w:val="Heading 3"/>
      </w:pPr>
      <w:r>
        <w:rPr>
          <w:rStyle w:val="Text5"/>
        </w:rPr>
        <w:bookmarkStart w:id="2344" w:name="Zi_Ti_Yang_Shi_6"/>
        <w:t/>
        <w:bookmarkEnd w:id="2344"/>
      </w:r>
      <w:r>
        <w:t>字体样式</w:t>
      </w:r>
      <w:bookmarkEnd w:id="2343"/>
    </w:p>
    <w:p>
      <w:pPr>
        <w:pStyle w:val="Para 01"/>
      </w:pPr>
      <w:r>
        <w:t>设置标题文字是否为粗体与斜体。</w:t>
      </w:r>
    </w:p>
    <w:p>
      <w:pPr>
        <w:pStyle w:val="Para 09"/>
      </w:pPr>
      <w:r>
        <w:t/>
      </w:r>
    </w:p>
    <w:p>
      <w:bookmarkStart w:id="2345" w:name="Zi_Ti_Yin_Ying_2"/>
      <w:pPr>
        <w:pStyle w:val="Heading 3"/>
      </w:pPr>
      <w:r>
        <w:rPr>
          <w:rStyle w:val="Text5"/>
        </w:rPr>
        <w:bookmarkStart w:id="2346" w:name="Zi_Ti_Yin_Ying_2"/>
        <w:t/>
        <w:bookmarkEnd w:id="2346"/>
      </w:r>
      <w:r>
        <w:t>字体阴影</w:t>
      </w:r>
      <w:bookmarkEnd w:id="2345"/>
    </w:p>
    <w:p>
      <w:pPr>
        <w:pStyle w:val="Para 01"/>
      </w:pPr>
      <w:r>
        <w:t>设置标题文字阴影是否开启。</w:t>
      </w:r>
    </w:p>
    <w:p>
      <w:pPr>
        <w:pStyle w:val="Para 01"/>
      </w:pPr>
      <w:r>
        <w:t>开启后可设置阴影颜色与阴影大小。</w:t>
      </w:r>
    </w:p>
    <w:p>
      <w:pPr>
        <w:pStyle w:val="Para 09"/>
      </w:pPr>
      <w:r>
        <w:t/>
      </w:r>
    </w:p>
    <w:p>
      <w:bookmarkStart w:id="2347" w:name="Duan_Luo_Suo_Jin"/>
      <w:pPr>
        <w:pStyle w:val="Heading 3"/>
      </w:pPr>
      <w:r>
        <w:rPr>
          <w:rStyle w:val="Text5"/>
        </w:rPr>
        <w:bookmarkStart w:id="2348" w:name="Duan_Luo_Suo_Jin"/>
        <w:t/>
        <w:bookmarkEnd w:id="2348"/>
      </w:r>
      <w:r>
        <w:t>段落缩进</w:t>
      </w:r>
      <w:bookmarkEnd w:id="2347"/>
    </w:p>
    <w:p>
      <w:pPr>
        <w:pStyle w:val="Para 01"/>
      </w:pPr>
      <w:r>
        <w:t>设置文字缩进。</w:t>
      </w:r>
    </w:p>
    <w:p>
      <w:pPr>
        <w:pStyle w:val="Para 09"/>
      </w:pPr>
      <w:r>
        <w:t/>
      </w:r>
    </w:p>
    <w:p>
      <w:bookmarkStart w:id="2349" w:name="Duan_Luo_Xing_Gao"/>
      <w:pPr>
        <w:pStyle w:val="Heading 3"/>
      </w:pPr>
      <w:r>
        <w:rPr>
          <w:rStyle w:val="Text5"/>
        </w:rPr>
        <w:bookmarkStart w:id="2350" w:name="Duan_Luo_Xing_Gao"/>
        <w:t/>
        <w:bookmarkEnd w:id="2350"/>
      </w:r>
      <w:r>
        <w:t>段落行高</w:t>
      </w:r>
      <w:bookmarkEnd w:id="2349"/>
    </w:p>
    <w:p>
      <w:pPr>
        <w:pStyle w:val="Para 01"/>
      </w:pPr>
      <w:r>
        <w:t>设置每行文字所占的高度。</w:t>
      </w:r>
    </w:p>
    <w:p>
      <w:pPr>
        <w:pStyle w:val="Para 09"/>
      </w:pPr>
      <w:r>
        <w:t/>
      </w:r>
    </w:p>
    <w:p>
      <w:bookmarkStart w:id="2351" w:name="Jiao_Hu_Can_Shu_Shuo_Ming_49"/>
      <w:pPr>
        <w:pStyle w:val="Heading 2"/>
      </w:pPr>
      <w:r>
        <w:rPr>
          <w:rStyle w:val="Text5"/>
        </w:rPr>
        <w:bookmarkStart w:id="2352" w:name="Jiao_Hu_Can_Shu_Shuo_Ming_49"/>
        <w:t/>
        <w:bookmarkEnd w:id="2352"/>
      </w:r>
      <w:r>
        <w:t>交互参数说明</w:t>
      </w:r>
      <w:bookmarkEnd w:id="2351"/>
    </w:p>
    <w:p>
      <w:pPr>
        <w:pStyle w:val="Para 09"/>
      </w:pPr>
      <w:r>
        <w:t/>
      </w:r>
    </w:p>
    <w:p>
      <w:pPr>
        <w:numPr>
          <w:ilvl w:val="0"/>
          <w:numId w:val="347"/>
        </w:numPr>
        <w:pStyle w:val="Normal"/>
      </w:pPr>
      <w:r>
        <w:t>显示：设置组件显隐。</w:t>
      </w:r>
    </w:p>
    <w:p>
      <w:pPr>
        <w:numPr>
          <w:ilvl w:val="0"/>
          <w:numId w:val="347"/>
        </w:numPr>
        <w:pStyle w:val="Normal"/>
      </w:pPr>
      <w:r>
        <w:t>位置：设置组件位置。</w:t>
      </w:r>
    </w:p>
    <w:p>
      <w:pPr>
        <w:numPr>
          <w:ilvl w:val="0"/>
          <w:numId w:val="347"/>
        </w:numPr>
        <w:pStyle w:val="Normal"/>
      </w:pPr>
      <w:r>
        <w:t>尺寸：设置组件宽高。</w:t>
      </w:r>
    </w:p>
    <w:p>
      <w:pPr>
        <w:numPr>
          <w:ilvl w:val="0"/>
          <w:numId w:val="347"/>
        </w:numPr>
        <w:pStyle w:val="Normal"/>
      </w:pPr>
      <w:r>
        <w:t>输入值：设置组件输入值。</w:t>
      </w:r>
    </w:p>
    <w:p>
      <w:bookmarkStart w:id="2353" w:name="Jiao_Hu_Shi_Jian_Shuo_Ming_49"/>
      <w:pPr>
        <w:pStyle w:val="Heading 2"/>
      </w:pPr>
      <w:r>
        <w:rPr>
          <w:rStyle w:val="Text5"/>
        </w:rPr>
        <w:bookmarkStart w:id="2354" w:name="Jiao_Hu_Shi_Jian_Shuo_Ming_49"/>
        <w:t/>
        <w:bookmarkEnd w:id="2354"/>
      </w:r>
      <w:r>
        <w:t>交互事件说明</w:t>
      </w:r>
      <w:bookmarkEnd w:id="2353"/>
    </w:p>
    <w:p>
      <w:pPr>
        <w:pStyle w:val="Para 09"/>
      </w:pPr>
      <w:r>
        <w:t/>
      </w:r>
    </w:p>
    <w:p>
      <w:pPr>
        <w:numPr>
          <w:ilvl w:val="0"/>
          <w:numId w:val="348"/>
        </w:numPr>
        <w:pStyle w:val="Normal"/>
      </w:pPr>
      <w:r>
        <w:t>点击事件：组件点击触发。</w:t>
      </w:r>
    </w:p>
    <w:p>
      <w:pPr>
        <w:numPr>
          <w:ilvl w:val="0"/>
          <w:numId w:val="348"/>
        </w:numPr>
        <w:pStyle w:val="Normal"/>
      </w:pPr>
      <w:r>
        <w:t>位置变更：组件位置发生改变后，触发位置变更。</w:t>
      </w:r>
    </w:p>
    <w:p>
      <w:pPr>
        <w:numPr>
          <w:ilvl w:val="0"/>
          <w:numId w:val="348"/>
        </w:numPr>
        <w:pStyle w:val="Normal"/>
      </w:pPr>
      <w:r>
        <w:t>尺寸变更：组件尺寸发生改变后，触发尺寸变更。</w:t>
      </w:r>
    </w:p>
    <w:p>
      <w:bookmarkStart w:id="2355" w:name="Dong_Hua_Shuo_Ming_49"/>
      <w:pPr>
        <w:pStyle w:val="Heading 2"/>
      </w:pPr>
      <w:r>
        <w:rPr>
          <w:rStyle w:val="Text5"/>
        </w:rPr>
        <w:bookmarkStart w:id="2356" w:name="Dong_Hua_Shuo_Ming_49"/>
        <w:t/>
        <w:bookmarkEnd w:id="2356"/>
      </w:r>
      <w:r>
        <w:t>动画说明</w:t>
      </w:r>
      <w:bookmarkEnd w:id="2355"/>
    </w:p>
    <w:p>
      <w:pPr>
        <w:pStyle w:val="Para 09"/>
      </w:pPr>
      <w:r>
        <w:t/>
      </w:r>
    </w:p>
    <w:p>
      <w:pPr>
        <w:numPr>
          <w:ilvl w:val="0"/>
          <w:numId w:val="349"/>
        </w:numPr>
        <w:pStyle w:val="Normal"/>
      </w:pPr>
      <w:r>
        <w:t>动画名称：可设置名称内容；</w:t>
      </w:r>
    </w:p>
    <w:p>
      <w:pPr>
        <w:numPr>
          <w:ilvl w:val="0"/>
          <w:numId w:val="349"/>
        </w:numPr>
        <w:pStyle w:val="Normal"/>
      </w:pPr>
      <w:r>
        <w:t>触发方式：可设置不同的触发动作触发动画；</w:t>
      </w:r>
    </w:p>
    <w:p>
      <w:pPr>
        <w:numPr>
          <w:ilvl w:val="0"/>
          <w:numId w:val="349"/>
        </w:numPr>
        <w:pStyle w:val="Normal"/>
      </w:pPr>
      <w:r>
        <w:t>动画类型：可选择不同的动画类型触发动画；</w:t>
      </w:r>
    </w:p>
    <w:p>
      <w:pPr>
        <w:numPr>
          <w:ilvl w:val="0"/>
          <w:numId w:val="349"/>
        </w:numPr>
        <w:pStyle w:val="Normal"/>
      </w:pPr>
      <w:r>
        <w:t>动作类型：可选择不同的动作类型触发动画；</w:t>
      </w:r>
    </w:p>
    <w:p>
      <w:pPr>
        <w:numPr>
          <w:ilvl w:val="0"/>
          <w:numId w:val="349"/>
        </w:numPr>
        <w:pStyle w:val="Normal"/>
      </w:pPr>
      <w:r>
        <w:t>运动方式：可选择不同的运动方式触发动画；</w:t>
      </w:r>
    </w:p>
    <w:p>
      <w:pPr>
        <w:numPr>
          <w:ilvl w:val="0"/>
          <w:numId w:val="349"/>
        </w:numPr>
        <w:pStyle w:val="Normal"/>
      </w:pPr>
      <w:r>
        <w:t>延迟播放：可设置延迟动画多长时间后触发动画；</w:t>
      </w:r>
    </w:p>
    <w:p>
      <w:pPr>
        <w:numPr>
          <w:ilvl w:val="0"/>
          <w:numId w:val="349"/>
        </w:numPr>
        <w:pStyle w:val="Normal"/>
      </w:pPr>
      <w:r>
        <w:t>动画时长：可设置动画的运动时间；</w:t>
      </w:r>
    </w:p>
    <w:p>
      <w:pPr>
        <w:numPr>
          <w:ilvl w:val="0"/>
          <w:numId w:val="349"/>
        </w:numPr>
        <w:pStyle w:val="Normal"/>
      </w:pPr>
      <w:r>
        <w:t>重复播放：可设置重复播放的方式；</w:t>
      </w:r>
    </w:p>
    <w:p>
      <w:pPr>
        <w:numPr>
          <w:ilvl w:val="0"/>
          <w:numId w:val="349"/>
        </w:numPr>
        <w:pStyle w:val="Normal"/>
      </w:pPr>
      <w:r>
        <w:t>重复次数：重复播放 方式选择重复后，可设置重复次数，指改动画重复的次数；</w:t>
      </w:r>
    </w:p>
    <w:p>
      <w:pPr>
        <w:numPr>
          <w:ilvl w:val="0"/>
          <w:numId w:val="349"/>
        </w:numPr>
        <w:pStyle w:val="Normal"/>
      </w:pPr>
      <w:r>
        <w:t>运动行为：可选择不同的运动方式；</w:t>
      </w:r>
    </w:p>
    <w:p>
      <w:pPr>
        <w:numPr>
          <w:ilvl w:val="0"/>
          <w:numId w:val="349"/>
        </w:numPr>
        <w:pStyle w:val="Normal"/>
      </w:pPr>
      <w:r>
        <w:t>结束状态：可选择不同结束状态的方式。</w:t>
      </w:r>
    </w:p>
    <w:p>
      <w:pPr>
        <w:pStyle w:val="Para 06"/>
      </w:pPr>
      <w:r>
        <w:t xml:space="preserve"> </w:t>
      </w:r>
    </w:p>
    <w:p>
      <w:bookmarkStart w:id="2357" w:name="Top_of_671_html"/>
      <w:pPr>
        <w:pStyle w:val="Heading 1"/>
        <w:pageBreakBefore w:val="on"/>
      </w:pPr>
      <w:r>
        <w:t>统计数值</w:t>
      </w:r>
      <w:bookmarkEnd w:id="2357"/>
    </w:p>
    <w:p>
      <w:bookmarkStart w:id="2358" w:name="Ji_Ben_Gai_Nian__Tong_Ji_Shu_Zhi"/>
      <w:pPr>
        <w:pStyle w:val="Para 06"/>
      </w:pPr>
      <w:r>
        <w:t/>
      </w:r>
      <w:bookmarkEnd w:id="2358"/>
    </w:p>
    <w:p>
      <w:bookmarkStart w:id="2359" w:name="Ji_Ben_Gai_Nian_48"/>
      <w:pPr>
        <w:pStyle w:val="Heading 2"/>
      </w:pPr>
      <w:r>
        <w:rPr>
          <w:rStyle w:val="Text5"/>
        </w:rPr>
        <w:bookmarkStart w:id="2360" w:name="Ji_Ben_Gai_Nian_48"/>
        <w:t/>
        <w:bookmarkEnd w:id="2360"/>
      </w:r>
      <w:r>
        <w:t>基本概念</w:t>
      </w:r>
      <w:bookmarkEnd w:id="2359"/>
    </w:p>
    <w:p>
      <w:pPr>
        <w:numPr>
          <w:ilvl w:val="0"/>
          <w:numId w:val="350"/>
        </w:numPr>
        <w:pStyle w:val="Normal"/>
      </w:pPr>
      <w:r>
        <w:rPr>
          <w:rStyle w:val="Text0"/>
        </w:rPr>
        <w:t>统计数值</w:t>
      </w:r>
      <w:r>
        <w:t>，如下图所示：</w:t>
      </w:r>
    </w:p>
    <w:p>
      <w:pPr>
        <w:pStyle w:val="Para 09"/>
      </w:pPr>
      <w:r>
        <w:t/>
      </w:r>
    </w:p>
    <w:p>
      <w:bookmarkStart w:id="2361" w:name="Shu_Xing_Shuo_Ming_50"/>
      <w:pPr>
        <w:pStyle w:val="Heading 2"/>
      </w:pPr>
      <w:r>
        <w:rPr>
          <w:rStyle w:val="Text5"/>
        </w:rPr>
        <w:bookmarkStart w:id="2362" w:name="Shu_Xing_Shuo_Ming_50"/>
        <w:t/>
        <w:bookmarkEnd w:id="2362"/>
      </w:r>
      <w:r>
        <w:t>属性说明</w:t>
      </w:r>
      <w:bookmarkEnd w:id="2361"/>
    </w:p>
    <w:p>
      <w:pPr>
        <w:pStyle w:val="Para 09"/>
      </w:pPr>
      <w:r>
        <w:t/>
      </w:r>
    </w:p>
    <w:p>
      <w:pPr>
        <w:pStyle w:val="Para 09"/>
      </w:pPr>
      <w:r>
        <w:t/>
      </w:r>
    </w:p>
    <w:p>
      <w:bookmarkStart w:id="2363" w:name="Zu_Jian_Ming_Cheng_50"/>
      <w:pPr>
        <w:pStyle w:val="Heading 3"/>
      </w:pPr>
      <w:r>
        <w:rPr>
          <w:rStyle w:val="Text5"/>
        </w:rPr>
        <w:bookmarkStart w:id="2364" w:name="Zu_Jian_Ming_Cheng_50"/>
        <w:t/>
        <w:bookmarkEnd w:id="2364"/>
      </w:r>
      <w:r>
        <w:t>组件名称</w:t>
      </w:r>
      <w:bookmarkEnd w:id="2363"/>
    </w:p>
    <w:p>
      <w:pPr>
        <w:pStyle w:val="Para 01"/>
      </w:pPr>
      <w:r>
        <w:t>设置组件名称，用于在图层中显示组件的名称。</w:t>
      </w:r>
    </w:p>
    <w:p>
      <w:pPr>
        <w:pStyle w:val="Para 09"/>
      </w:pPr>
      <w:r>
        <w:t/>
      </w:r>
    </w:p>
    <w:p>
      <w:bookmarkStart w:id="2365" w:name="Zu_Jian_Chi_Cun_50"/>
      <w:pPr>
        <w:pStyle w:val="Heading 3"/>
      </w:pPr>
      <w:r>
        <w:rPr>
          <w:rStyle w:val="Text5"/>
        </w:rPr>
        <w:bookmarkStart w:id="2366" w:name="Zu_Jian_Chi_Cun_50"/>
        <w:t/>
        <w:bookmarkEnd w:id="2366"/>
      </w:r>
      <w:r>
        <w:t>组件尺寸</w:t>
      </w:r>
      <w:bookmarkEnd w:id="2365"/>
    </w:p>
    <w:p>
      <w:pPr>
        <w:pStyle w:val="Para 01"/>
      </w:pPr>
      <w:r>
        <w:t>设置组件的宽度和高度，单位为 px</w:t>
      </w:r>
    </w:p>
    <w:p>
      <w:pPr>
        <w:pStyle w:val="Para 09"/>
      </w:pPr>
      <w:r>
        <w:t/>
      </w:r>
    </w:p>
    <w:p>
      <w:bookmarkStart w:id="2367" w:name="Zu_Jian_Wei_Zhi_50"/>
      <w:pPr>
        <w:pStyle w:val="Heading 3"/>
      </w:pPr>
      <w:r>
        <w:rPr>
          <w:rStyle w:val="Text5"/>
        </w:rPr>
        <w:bookmarkStart w:id="2368" w:name="Zu_Jian_Wei_Zhi_50"/>
        <w:t/>
        <w:bookmarkEnd w:id="2368"/>
      </w:r>
      <w:r>
        <w:t>组件位置</w:t>
      </w:r>
      <w:bookmarkEnd w:id="2367"/>
    </w:p>
    <w:p>
      <w:pPr>
        <w:pStyle w:val="Para 01"/>
      </w:pPr>
      <w:r>
        <w:t>设置组件在大屏中的位置，通过横纵坐标来定义，单位为 px。</w:t>
      </w:r>
    </w:p>
    <w:p>
      <w:pPr>
        <w:pStyle w:val="Para 09"/>
      </w:pPr>
      <w:r>
        <w:t/>
      </w:r>
    </w:p>
    <w:p>
      <w:bookmarkStart w:id="2369" w:name="Bu_Tou_Ming_Du_50"/>
      <w:pPr>
        <w:pStyle w:val="Heading 3"/>
      </w:pPr>
      <w:r>
        <w:rPr>
          <w:rStyle w:val="Text5"/>
        </w:rPr>
        <w:bookmarkStart w:id="2370" w:name="Bu_Tou_Ming_Du_50"/>
        <w:t/>
        <w:bookmarkEnd w:id="2370"/>
      </w:r>
      <w:r>
        <w:t>不透明度</w:t>
      </w:r>
      <w:bookmarkEnd w:id="2369"/>
    </w:p>
    <w:p>
      <w:pPr>
        <w:pStyle w:val="Para 01"/>
      </w:pPr>
      <w:r>
        <w:t>设置组件不透明度。</w:t>
      </w:r>
    </w:p>
    <w:p>
      <w:pPr>
        <w:pStyle w:val="Para 09"/>
      </w:pPr>
      <w:r>
        <w:t/>
      </w:r>
    </w:p>
    <w:p>
      <w:bookmarkStart w:id="2371" w:name="Xuan_Zhuan_50"/>
      <w:pPr>
        <w:pStyle w:val="Heading 3"/>
      </w:pPr>
      <w:r>
        <w:rPr>
          <w:rStyle w:val="Text5"/>
        </w:rPr>
        <w:bookmarkStart w:id="2372" w:name="Xuan_Zhuan_50"/>
        <w:t/>
        <w:bookmarkEnd w:id="2372"/>
      </w:r>
      <w:r>
        <w:t>旋转</w:t>
      </w:r>
      <w:bookmarkEnd w:id="2371"/>
    </w:p>
    <w:p>
      <w:pPr>
        <w:pStyle w:val="Para 01"/>
      </w:pPr>
      <w:r>
        <w:t>设置组件在图层中的旋转角度。</w:t>
      </w:r>
    </w:p>
    <w:p>
      <w:pPr>
        <w:pStyle w:val="Para 09"/>
      </w:pPr>
      <w:r>
        <w:t/>
      </w:r>
    </w:p>
    <w:p>
      <w:bookmarkStart w:id="2373" w:name="Shu_Zhi_1"/>
      <w:pPr>
        <w:pStyle w:val="Heading 3"/>
      </w:pPr>
      <w:r>
        <w:rPr>
          <w:rStyle w:val="Text5"/>
        </w:rPr>
        <w:bookmarkStart w:id="2374" w:name="Shu_Zhi_1"/>
        <w:t/>
        <w:bookmarkEnd w:id="2374"/>
      </w:r>
      <w:r>
        <w:t>数值</w:t>
      </w:r>
      <w:bookmarkEnd w:id="2373"/>
    </w:p>
    <w:p>
      <w:pPr>
        <w:pStyle w:val="Para 01"/>
      </w:pPr>
      <w:r>
        <w:t>设置组件的数值内容。</w:t>
      </w:r>
    </w:p>
    <w:p>
      <w:pPr>
        <w:pStyle w:val="Para 09"/>
      </w:pPr>
      <w:r>
        <w:t/>
      </w:r>
    </w:p>
    <w:p>
      <w:bookmarkStart w:id="2375" w:name="Bao_Liu_Xiao_Shu_1"/>
      <w:pPr>
        <w:pStyle w:val="Heading 3"/>
      </w:pPr>
      <w:r>
        <w:rPr>
          <w:rStyle w:val="Text5"/>
        </w:rPr>
        <w:bookmarkStart w:id="2376" w:name="Bao_Liu_Xiao_Shu_1"/>
        <w:t/>
        <w:bookmarkEnd w:id="2376"/>
      </w:r>
      <w:r>
        <w:t>保留小数</w:t>
      </w:r>
      <w:bookmarkEnd w:id="2375"/>
    </w:p>
    <w:p>
      <w:pPr>
        <w:pStyle w:val="Para 01"/>
      </w:pPr>
      <w:r>
        <w:t>设置保留小数位数。</w:t>
      </w:r>
    </w:p>
    <w:p>
      <w:pPr>
        <w:pStyle w:val="Para 09"/>
      </w:pPr>
      <w:r>
        <w:t/>
      </w:r>
    </w:p>
    <w:p>
      <w:bookmarkStart w:id="2377" w:name="Biao_Ti"/>
      <w:pPr>
        <w:pStyle w:val="Heading 3"/>
      </w:pPr>
      <w:r>
        <w:rPr>
          <w:rStyle w:val="Text5"/>
        </w:rPr>
        <w:bookmarkStart w:id="2378" w:name="Biao_Ti"/>
        <w:t/>
        <w:bookmarkEnd w:id="2378"/>
      </w:r>
      <w:r>
        <w:t>标题</w:t>
      </w:r>
      <w:bookmarkEnd w:id="2377"/>
    </w:p>
    <w:p>
      <w:pPr>
        <w:pStyle w:val="Para 01"/>
      </w:pPr>
      <w:r>
        <w:t>设置标题内容。</w:t>
      </w:r>
    </w:p>
    <w:p>
      <w:pPr>
        <w:pStyle w:val="Para 09"/>
      </w:pPr>
      <w:r>
        <w:t/>
      </w:r>
    </w:p>
    <w:p>
      <w:bookmarkStart w:id="2379" w:name="Wei_Zhi"/>
      <w:pPr>
        <w:pStyle w:val="Heading 3"/>
      </w:pPr>
      <w:r>
        <w:rPr>
          <w:rStyle w:val="Text5"/>
        </w:rPr>
        <w:bookmarkStart w:id="2380" w:name="Wei_Zhi"/>
        <w:t/>
        <w:bookmarkEnd w:id="2380"/>
      </w:r>
      <w:r>
        <w:t>位置</w:t>
      </w:r>
      <w:bookmarkEnd w:id="2379"/>
    </w:p>
    <w:p>
      <w:pPr>
        <w:pStyle w:val="Para 01"/>
      </w:pPr>
      <w:r>
        <w:t>设置标题的位置。</w:t>
      </w:r>
    </w:p>
    <w:p>
      <w:pPr>
        <w:pStyle w:val="Para 09"/>
      </w:pPr>
      <w:r>
        <w:t/>
      </w:r>
    </w:p>
    <w:p>
      <w:bookmarkStart w:id="2381" w:name="Qian_Zhui_3"/>
      <w:pPr>
        <w:pStyle w:val="Heading 3"/>
      </w:pPr>
      <w:r>
        <w:rPr>
          <w:rStyle w:val="Text5"/>
        </w:rPr>
        <w:bookmarkStart w:id="2382" w:name="Qian_Zhui_3"/>
        <w:t/>
        <w:bookmarkEnd w:id="2382"/>
      </w:r>
      <w:r>
        <w:t>前缀</w:t>
      </w:r>
      <w:bookmarkEnd w:id="2381"/>
    </w:p>
    <w:p>
      <w:pPr>
        <w:pStyle w:val="Para 09"/>
      </w:pPr>
      <w:r>
        <w:t/>
      </w:r>
    </w:p>
    <w:p>
      <w:pPr>
        <w:numPr>
          <w:ilvl w:val="0"/>
          <w:numId w:val="351"/>
        </w:numPr>
        <w:pStyle w:val="Normal"/>
      </w:pPr>
      <w:r>
        <w:t>类型：可设置前缀为图标或者文字。</w:t>
      </w:r>
    </w:p>
    <w:p>
      <w:pPr>
        <w:numPr>
          <w:ilvl w:val="0"/>
          <w:numId w:val="351"/>
        </w:numPr>
        <w:pStyle w:val="Normal"/>
      </w:pPr>
      <w:r>
        <w:t>间距：前缀与数值的间距。</w:t>
      </w:r>
    </w:p>
    <w:p>
      <w:bookmarkStart w:id="2383" w:name="Hou_Zhui_3"/>
      <w:pPr>
        <w:pStyle w:val="Heading 3"/>
      </w:pPr>
      <w:r>
        <w:rPr>
          <w:rStyle w:val="Text5"/>
        </w:rPr>
        <w:bookmarkStart w:id="2384" w:name="Hou_Zhui_3"/>
        <w:t/>
        <w:bookmarkEnd w:id="2384"/>
      </w:r>
      <w:r>
        <w:t>后缀</w:t>
      </w:r>
      <w:bookmarkEnd w:id="2383"/>
    </w:p>
    <w:p>
      <w:pPr>
        <w:pStyle w:val="Para 09"/>
      </w:pPr>
      <w:r>
        <w:t/>
      </w:r>
    </w:p>
    <w:p>
      <w:pPr>
        <w:numPr>
          <w:ilvl w:val="0"/>
          <w:numId w:val="352"/>
        </w:numPr>
        <w:pStyle w:val="Normal"/>
      </w:pPr>
      <w:r>
        <w:t>类型：可设置后缀为图标或者文字。</w:t>
      </w:r>
    </w:p>
    <w:p>
      <w:pPr>
        <w:numPr>
          <w:ilvl w:val="0"/>
          <w:numId w:val="352"/>
        </w:numPr>
        <w:pStyle w:val="Normal"/>
      </w:pPr>
      <w:r>
        <w:t>间距：后缀与数值的间距。</w:t>
      </w:r>
    </w:p>
    <w:p>
      <w:bookmarkStart w:id="2385" w:name="Yang_Shi_Shuo_Ming_36"/>
      <w:pPr>
        <w:pStyle w:val="Heading 2"/>
      </w:pPr>
      <w:r>
        <w:rPr>
          <w:rStyle w:val="Text5"/>
        </w:rPr>
        <w:bookmarkStart w:id="2386" w:name="Yang_Shi_Shuo_Ming_36"/>
        <w:t/>
        <w:bookmarkEnd w:id="2386"/>
      </w:r>
      <w:r>
        <w:t>样式说明</w:t>
      </w:r>
      <w:bookmarkEnd w:id="2385"/>
    </w:p>
    <w:p>
      <w:pPr>
        <w:pStyle w:val="Para 09"/>
      </w:pPr>
      <w:r>
        <w:t/>
      </w:r>
    </w:p>
    <w:p>
      <w:bookmarkStart w:id="2387" w:name="Biao_Ti_Yang_Shi_10"/>
      <w:pPr>
        <w:pStyle w:val="Heading 3"/>
      </w:pPr>
      <w:r>
        <w:rPr>
          <w:rStyle w:val="Text5"/>
        </w:rPr>
        <w:bookmarkStart w:id="2388" w:name="Biao_Ti_Yang_Shi_10"/>
        <w:t/>
        <w:bookmarkEnd w:id="2388"/>
      </w:r>
      <w:r>
        <w:t>标题样式</w:t>
      </w:r>
      <w:bookmarkEnd w:id="2387"/>
    </w:p>
    <w:p>
      <w:pPr>
        <w:pStyle w:val="Para 09"/>
      </w:pPr>
      <w:r>
        <w:t/>
      </w:r>
    </w:p>
    <w:p>
      <w:pPr>
        <w:numPr>
          <w:ilvl w:val="0"/>
          <w:numId w:val="353"/>
        </w:numPr>
        <w:pStyle w:val="Normal"/>
      </w:pPr>
      <w:r>
        <w:t>字体库：可设置字体类型；</w:t>
      </w:r>
    </w:p>
    <w:p>
      <w:pPr>
        <w:numPr>
          <w:ilvl w:val="0"/>
          <w:numId w:val="353"/>
        </w:numPr>
        <w:pStyle w:val="Normal"/>
      </w:pPr>
      <w:r>
        <w:t>字体大小：可设置文字的大小；</w:t>
      </w:r>
    </w:p>
    <w:p>
      <w:pPr>
        <w:numPr>
          <w:ilvl w:val="0"/>
          <w:numId w:val="353"/>
        </w:numPr>
        <w:pStyle w:val="Normal"/>
      </w:pPr>
      <w:r>
        <w:t>字体颜色：可设置文字的颜色；</w:t>
      </w:r>
    </w:p>
    <w:p>
      <w:pPr>
        <w:numPr>
          <w:ilvl w:val="0"/>
          <w:numId w:val="353"/>
        </w:numPr>
        <w:pStyle w:val="Normal"/>
      </w:pPr>
      <w:r>
        <w:t>字体样式：可设置文字加粗和斜体；</w:t>
      </w:r>
    </w:p>
    <w:p>
      <w:pPr>
        <w:numPr>
          <w:ilvl w:val="0"/>
          <w:numId w:val="353"/>
        </w:numPr>
        <w:pStyle w:val="Normal"/>
      </w:pPr>
      <w:r>
        <w:t>字体阴影：可设置是否开启字体阴影；</w:t>
      </w:r>
    </w:p>
    <w:p>
      <w:pPr>
        <w:numPr>
          <w:ilvl w:val="0"/>
          <w:numId w:val="353"/>
        </w:numPr>
        <w:pStyle w:val="Normal"/>
      </w:pPr>
      <w:r>
        <w:t>阴影颜色：可设置阴影的颜色；</w:t>
      </w:r>
    </w:p>
    <w:p>
      <w:pPr>
        <w:numPr>
          <w:ilvl w:val="0"/>
          <w:numId w:val="353"/>
        </w:numPr>
        <w:pStyle w:val="Normal"/>
      </w:pPr>
      <w:r>
        <w:t>阴影大小：可设置阴影的大小。</w:t>
      </w:r>
    </w:p>
    <w:p>
      <w:bookmarkStart w:id="2389" w:name="Shu_Zhi_Yang_Shi"/>
      <w:pPr>
        <w:pStyle w:val="Heading 3"/>
      </w:pPr>
      <w:r>
        <w:rPr>
          <w:rStyle w:val="Text5"/>
        </w:rPr>
        <w:bookmarkStart w:id="2390" w:name="Shu_Zhi_Yang_Shi"/>
        <w:t/>
        <w:bookmarkEnd w:id="2390"/>
      </w:r>
      <w:r>
        <w:t>数值样式</w:t>
      </w:r>
      <w:bookmarkEnd w:id="2389"/>
    </w:p>
    <w:p>
      <w:pPr>
        <w:pStyle w:val="Para 09"/>
      </w:pPr>
      <w:r>
        <w:t/>
      </w:r>
    </w:p>
    <w:p>
      <w:pPr>
        <w:numPr>
          <w:ilvl w:val="0"/>
          <w:numId w:val="354"/>
        </w:numPr>
        <w:pStyle w:val="Normal"/>
      </w:pPr>
      <w:r>
        <w:t>字体库：可设置字体类型；</w:t>
      </w:r>
    </w:p>
    <w:p>
      <w:pPr>
        <w:numPr>
          <w:ilvl w:val="0"/>
          <w:numId w:val="354"/>
        </w:numPr>
        <w:pStyle w:val="Normal"/>
      </w:pPr>
      <w:r>
        <w:t>字体大小：可设置文字的大小；</w:t>
      </w:r>
    </w:p>
    <w:p>
      <w:pPr>
        <w:numPr>
          <w:ilvl w:val="0"/>
          <w:numId w:val="354"/>
        </w:numPr>
        <w:pStyle w:val="Normal"/>
      </w:pPr>
      <w:r>
        <w:t>字体颜色：可设置文字的颜色；</w:t>
      </w:r>
    </w:p>
    <w:p>
      <w:pPr>
        <w:numPr>
          <w:ilvl w:val="0"/>
          <w:numId w:val="354"/>
        </w:numPr>
        <w:pStyle w:val="Normal"/>
      </w:pPr>
      <w:r>
        <w:t>字体样式：可设置文字加粗和斜体；</w:t>
      </w:r>
    </w:p>
    <w:p>
      <w:pPr>
        <w:numPr>
          <w:ilvl w:val="0"/>
          <w:numId w:val="354"/>
        </w:numPr>
        <w:pStyle w:val="Normal"/>
      </w:pPr>
      <w:r>
        <w:t>字体阴影：可设置是否开启字体阴影；</w:t>
      </w:r>
    </w:p>
    <w:p>
      <w:pPr>
        <w:numPr>
          <w:ilvl w:val="0"/>
          <w:numId w:val="354"/>
        </w:numPr>
        <w:pStyle w:val="Normal"/>
      </w:pPr>
      <w:r>
        <w:t>阴影颜色：可设置阴影的颜色；</w:t>
      </w:r>
    </w:p>
    <w:p>
      <w:pPr>
        <w:numPr>
          <w:ilvl w:val="0"/>
          <w:numId w:val="354"/>
        </w:numPr>
        <w:pStyle w:val="Normal"/>
      </w:pPr>
      <w:r>
        <w:t>阴影大小：可设置阴影的大小。</w:t>
      </w:r>
    </w:p>
    <w:p>
      <w:bookmarkStart w:id="2391" w:name="Qian_Zhui_Yang_Shi"/>
      <w:pPr>
        <w:pStyle w:val="Heading 3"/>
      </w:pPr>
      <w:r>
        <w:rPr>
          <w:rStyle w:val="Text5"/>
        </w:rPr>
        <w:bookmarkStart w:id="2392" w:name="Qian_Zhui_Yang_Shi"/>
        <w:t/>
        <w:bookmarkEnd w:id="2392"/>
      </w:r>
      <w:r>
        <w:t>前缀样式</w:t>
      </w:r>
      <w:bookmarkEnd w:id="2391"/>
    </w:p>
    <w:p>
      <w:pPr>
        <w:pStyle w:val="Para 09"/>
      </w:pPr>
      <w:r>
        <w:t/>
      </w:r>
    </w:p>
    <w:p>
      <w:pPr>
        <w:numPr>
          <w:ilvl w:val="0"/>
          <w:numId w:val="355"/>
        </w:numPr>
        <w:pStyle w:val="Normal"/>
      </w:pPr>
      <w:r>
        <w:t>字体库：可设置字体类型；</w:t>
      </w:r>
    </w:p>
    <w:p>
      <w:pPr>
        <w:numPr>
          <w:ilvl w:val="0"/>
          <w:numId w:val="355"/>
        </w:numPr>
        <w:pStyle w:val="Normal"/>
      </w:pPr>
      <w:r>
        <w:t>字体大小：可设置文字的大小；</w:t>
      </w:r>
    </w:p>
    <w:p>
      <w:pPr>
        <w:numPr>
          <w:ilvl w:val="0"/>
          <w:numId w:val="355"/>
        </w:numPr>
        <w:pStyle w:val="Normal"/>
      </w:pPr>
      <w:r>
        <w:t>字体颜色：可设置文字的颜色；</w:t>
      </w:r>
    </w:p>
    <w:p>
      <w:pPr>
        <w:numPr>
          <w:ilvl w:val="0"/>
          <w:numId w:val="355"/>
        </w:numPr>
        <w:pStyle w:val="Normal"/>
      </w:pPr>
      <w:r>
        <w:t>字体样式：可设置文字加粗和斜体；</w:t>
      </w:r>
    </w:p>
    <w:p>
      <w:pPr>
        <w:numPr>
          <w:ilvl w:val="0"/>
          <w:numId w:val="355"/>
        </w:numPr>
        <w:pStyle w:val="Normal"/>
      </w:pPr>
      <w:r>
        <w:t>字体阴影：可设置是否开启字体阴影；</w:t>
      </w:r>
    </w:p>
    <w:p>
      <w:pPr>
        <w:numPr>
          <w:ilvl w:val="0"/>
          <w:numId w:val="355"/>
        </w:numPr>
        <w:pStyle w:val="Normal"/>
      </w:pPr>
      <w:r>
        <w:t>阴影颜色：可设置阴影的颜色；</w:t>
      </w:r>
    </w:p>
    <w:p>
      <w:pPr>
        <w:numPr>
          <w:ilvl w:val="0"/>
          <w:numId w:val="355"/>
        </w:numPr>
        <w:pStyle w:val="Normal"/>
      </w:pPr>
      <w:r>
        <w:t>阴影大小：可设置阴影的大小。</w:t>
      </w:r>
    </w:p>
    <w:p>
      <w:pPr>
        <w:numPr>
          <w:ilvl w:val="0"/>
          <w:numId w:val="355"/>
        </w:numPr>
        <w:pStyle w:val="Normal"/>
      </w:pPr>
      <w:r>
        <w:t>图标颜色：可设置前缀图标的颜色；</w:t>
      </w:r>
    </w:p>
    <w:p>
      <w:pPr>
        <w:numPr>
          <w:ilvl w:val="0"/>
          <w:numId w:val="355"/>
        </w:numPr>
        <w:pStyle w:val="Normal"/>
      </w:pPr>
      <w:r>
        <w:t>图标大小：可设置前缀图标的大小。</w:t>
      </w:r>
    </w:p>
    <w:p>
      <w:bookmarkStart w:id="2393" w:name="Hou_Zhui_Yang_Shi"/>
      <w:pPr>
        <w:pStyle w:val="Heading 3"/>
      </w:pPr>
      <w:r>
        <w:rPr>
          <w:rStyle w:val="Text5"/>
        </w:rPr>
        <w:bookmarkStart w:id="2394" w:name="Hou_Zhui_Yang_Shi"/>
        <w:t/>
        <w:bookmarkEnd w:id="2394"/>
      </w:r>
      <w:r>
        <w:t>后缀样式</w:t>
      </w:r>
      <w:bookmarkEnd w:id="2393"/>
    </w:p>
    <w:p>
      <w:pPr>
        <w:pStyle w:val="Para 09"/>
      </w:pPr>
      <w:r>
        <w:t/>
      </w:r>
    </w:p>
    <w:p>
      <w:pPr>
        <w:numPr>
          <w:ilvl w:val="0"/>
          <w:numId w:val="356"/>
        </w:numPr>
        <w:pStyle w:val="Normal"/>
      </w:pPr>
      <w:r>
        <w:t>字体库：可设置字体类型；</w:t>
      </w:r>
    </w:p>
    <w:p>
      <w:pPr>
        <w:numPr>
          <w:ilvl w:val="0"/>
          <w:numId w:val="356"/>
        </w:numPr>
        <w:pStyle w:val="Normal"/>
      </w:pPr>
      <w:r>
        <w:t>字体大小：可设置文字的大小；</w:t>
      </w:r>
    </w:p>
    <w:p>
      <w:pPr>
        <w:numPr>
          <w:ilvl w:val="0"/>
          <w:numId w:val="356"/>
        </w:numPr>
        <w:pStyle w:val="Normal"/>
      </w:pPr>
      <w:r>
        <w:t>字体颜色：可设置文字的颜色；</w:t>
      </w:r>
    </w:p>
    <w:p>
      <w:pPr>
        <w:numPr>
          <w:ilvl w:val="0"/>
          <w:numId w:val="356"/>
        </w:numPr>
        <w:pStyle w:val="Normal"/>
      </w:pPr>
      <w:r>
        <w:t>字体样式：可设置文字加粗和斜体；</w:t>
      </w:r>
    </w:p>
    <w:p>
      <w:pPr>
        <w:numPr>
          <w:ilvl w:val="0"/>
          <w:numId w:val="356"/>
        </w:numPr>
        <w:pStyle w:val="Normal"/>
      </w:pPr>
      <w:r>
        <w:t>字体阴影：可设置是否开启字体阴影；</w:t>
      </w:r>
    </w:p>
    <w:p>
      <w:pPr>
        <w:numPr>
          <w:ilvl w:val="0"/>
          <w:numId w:val="356"/>
        </w:numPr>
        <w:pStyle w:val="Normal"/>
      </w:pPr>
      <w:r>
        <w:t>阴影颜色：可设置阴影的颜色；</w:t>
      </w:r>
    </w:p>
    <w:p>
      <w:pPr>
        <w:numPr>
          <w:ilvl w:val="0"/>
          <w:numId w:val="356"/>
        </w:numPr>
        <w:pStyle w:val="Normal"/>
      </w:pPr>
      <w:r>
        <w:t>阴影大小：可设置阴影的大小。</w:t>
      </w:r>
    </w:p>
    <w:p>
      <w:pPr>
        <w:numPr>
          <w:ilvl w:val="0"/>
          <w:numId w:val="356"/>
        </w:numPr>
        <w:pStyle w:val="Normal"/>
      </w:pPr>
      <w:r>
        <w:t>图标颜色：可设置后缀图标的颜色；</w:t>
      </w:r>
    </w:p>
    <w:p>
      <w:pPr>
        <w:numPr>
          <w:ilvl w:val="0"/>
          <w:numId w:val="356"/>
        </w:numPr>
        <w:pStyle w:val="Normal"/>
      </w:pPr>
      <w:r>
        <w:t>图标大小：可设置后缀图标的大小。</w:t>
      </w:r>
    </w:p>
    <w:p>
      <w:bookmarkStart w:id="2395" w:name="Shu_Ju_Shuo_Ming_31"/>
      <w:pPr>
        <w:pStyle w:val="Heading 2"/>
      </w:pPr>
      <w:r>
        <w:rPr>
          <w:rStyle w:val="Text5"/>
        </w:rPr>
        <w:bookmarkStart w:id="2396" w:name="Shu_Ju_Shuo_Ming_31"/>
        <w:t/>
        <w:bookmarkEnd w:id="2396"/>
      </w:r>
      <w:r>
        <w:t>数据说明</w:t>
      </w:r>
      <w:bookmarkEnd w:id="2395"/>
    </w:p>
    <w:p>
      <w:pPr>
        <w:pStyle w:val="Para 01"/>
      </w:pPr>
      <w:r>
        <w:t>数据结构：描述每一个数字字段的名称、映射、数据类型。</w:t>
      </w:r>
    </w:p>
    <w:p>
      <w:pPr>
        <w:pStyle w:val="Para 09"/>
      </w:pPr>
      <w:r>
        <w:t/>
      </w:r>
    </w:p>
    <w:p>
      <w:pPr>
        <w:numPr>
          <w:ilvl w:val="0"/>
          <w:numId w:val="357"/>
        </w:numPr>
        <w:pStyle w:val="Normal"/>
      </w:pPr>
      <w:r>
        <w:t>源数据：编辑json格式数据，如下图所示：</w:t>
      </w:r>
    </w:p>
    <w:p>
      <w:pPr>
        <w:pStyle w:val="Para 09"/>
      </w:pPr>
      <w:r>
        <w:t/>
      </w:r>
    </w:p>
    <w:p>
      <w:bookmarkStart w:id="2397" w:name="Jiao_Hu_Can_Shu_Shuo_Ming_50"/>
      <w:pPr>
        <w:pStyle w:val="Heading 2"/>
      </w:pPr>
      <w:r>
        <w:rPr>
          <w:rStyle w:val="Text5"/>
        </w:rPr>
        <w:bookmarkStart w:id="2398" w:name="Jiao_Hu_Can_Shu_Shuo_Ming_50"/>
        <w:t/>
        <w:bookmarkEnd w:id="2398"/>
      </w:r>
      <w:r>
        <w:t>交互参数说明</w:t>
      </w:r>
      <w:bookmarkEnd w:id="2397"/>
    </w:p>
    <w:p>
      <w:pPr>
        <w:pStyle w:val="Para 09"/>
      </w:pPr>
      <w:r>
        <w:t/>
      </w:r>
    </w:p>
    <w:p>
      <w:pPr>
        <w:numPr>
          <w:ilvl w:val="0"/>
          <w:numId w:val="358"/>
        </w:numPr>
        <w:pStyle w:val="Normal"/>
      </w:pPr>
      <w:r>
        <w:t>显示：设置组件显隐。</w:t>
      </w:r>
    </w:p>
    <w:p>
      <w:pPr>
        <w:numPr>
          <w:ilvl w:val="0"/>
          <w:numId w:val="358"/>
        </w:numPr>
        <w:pStyle w:val="Normal"/>
      </w:pPr>
      <w:r>
        <w:t>位置：设置组件位置。</w:t>
      </w:r>
    </w:p>
    <w:p>
      <w:pPr>
        <w:numPr>
          <w:ilvl w:val="0"/>
          <w:numId w:val="358"/>
        </w:numPr>
        <w:pStyle w:val="Normal"/>
      </w:pPr>
      <w:r>
        <w:t>尺寸：设置组件宽高。</w:t>
      </w:r>
    </w:p>
    <w:p>
      <w:bookmarkStart w:id="2399" w:name="Jiao_Hu_Shi_Jian_Shuo_Ming_50"/>
      <w:pPr>
        <w:pStyle w:val="Heading 2"/>
      </w:pPr>
      <w:r>
        <w:rPr>
          <w:rStyle w:val="Text5"/>
        </w:rPr>
        <w:bookmarkStart w:id="2400" w:name="Jiao_Hu_Shi_Jian_Shuo_Ming_50"/>
        <w:t/>
        <w:bookmarkEnd w:id="2400"/>
      </w:r>
      <w:r>
        <w:t>交互事件说明</w:t>
      </w:r>
      <w:bookmarkEnd w:id="2399"/>
    </w:p>
    <w:p>
      <w:pPr>
        <w:pStyle w:val="Para 09"/>
      </w:pPr>
      <w:r>
        <w:t/>
      </w:r>
    </w:p>
    <w:p>
      <w:pPr>
        <w:numPr>
          <w:ilvl w:val="0"/>
          <w:numId w:val="359"/>
        </w:numPr>
        <w:pStyle w:val="Normal"/>
      </w:pPr>
      <w:r>
        <w:t>点击事件：组件点击触发。</w:t>
      </w:r>
    </w:p>
    <w:p>
      <w:pPr>
        <w:numPr>
          <w:ilvl w:val="0"/>
          <w:numId w:val="359"/>
        </w:numPr>
        <w:pStyle w:val="Normal"/>
      </w:pPr>
      <w:r>
        <w:t>位置变更：组件位置发生改变后，触发位置变更。</w:t>
      </w:r>
    </w:p>
    <w:p>
      <w:pPr>
        <w:numPr>
          <w:ilvl w:val="0"/>
          <w:numId w:val="359"/>
        </w:numPr>
        <w:pStyle w:val="Normal"/>
      </w:pPr>
      <w:r>
        <w:t>尺寸变更：组件尺寸发生改变后，触发尺寸变更。</w:t>
      </w:r>
    </w:p>
    <w:p>
      <w:bookmarkStart w:id="2401" w:name="Dong_Hua_Shuo_Ming_50"/>
      <w:pPr>
        <w:pStyle w:val="Heading 2"/>
      </w:pPr>
      <w:r>
        <w:rPr>
          <w:rStyle w:val="Text5"/>
        </w:rPr>
        <w:bookmarkStart w:id="2402" w:name="Dong_Hua_Shuo_Ming_50"/>
        <w:t/>
        <w:bookmarkEnd w:id="2402"/>
      </w:r>
      <w:r>
        <w:t>动画说明</w:t>
      </w:r>
      <w:bookmarkEnd w:id="2401"/>
    </w:p>
    <w:p>
      <w:pPr>
        <w:pStyle w:val="Para 09"/>
      </w:pPr>
      <w:r>
        <w:t/>
      </w:r>
    </w:p>
    <w:p>
      <w:pPr>
        <w:numPr>
          <w:ilvl w:val="0"/>
          <w:numId w:val="360"/>
        </w:numPr>
        <w:pStyle w:val="Normal"/>
      </w:pPr>
      <w:r>
        <w:t>动画名称：可设置名称内容；</w:t>
      </w:r>
    </w:p>
    <w:p>
      <w:pPr>
        <w:numPr>
          <w:ilvl w:val="0"/>
          <w:numId w:val="360"/>
        </w:numPr>
        <w:pStyle w:val="Normal"/>
      </w:pPr>
      <w:r>
        <w:t>触发方式：可设置不同的触发动作触发动画；</w:t>
      </w:r>
    </w:p>
    <w:p>
      <w:pPr>
        <w:numPr>
          <w:ilvl w:val="0"/>
          <w:numId w:val="360"/>
        </w:numPr>
        <w:pStyle w:val="Normal"/>
      </w:pPr>
      <w:r>
        <w:t>动画类型：可选择不同的动画类型触发动画；</w:t>
      </w:r>
    </w:p>
    <w:p>
      <w:pPr>
        <w:numPr>
          <w:ilvl w:val="0"/>
          <w:numId w:val="360"/>
        </w:numPr>
        <w:pStyle w:val="Normal"/>
      </w:pPr>
      <w:r>
        <w:t>动作类型：可选择不同的动作类型触发动画；</w:t>
      </w:r>
    </w:p>
    <w:p>
      <w:pPr>
        <w:numPr>
          <w:ilvl w:val="0"/>
          <w:numId w:val="360"/>
        </w:numPr>
        <w:pStyle w:val="Normal"/>
      </w:pPr>
      <w:r>
        <w:t>运动方式：可选择不同的运动方式触发动画；</w:t>
      </w:r>
    </w:p>
    <w:p>
      <w:pPr>
        <w:numPr>
          <w:ilvl w:val="0"/>
          <w:numId w:val="360"/>
        </w:numPr>
        <w:pStyle w:val="Normal"/>
      </w:pPr>
      <w:r>
        <w:t>延迟播放：可设置延迟动画多长时间后触发动画；</w:t>
      </w:r>
    </w:p>
    <w:p>
      <w:pPr>
        <w:numPr>
          <w:ilvl w:val="0"/>
          <w:numId w:val="360"/>
        </w:numPr>
        <w:pStyle w:val="Normal"/>
      </w:pPr>
      <w:r>
        <w:t>动画时长：可设置动画的运动时间；</w:t>
      </w:r>
    </w:p>
    <w:p>
      <w:pPr>
        <w:numPr>
          <w:ilvl w:val="0"/>
          <w:numId w:val="360"/>
        </w:numPr>
        <w:pStyle w:val="Normal"/>
      </w:pPr>
      <w:r>
        <w:t>重复播放：可设置重复播放的方式；</w:t>
      </w:r>
    </w:p>
    <w:p>
      <w:pPr>
        <w:numPr>
          <w:ilvl w:val="0"/>
          <w:numId w:val="360"/>
        </w:numPr>
        <w:pStyle w:val="Normal"/>
      </w:pPr>
      <w:r>
        <w:t>重复次数：重复播放 方式选择重复后，可设置重复次数，指改动画重复的次数；</w:t>
      </w:r>
    </w:p>
    <w:p>
      <w:pPr>
        <w:numPr>
          <w:ilvl w:val="0"/>
          <w:numId w:val="360"/>
        </w:numPr>
        <w:pStyle w:val="Normal"/>
      </w:pPr>
      <w:r>
        <w:t>运动行为：可选择不同的运动方式；</w:t>
      </w:r>
    </w:p>
    <w:p>
      <w:pPr>
        <w:numPr>
          <w:ilvl w:val="0"/>
          <w:numId w:val="360"/>
        </w:numPr>
        <w:pStyle w:val="Normal"/>
      </w:pPr>
      <w:r>
        <w:t>结束状态：可选择不同结束状态的方式。</w:t>
      </w:r>
    </w:p>
    <w:p>
      <w:pPr>
        <w:pStyle w:val="Para 06"/>
      </w:pPr>
      <w:r>
        <w:t xml:space="preserve"> </w:t>
      </w:r>
    </w:p>
    <w:p>
      <w:bookmarkStart w:id="2403" w:name="Top_of_651_html"/>
      <w:pPr>
        <w:pStyle w:val="Heading 1"/>
        <w:pageBreakBefore w:val="on"/>
      </w:pPr>
      <w:r>
        <w:t>时间</w:t>
      </w:r>
      <w:bookmarkEnd w:id="2403"/>
    </w:p>
    <w:p>
      <w:bookmarkStart w:id="2404" w:name="Dao_Ji_Shi_Xiang_Xi_Can_Kan___Ca"/>
      <w:pPr>
        <w:pStyle w:val="Para 06"/>
      </w:pPr>
      <w:r>
        <w:t/>
      </w:r>
      <w:bookmarkEnd w:id="2404"/>
    </w:p>
    <w:p>
      <w:bookmarkStart w:id="2405" w:name="Dao_Ji_Shi"/>
      <w:pPr>
        <w:pStyle w:val="Heading 2"/>
      </w:pPr>
      <w:r>
        <w:rPr>
          <w:rStyle w:val="Text5"/>
        </w:rPr>
        <w:bookmarkStart w:id="2406" w:name="Dao_Ji_Shi"/>
        <w:t/>
        <w:bookmarkEnd w:id="2406"/>
      </w:r>
      <w:r>
        <w:t>倒计时</w:t>
      </w:r>
      <w:bookmarkEnd w:id="2405"/>
    </w:p>
    <w:p>
      <w:pPr>
        <w:pStyle w:val="Para 07"/>
      </w:pPr>
      <w:r>
        <w:rPr>
          <w:rStyle w:val="Text1"/>
        </w:rPr>
        <w:t>详细参看</w:t>
      </w:r>
      <w:r>
        <w:t>【操作说明】</w:t>
      </w:r>
    </w:p>
    <w:p>
      <w:bookmarkStart w:id="2407" w:name="Dang_Qian_Shi_Jian"/>
      <w:pPr>
        <w:pStyle w:val="Heading 2"/>
      </w:pPr>
      <w:r>
        <w:rPr>
          <w:rStyle w:val="Text5"/>
        </w:rPr>
        <w:bookmarkStart w:id="2408" w:name="Dang_Qian_Shi_Jian"/>
        <w:t/>
        <w:bookmarkEnd w:id="2408"/>
      </w:r>
      <w:r>
        <w:t>当前时间</w:t>
      </w:r>
      <w:bookmarkEnd w:id="2407"/>
    </w:p>
    <w:p>
      <w:pPr>
        <w:pStyle w:val="Para 07"/>
      </w:pPr>
      <w:r>
        <w:rPr>
          <w:rStyle w:val="Text1"/>
        </w:rPr>
        <w:t>详细参看</w:t>
      </w:r>
      <w:r>
        <w:t>【操作说明】</w:t>
      </w:r>
    </w:p>
    <w:p>
      <w:bookmarkStart w:id="2409" w:name="Bo_Fang_Kong_Zhi_Qi"/>
      <w:pPr>
        <w:pStyle w:val="Heading 2"/>
      </w:pPr>
      <w:r>
        <w:rPr>
          <w:rStyle w:val="Text5"/>
        </w:rPr>
        <w:bookmarkStart w:id="2410" w:name="Bo_Fang_Kong_Zhi_Qi"/>
        <w:t/>
        <w:bookmarkEnd w:id="2410"/>
      </w:r>
      <w:r>
        <w:t>播放控制器</w:t>
      </w:r>
      <w:bookmarkEnd w:id="2409"/>
    </w:p>
    <w:p>
      <w:pPr>
        <w:pStyle w:val="Para 07"/>
      </w:pPr>
      <w:r>
        <w:rPr>
          <w:rStyle w:val="Text1"/>
        </w:rPr>
        <w:t>详细参看</w:t>
      </w:r>
      <w:r>
        <w:t>【操作说明】</w:t>
      </w:r>
    </w:p>
    <w:p>
      <w:bookmarkStart w:id="2411" w:name="Shi_Jian_Zhou"/>
      <w:pPr>
        <w:pStyle w:val="Heading 2"/>
      </w:pPr>
      <w:r>
        <w:rPr>
          <w:rStyle w:val="Text5"/>
        </w:rPr>
        <w:bookmarkStart w:id="2412" w:name="Shi_Jian_Zhou"/>
        <w:t/>
        <w:bookmarkEnd w:id="2412"/>
      </w:r>
      <w:r>
        <w:t>时间轴</w:t>
      </w:r>
      <w:bookmarkEnd w:id="2411"/>
    </w:p>
    <w:p>
      <w:pPr>
        <w:pStyle w:val="Para 07"/>
      </w:pPr>
      <w:r>
        <w:rPr>
          <w:rStyle w:val="Text1"/>
        </w:rPr>
        <w:t>详细参看</w:t>
      </w:r>
      <w:r>
        <w:t>【操作说明】</w:t>
      </w:r>
    </w:p>
    <w:p>
      <w:bookmarkStart w:id="2413" w:name="Ri_Qi_Xuan_Ze_Kuang"/>
      <w:pPr>
        <w:pStyle w:val="Heading 2"/>
      </w:pPr>
      <w:r>
        <w:rPr>
          <w:rStyle w:val="Text5"/>
        </w:rPr>
        <w:bookmarkStart w:id="2414" w:name="Ri_Qi_Xuan_Ze_Kuang"/>
        <w:t/>
        <w:bookmarkEnd w:id="2414"/>
      </w:r>
      <w:r>
        <w:t>日期选择框</w:t>
      </w:r>
      <w:bookmarkEnd w:id="2413"/>
    </w:p>
    <w:p>
      <w:pPr>
        <w:pStyle w:val="Para 07"/>
      </w:pPr>
      <w:r>
        <w:rPr>
          <w:rStyle w:val="Text1"/>
        </w:rPr>
        <w:t>详细参看</w:t>
      </w:r>
      <w:r>
        <w:t>【操作说明】</w:t>
      </w:r>
    </w:p>
    <w:p>
      <w:bookmarkStart w:id="2415" w:name="Shi_Jian_Xu_Lie"/>
      <w:pPr>
        <w:pStyle w:val="Heading 2"/>
      </w:pPr>
      <w:r>
        <w:rPr>
          <w:rStyle w:val="Text5"/>
        </w:rPr>
        <w:bookmarkStart w:id="2416" w:name="Shi_Jian_Xu_Lie"/>
        <w:t/>
        <w:bookmarkEnd w:id="2416"/>
      </w:r>
      <w:r>
        <w:t>时间序列</w:t>
      </w:r>
      <w:bookmarkEnd w:id="2415"/>
    </w:p>
    <w:p>
      <w:pPr>
        <w:pStyle w:val="Para 07"/>
      </w:pPr>
      <w:r>
        <w:rPr>
          <w:rStyle w:val="Text1"/>
        </w:rPr>
        <w:t>详细参看</w:t>
      </w:r>
      <w:r>
        <w:t>【操作说明】</w:t>
      </w:r>
    </w:p>
    <w:p>
      <w:pPr>
        <w:pStyle w:val="Para 06"/>
      </w:pPr>
      <w:r>
        <w:t xml:space="preserve"> </w:t>
      </w:r>
    </w:p>
    <w:p>
      <w:bookmarkStart w:id="2417" w:name="Top_of_652_html"/>
      <w:pPr>
        <w:pStyle w:val="Heading 1"/>
        <w:pageBreakBefore w:val="on"/>
      </w:pPr>
      <w:r>
        <w:t>倒计时</w:t>
      </w:r>
      <w:bookmarkEnd w:id="2417"/>
    </w:p>
    <w:p>
      <w:bookmarkStart w:id="2418" w:name="Ji_Ben_Gai_Nian__Dao_Ji_Shi__Ru"/>
      <w:pPr>
        <w:pStyle w:val="Para 06"/>
      </w:pPr>
      <w:r>
        <w:t/>
      </w:r>
      <w:bookmarkEnd w:id="2418"/>
    </w:p>
    <w:p>
      <w:bookmarkStart w:id="2419" w:name="Ji_Ben_Gai_Nian_49"/>
      <w:pPr>
        <w:pStyle w:val="Heading 2"/>
      </w:pPr>
      <w:r>
        <w:rPr>
          <w:rStyle w:val="Text5"/>
        </w:rPr>
        <w:bookmarkStart w:id="2420" w:name="Ji_Ben_Gai_Nian_49"/>
        <w:t/>
        <w:bookmarkEnd w:id="2420"/>
      </w:r>
      <w:r>
        <w:t>基本概念</w:t>
      </w:r>
      <w:bookmarkEnd w:id="2419"/>
    </w:p>
    <w:p>
      <w:pPr>
        <w:numPr>
          <w:ilvl w:val="0"/>
          <w:numId w:val="361"/>
        </w:numPr>
        <w:pStyle w:val="Normal"/>
      </w:pPr>
      <w:r>
        <w:rPr>
          <w:rStyle w:val="Text0"/>
        </w:rPr>
        <w:t>倒计时</w:t>
      </w:r>
      <w:r>
        <w:t>，如下图所示：</w:t>
      </w:r>
    </w:p>
    <w:p>
      <w:pPr>
        <w:pStyle w:val="Para 09"/>
      </w:pPr>
      <w:r>
        <w:t/>
      </w:r>
    </w:p>
    <w:p>
      <w:bookmarkStart w:id="2421" w:name="Shu_Xing_Shuo_Ming_51"/>
      <w:pPr>
        <w:pStyle w:val="Heading 2"/>
      </w:pPr>
      <w:r>
        <w:rPr>
          <w:rStyle w:val="Text5"/>
        </w:rPr>
        <w:bookmarkStart w:id="2422" w:name="Shu_Xing_Shuo_Ming_51"/>
        <w:t/>
        <w:bookmarkEnd w:id="2422"/>
      </w:r>
      <w:r>
        <w:t>属性说明</w:t>
      </w:r>
      <w:bookmarkEnd w:id="2421"/>
    </w:p>
    <w:p>
      <w:pPr>
        <w:pStyle w:val="Para 09"/>
      </w:pPr>
      <w:r>
        <w:t/>
      </w:r>
    </w:p>
    <w:p>
      <w:bookmarkStart w:id="2423" w:name="Zu_Jian_Ming_Cheng_51"/>
      <w:pPr>
        <w:pStyle w:val="Heading 3"/>
      </w:pPr>
      <w:r>
        <w:rPr>
          <w:rStyle w:val="Text5"/>
        </w:rPr>
        <w:bookmarkStart w:id="2424" w:name="Zu_Jian_Ming_Cheng_51"/>
        <w:t/>
        <w:bookmarkEnd w:id="2424"/>
      </w:r>
      <w:r>
        <w:t>组件名称</w:t>
      </w:r>
      <w:bookmarkEnd w:id="2423"/>
    </w:p>
    <w:p>
      <w:pPr>
        <w:pStyle w:val="Para 01"/>
      </w:pPr>
      <w:r>
        <w:t>设置组件名称，用于在图层中显示组件的名称。</w:t>
      </w:r>
    </w:p>
    <w:p>
      <w:pPr>
        <w:pStyle w:val="Para 09"/>
      </w:pPr>
      <w:r>
        <w:t/>
      </w:r>
    </w:p>
    <w:p>
      <w:bookmarkStart w:id="2425" w:name="Zu_Jian_Chi_Cun_51"/>
      <w:pPr>
        <w:pStyle w:val="Heading 3"/>
      </w:pPr>
      <w:r>
        <w:rPr>
          <w:rStyle w:val="Text5"/>
        </w:rPr>
        <w:bookmarkStart w:id="2426" w:name="Zu_Jian_Chi_Cun_51"/>
        <w:t/>
        <w:bookmarkEnd w:id="2426"/>
      </w:r>
      <w:r>
        <w:t>组件尺寸</w:t>
      </w:r>
      <w:bookmarkEnd w:id="2425"/>
    </w:p>
    <w:p>
      <w:pPr>
        <w:pStyle w:val="Para 01"/>
      </w:pPr>
      <w:r>
        <w:t>设置组件的宽度和高度，单位为 px</w:t>
      </w:r>
    </w:p>
    <w:p>
      <w:pPr>
        <w:pStyle w:val="Para 09"/>
      </w:pPr>
      <w:r>
        <w:t/>
      </w:r>
    </w:p>
    <w:p>
      <w:bookmarkStart w:id="2427" w:name="Zu_Jian_Wei_Zhi_51"/>
      <w:pPr>
        <w:pStyle w:val="Heading 3"/>
      </w:pPr>
      <w:r>
        <w:rPr>
          <w:rStyle w:val="Text5"/>
        </w:rPr>
        <w:bookmarkStart w:id="2428" w:name="Zu_Jian_Wei_Zhi_51"/>
        <w:t/>
        <w:bookmarkEnd w:id="2428"/>
      </w:r>
      <w:r>
        <w:t>组件位置</w:t>
      </w:r>
      <w:bookmarkEnd w:id="2427"/>
    </w:p>
    <w:p>
      <w:pPr>
        <w:pStyle w:val="Para 01"/>
      </w:pPr>
      <w:r>
        <w:t>设置组件在大屏中的位置，通过横纵坐标来定义，单位为 px。</w:t>
      </w:r>
    </w:p>
    <w:p>
      <w:pPr>
        <w:pStyle w:val="Para 09"/>
      </w:pPr>
      <w:r>
        <w:t/>
      </w:r>
    </w:p>
    <w:p>
      <w:bookmarkStart w:id="2429" w:name="Bu_Tou_Ming_Du_51"/>
      <w:pPr>
        <w:pStyle w:val="Heading 3"/>
      </w:pPr>
      <w:r>
        <w:rPr>
          <w:rStyle w:val="Text5"/>
        </w:rPr>
        <w:bookmarkStart w:id="2430" w:name="Bu_Tou_Ming_Du_51"/>
        <w:t/>
        <w:bookmarkEnd w:id="2430"/>
      </w:r>
      <w:r>
        <w:t>不透明度</w:t>
      </w:r>
      <w:bookmarkEnd w:id="2429"/>
    </w:p>
    <w:p>
      <w:pPr>
        <w:pStyle w:val="Para 01"/>
      </w:pPr>
      <w:r>
        <w:t>设置组件不透明度。</w:t>
      </w:r>
    </w:p>
    <w:p>
      <w:pPr>
        <w:pStyle w:val="Para 09"/>
      </w:pPr>
      <w:r>
        <w:t/>
      </w:r>
    </w:p>
    <w:p>
      <w:bookmarkStart w:id="2431" w:name="Xuan_Zhuan_51"/>
      <w:pPr>
        <w:pStyle w:val="Heading 3"/>
      </w:pPr>
      <w:r>
        <w:rPr>
          <w:rStyle w:val="Text5"/>
        </w:rPr>
        <w:bookmarkStart w:id="2432" w:name="Xuan_Zhuan_51"/>
        <w:t/>
        <w:bookmarkEnd w:id="2432"/>
      </w:r>
      <w:r>
        <w:t>旋转</w:t>
      </w:r>
      <w:bookmarkEnd w:id="2431"/>
    </w:p>
    <w:p>
      <w:pPr>
        <w:pStyle w:val="Para 01"/>
      </w:pPr>
      <w:r>
        <w:t>设置组件在图层中的旋转角度。</w:t>
      </w:r>
    </w:p>
    <w:p>
      <w:pPr>
        <w:pStyle w:val="Para 09"/>
      </w:pPr>
      <w:r>
        <w:t/>
      </w:r>
    </w:p>
    <w:p>
      <w:bookmarkStart w:id="2433" w:name="Dao_Ji_Shi_1"/>
      <w:pPr>
        <w:pStyle w:val="Heading 3"/>
      </w:pPr>
      <w:r>
        <w:rPr>
          <w:rStyle w:val="Text5"/>
        </w:rPr>
        <w:bookmarkStart w:id="2434" w:name="Dao_Ji_Shi_1"/>
        <w:t/>
        <w:bookmarkEnd w:id="2434"/>
      </w:r>
      <w:r>
        <w:t>倒计时</w:t>
      </w:r>
      <w:bookmarkEnd w:id="2433"/>
    </w:p>
    <w:p>
      <w:pPr>
        <w:pStyle w:val="Para 01"/>
      </w:pPr>
      <w:r>
        <w:t>设置倒计时的时间，通过不同的格式将这个倒计时转换成不同类型。</w:t>
      </w:r>
    </w:p>
    <w:p>
      <w:pPr>
        <w:pStyle w:val="Para 09"/>
      </w:pPr>
      <w:r>
        <w:t/>
      </w:r>
    </w:p>
    <w:p>
      <w:bookmarkStart w:id="2435" w:name="Biao_Ti_1"/>
      <w:pPr>
        <w:pStyle w:val="Heading 3"/>
      </w:pPr>
      <w:r>
        <w:rPr>
          <w:rStyle w:val="Text5"/>
        </w:rPr>
        <w:bookmarkStart w:id="2436" w:name="Biao_Ti_1"/>
        <w:t/>
        <w:bookmarkEnd w:id="2436"/>
      </w:r>
      <w:r>
        <w:t>标题</w:t>
      </w:r>
      <w:bookmarkEnd w:id="2435"/>
    </w:p>
    <w:p>
      <w:pPr>
        <w:pStyle w:val="Para 01"/>
      </w:pPr>
      <w:r>
        <w:t>设置标题的名称。</w:t>
      </w:r>
    </w:p>
    <w:p>
      <w:pPr>
        <w:pStyle w:val="Para 09"/>
      </w:pPr>
      <w:r>
        <w:t/>
      </w:r>
    </w:p>
    <w:p>
      <w:bookmarkStart w:id="2437" w:name="Wei_Zhi_1"/>
      <w:pPr>
        <w:pStyle w:val="Heading 3"/>
      </w:pPr>
      <w:r>
        <w:rPr>
          <w:rStyle w:val="Text5"/>
        </w:rPr>
        <w:bookmarkStart w:id="2438" w:name="Wei_Zhi_1"/>
        <w:t/>
        <w:bookmarkEnd w:id="2438"/>
      </w:r>
      <w:r>
        <w:t>位置</w:t>
      </w:r>
      <w:bookmarkEnd w:id="2437"/>
    </w:p>
    <w:p>
      <w:pPr>
        <w:pStyle w:val="Para 01"/>
      </w:pPr>
      <w:r>
        <w:t>设置标题的位置。</w:t>
      </w:r>
    </w:p>
    <w:p>
      <w:pPr>
        <w:pStyle w:val="Para 09"/>
      </w:pPr>
      <w:r>
        <w:t/>
      </w:r>
    </w:p>
    <w:p>
      <w:bookmarkStart w:id="2439" w:name="Ge_Shi"/>
      <w:pPr>
        <w:pStyle w:val="Heading 3"/>
      </w:pPr>
      <w:r>
        <w:rPr>
          <w:rStyle w:val="Text5"/>
        </w:rPr>
        <w:bookmarkStart w:id="2440" w:name="Ge_Shi"/>
        <w:t/>
        <w:bookmarkEnd w:id="2440"/>
      </w:r>
      <w:r>
        <w:t>格式</w:t>
      </w:r>
      <w:bookmarkEnd w:id="2439"/>
    </w:p>
    <w:p>
      <w:pPr>
        <w:pStyle w:val="Para 01"/>
      </w:pPr>
      <w:r>
        <w:t>设置倒计时的格式。</w:t>
      </w:r>
    </w:p>
    <w:p>
      <w:pPr>
        <w:pStyle w:val="Para 09"/>
      </w:pPr>
      <w:r>
        <w:t/>
      </w:r>
    </w:p>
    <w:p>
      <w:bookmarkStart w:id="2441" w:name="Yang_Shi_Shuo_Ming_37"/>
      <w:pPr>
        <w:pStyle w:val="Heading 2"/>
      </w:pPr>
      <w:r>
        <w:rPr>
          <w:rStyle w:val="Text5"/>
        </w:rPr>
        <w:bookmarkStart w:id="2442" w:name="Yang_Shi_Shuo_Ming_37"/>
        <w:t/>
        <w:bookmarkEnd w:id="2442"/>
      </w:r>
      <w:r>
        <w:t>样式说明</w:t>
      </w:r>
      <w:bookmarkEnd w:id="2441"/>
    </w:p>
    <w:p>
      <w:pPr>
        <w:pStyle w:val="Para 09"/>
      </w:pPr>
      <w:r>
        <w:t/>
      </w:r>
    </w:p>
    <w:p>
      <w:bookmarkStart w:id="2443" w:name="Biao_Ti_Yang_Shi_11"/>
      <w:pPr>
        <w:pStyle w:val="Heading 3"/>
      </w:pPr>
      <w:r>
        <w:rPr>
          <w:rStyle w:val="Text5"/>
        </w:rPr>
        <w:bookmarkStart w:id="2444" w:name="Biao_Ti_Yang_Shi_11"/>
        <w:t/>
        <w:bookmarkEnd w:id="2444"/>
      </w:r>
      <w:r>
        <w:t>标题样式</w:t>
      </w:r>
      <w:bookmarkEnd w:id="2443"/>
    </w:p>
    <w:p>
      <w:pPr>
        <w:pStyle w:val="Para 09"/>
      </w:pPr>
      <w:r>
        <w:t/>
      </w:r>
    </w:p>
    <w:p>
      <w:pPr>
        <w:numPr>
          <w:ilvl w:val="0"/>
          <w:numId w:val="362"/>
        </w:numPr>
        <w:pStyle w:val="Normal"/>
      </w:pPr>
      <w:r>
        <w:t>字体库：可设置字体类型；</w:t>
      </w:r>
    </w:p>
    <w:p>
      <w:pPr>
        <w:numPr>
          <w:ilvl w:val="0"/>
          <w:numId w:val="362"/>
        </w:numPr>
        <w:pStyle w:val="Normal"/>
      </w:pPr>
      <w:r>
        <w:t>字体大小：可设置文字的大小；</w:t>
      </w:r>
    </w:p>
    <w:p>
      <w:pPr>
        <w:numPr>
          <w:ilvl w:val="0"/>
          <w:numId w:val="362"/>
        </w:numPr>
        <w:pStyle w:val="Normal"/>
      </w:pPr>
      <w:r>
        <w:t>字体颜色：可设置文字的颜色；</w:t>
      </w:r>
    </w:p>
    <w:p>
      <w:pPr>
        <w:numPr>
          <w:ilvl w:val="0"/>
          <w:numId w:val="362"/>
        </w:numPr>
        <w:pStyle w:val="Normal"/>
      </w:pPr>
      <w:r>
        <w:t>字体样式：可设置文字加粗和斜体；</w:t>
      </w:r>
    </w:p>
    <w:p>
      <w:pPr>
        <w:numPr>
          <w:ilvl w:val="0"/>
          <w:numId w:val="362"/>
        </w:numPr>
        <w:pStyle w:val="Normal"/>
      </w:pPr>
      <w:r>
        <w:t>字体阴影：可设置是否开启字体阴影；</w:t>
      </w:r>
    </w:p>
    <w:p>
      <w:pPr>
        <w:numPr>
          <w:ilvl w:val="0"/>
          <w:numId w:val="362"/>
        </w:numPr>
        <w:pStyle w:val="Normal"/>
      </w:pPr>
      <w:r>
        <w:t>阴影颜色：可设置阴影的颜色；</w:t>
      </w:r>
    </w:p>
    <w:p>
      <w:pPr>
        <w:numPr>
          <w:ilvl w:val="0"/>
          <w:numId w:val="362"/>
        </w:numPr>
        <w:pStyle w:val="Normal"/>
      </w:pPr>
      <w:r>
        <w:t>阴影大小：可设置阴影的大小。</w:t>
      </w:r>
    </w:p>
    <w:p>
      <w:bookmarkStart w:id="2445" w:name="Shu_Zhi_Yang_Shi_1"/>
      <w:pPr>
        <w:pStyle w:val="Heading 3"/>
      </w:pPr>
      <w:r>
        <w:rPr>
          <w:rStyle w:val="Text5"/>
        </w:rPr>
        <w:bookmarkStart w:id="2446" w:name="Shu_Zhi_Yang_Shi_1"/>
        <w:t/>
        <w:bookmarkEnd w:id="2446"/>
      </w:r>
      <w:r>
        <w:t>数值样式</w:t>
      </w:r>
      <w:bookmarkEnd w:id="2445"/>
    </w:p>
    <w:p>
      <w:pPr>
        <w:pStyle w:val="Para 09"/>
      </w:pPr>
      <w:r>
        <w:t/>
      </w:r>
    </w:p>
    <w:p>
      <w:pPr>
        <w:numPr>
          <w:ilvl w:val="0"/>
          <w:numId w:val="363"/>
        </w:numPr>
        <w:pStyle w:val="Normal"/>
      </w:pPr>
      <w:r>
        <w:t>字体库：可设置字体类型；</w:t>
      </w:r>
    </w:p>
    <w:p>
      <w:pPr>
        <w:numPr>
          <w:ilvl w:val="0"/>
          <w:numId w:val="363"/>
        </w:numPr>
        <w:pStyle w:val="Normal"/>
      </w:pPr>
      <w:r>
        <w:t>字体大小：可设置文字的大小；</w:t>
      </w:r>
    </w:p>
    <w:p>
      <w:pPr>
        <w:numPr>
          <w:ilvl w:val="0"/>
          <w:numId w:val="363"/>
        </w:numPr>
        <w:pStyle w:val="Normal"/>
      </w:pPr>
      <w:r>
        <w:t>字体颜色：可设置文字的颜色；</w:t>
      </w:r>
    </w:p>
    <w:p>
      <w:pPr>
        <w:numPr>
          <w:ilvl w:val="0"/>
          <w:numId w:val="363"/>
        </w:numPr>
        <w:pStyle w:val="Normal"/>
      </w:pPr>
      <w:r>
        <w:t>字体样式：可设置文字加粗和斜体；</w:t>
      </w:r>
    </w:p>
    <w:p>
      <w:pPr>
        <w:numPr>
          <w:ilvl w:val="0"/>
          <w:numId w:val="363"/>
        </w:numPr>
        <w:pStyle w:val="Normal"/>
      </w:pPr>
      <w:r>
        <w:t>字体阴影：可设置是否开启字体阴影；</w:t>
      </w:r>
    </w:p>
    <w:p>
      <w:pPr>
        <w:numPr>
          <w:ilvl w:val="0"/>
          <w:numId w:val="363"/>
        </w:numPr>
        <w:pStyle w:val="Normal"/>
      </w:pPr>
      <w:r>
        <w:t>阴影颜色：可设置阴影的颜色；</w:t>
      </w:r>
    </w:p>
    <w:p>
      <w:pPr>
        <w:numPr>
          <w:ilvl w:val="0"/>
          <w:numId w:val="363"/>
        </w:numPr>
        <w:pStyle w:val="Normal"/>
      </w:pPr>
      <w:r>
        <w:t>阴影大小：可设置阴影的大小。</w:t>
      </w:r>
    </w:p>
    <w:p>
      <w:bookmarkStart w:id="2447" w:name="Jiao_Hu_Can_Shu_Shuo_Ming_51"/>
      <w:pPr>
        <w:pStyle w:val="Heading 2"/>
      </w:pPr>
      <w:r>
        <w:rPr>
          <w:rStyle w:val="Text5"/>
        </w:rPr>
        <w:bookmarkStart w:id="2448" w:name="Jiao_Hu_Can_Shu_Shuo_Ming_51"/>
        <w:t/>
        <w:bookmarkEnd w:id="2448"/>
      </w:r>
      <w:r>
        <w:t>交互参数说明</w:t>
      </w:r>
      <w:bookmarkEnd w:id="2447"/>
    </w:p>
    <w:p>
      <w:pPr>
        <w:pStyle w:val="Para 09"/>
      </w:pPr>
      <w:r>
        <w:t/>
      </w:r>
    </w:p>
    <w:p>
      <w:pPr>
        <w:numPr>
          <w:ilvl w:val="0"/>
          <w:numId w:val="364"/>
        </w:numPr>
        <w:pStyle w:val="Normal"/>
      </w:pPr>
      <w:r>
        <w:t>显示：设置组件显隐。</w:t>
      </w:r>
    </w:p>
    <w:p>
      <w:pPr>
        <w:numPr>
          <w:ilvl w:val="0"/>
          <w:numId w:val="364"/>
        </w:numPr>
        <w:pStyle w:val="Normal"/>
      </w:pPr>
      <w:r>
        <w:t>位置：设置组件位置。</w:t>
      </w:r>
    </w:p>
    <w:p>
      <w:pPr>
        <w:numPr>
          <w:ilvl w:val="0"/>
          <w:numId w:val="364"/>
        </w:numPr>
        <w:pStyle w:val="Normal"/>
      </w:pPr>
      <w:r>
        <w:t>尺寸：设置组件宽高。</w:t>
      </w:r>
    </w:p>
    <w:p>
      <w:bookmarkStart w:id="2449" w:name="Jiao_Hu_Shi_Jian_Shuo_Ming_51"/>
      <w:pPr>
        <w:pStyle w:val="Heading 2"/>
      </w:pPr>
      <w:r>
        <w:rPr>
          <w:rStyle w:val="Text5"/>
        </w:rPr>
        <w:bookmarkStart w:id="2450" w:name="Jiao_Hu_Shi_Jian_Shuo_Ming_51"/>
        <w:t/>
        <w:bookmarkEnd w:id="2450"/>
      </w:r>
      <w:r>
        <w:t>交互事件说明</w:t>
      </w:r>
      <w:bookmarkEnd w:id="2449"/>
    </w:p>
    <w:p>
      <w:pPr>
        <w:pStyle w:val="Para 09"/>
      </w:pPr>
      <w:r>
        <w:t/>
      </w:r>
    </w:p>
    <w:p>
      <w:pPr>
        <w:numPr>
          <w:ilvl w:val="0"/>
          <w:numId w:val="365"/>
        </w:numPr>
        <w:pStyle w:val="Normal"/>
      </w:pPr>
      <w:r>
        <w:t>点击事件：组件点击触发。</w:t>
      </w:r>
    </w:p>
    <w:p>
      <w:pPr>
        <w:numPr>
          <w:ilvl w:val="0"/>
          <w:numId w:val="365"/>
        </w:numPr>
        <w:pStyle w:val="Normal"/>
      </w:pPr>
      <w:r>
        <w:t>位置变更：组件位置发生改变后，触发位置变更。</w:t>
      </w:r>
    </w:p>
    <w:p>
      <w:pPr>
        <w:numPr>
          <w:ilvl w:val="0"/>
          <w:numId w:val="365"/>
        </w:numPr>
        <w:pStyle w:val="Normal"/>
      </w:pPr>
      <w:r>
        <w:t>尺寸变更：组件尺寸发生改变后，触发尺寸变更。</w:t>
      </w:r>
    </w:p>
    <w:p>
      <w:bookmarkStart w:id="2451" w:name="Dong_Hua_Shuo_Ming_51"/>
      <w:pPr>
        <w:pStyle w:val="Heading 2"/>
      </w:pPr>
      <w:r>
        <w:rPr>
          <w:rStyle w:val="Text5"/>
        </w:rPr>
        <w:bookmarkStart w:id="2452" w:name="Dong_Hua_Shuo_Ming_51"/>
        <w:t/>
        <w:bookmarkEnd w:id="2452"/>
      </w:r>
      <w:r>
        <w:t>动画说明</w:t>
      </w:r>
      <w:bookmarkEnd w:id="2451"/>
    </w:p>
    <w:p>
      <w:pPr>
        <w:pStyle w:val="Para 09"/>
      </w:pPr>
      <w:r>
        <w:t/>
      </w:r>
    </w:p>
    <w:p>
      <w:pPr>
        <w:numPr>
          <w:ilvl w:val="0"/>
          <w:numId w:val="366"/>
        </w:numPr>
        <w:pStyle w:val="Normal"/>
      </w:pPr>
      <w:r>
        <w:t>动画名称：可设置名称内容；</w:t>
      </w:r>
    </w:p>
    <w:p>
      <w:pPr>
        <w:numPr>
          <w:ilvl w:val="0"/>
          <w:numId w:val="366"/>
        </w:numPr>
        <w:pStyle w:val="Normal"/>
      </w:pPr>
      <w:r>
        <w:t>触发方式：可设置不同的触发动作触发动画；</w:t>
      </w:r>
    </w:p>
    <w:p>
      <w:pPr>
        <w:numPr>
          <w:ilvl w:val="0"/>
          <w:numId w:val="366"/>
        </w:numPr>
        <w:pStyle w:val="Normal"/>
      </w:pPr>
      <w:r>
        <w:t>动画类型：可选择不同的动画类型触发动画；</w:t>
      </w:r>
    </w:p>
    <w:p>
      <w:pPr>
        <w:numPr>
          <w:ilvl w:val="0"/>
          <w:numId w:val="366"/>
        </w:numPr>
        <w:pStyle w:val="Normal"/>
      </w:pPr>
      <w:r>
        <w:t>动作类型：可选择不同的动作类型触发动画；</w:t>
      </w:r>
    </w:p>
    <w:p>
      <w:pPr>
        <w:numPr>
          <w:ilvl w:val="0"/>
          <w:numId w:val="366"/>
        </w:numPr>
        <w:pStyle w:val="Normal"/>
      </w:pPr>
      <w:r>
        <w:t>运动方式：可选择不同的运动方式触发动画；</w:t>
      </w:r>
    </w:p>
    <w:p>
      <w:pPr>
        <w:numPr>
          <w:ilvl w:val="0"/>
          <w:numId w:val="366"/>
        </w:numPr>
        <w:pStyle w:val="Normal"/>
      </w:pPr>
      <w:r>
        <w:t>延迟播放：可设置延迟动画多长时间后触发动画；</w:t>
      </w:r>
    </w:p>
    <w:p>
      <w:pPr>
        <w:numPr>
          <w:ilvl w:val="0"/>
          <w:numId w:val="366"/>
        </w:numPr>
        <w:pStyle w:val="Normal"/>
      </w:pPr>
      <w:r>
        <w:t>动画时长：可设置动画的运动时间；</w:t>
      </w:r>
    </w:p>
    <w:p>
      <w:pPr>
        <w:numPr>
          <w:ilvl w:val="0"/>
          <w:numId w:val="366"/>
        </w:numPr>
        <w:pStyle w:val="Normal"/>
      </w:pPr>
      <w:r>
        <w:t>重复播放：可设置重复播放的方式；</w:t>
      </w:r>
    </w:p>
    <w:p>
      <w:pPr>
        <w:numPr>
          <w:ilvl w:val="0"/>
          <w:numId w:val="366"/>
        </w:numPr>
        <w:pStyle w:val="Normal"/>
      </w:pPr>
      <w:r>
        <w:t>重复次数：重复播放 方式选择重复后，可设置重复次数，指改动画重复的次数；</w:t>
      </w:r>
    </w:p>
    <w:p>
      <w:pPr>
        <w:numPr>
          <w:ilvl w:val="0"/>
          <w:numId w:val="366"/>
        </w:numPr>
        <w:pStyle w:val="Normal"/>
      </w:pPr>
      <w:r>
        <w:t>运动行为：可选择不同的运动方式；</w:t>
      </w:r>
    </w:p>
    <w:p>
      <w:pPr>
        <w:numPr>
          <w:ilvl w:val="0"/>
          <w:numId w:val="366"/>
        </w:numPr>
        <w:pStyle w:val="Normal"/>
      </w:pPr>
      <w:r>
        <w:t>结束状态：可选择不同结束状态的方式。</w:t>
      </w:r>
    </w:p>
    <w:p>
      <w:pPr>
        <w:pStyle w:val="Para 06"/>
      </w:pPr>
      <w:r>
        <w:t xml:space="preserve"> </w:t>
      </w:r>
    </w:p>
    <w:p>
      <w:bookmarkStart w:id="2453" w:name="Top_of_654_html"/>
      <w:pPr>
        <w:pStyle w:val="Heading 1"/>
        <w:pageBreakBefore w:val="on"/>
      </w:pPr>
      <w:r>
        <w:t>当前时间</w:t>
      </w:r>
      <w:bookmarkEnd w:id="2453"/>
    </w:p>
    <w:p>
      <w:bookmarkStart w:id="2454" w:name="Ji_Ben_Gai_Nian__Dang_Qian_Shi_J"/>
      <w:pPr>
        <w:pStyle w:val="Para 06"/>
      </w:pPr>
      <w:r>
        <w:t/>
      </w:r>
      <w:bookmarkEnd w:id="2454"/>
    </w:p>
    <w:p>
      <w:bookmarkStart w:id="2455" w:name="Ji_Ben_Gai_Nian_50"/>
      <w:pPr>
        <w:pStyle w:val="Heading 2"/>
      </w:pPr>
      <w:r>
        <w:rPr>
          <w:rStyle w:val="Text5"/>
        </w:rPr>
        <w:bookmarkStart w:id="2456" w:name="Ji_Ben_Gai_Nian_50"/>
        <w:t/>
        <w:bookmarkEnd w:id="2456"/>
      </w:r>
      <w:r>
        <w:t>基本概念</w:t>
      </w:r>
      <w:bookmarkEnd w:id="2455"/>
    </w:p>
    <w:p>
      <w:pPr>
        <w:numPr>
          <w:ilvl w:val="0"/>
          <w:numId w:val="367"/>
        </w:numPr>
        <w:pStyle w:val="Normal"/>
      </w:pPr>
      <w:r>
        <w:rPr>
          <w:rStyle w:val="Text0"/>
        </w:rPr>
        <w:t>当前时间</w:t>
      </w:r>
      <w:r>
        <w:t>，如下图所示：</w:t>
      </w:r>
    </w:p>
    <w:p>
      <w:pPr>
        <w:pStyle w:val="Para 09"/>
      </w:pPr>
      <w:r>
        <w:t/>
      </w:r>
    </w:p>
    <w:p>
      <w:bookmarkStart w:id="2457" w:name="Shu_Xing_Shuo_Ming_52"/>
      <w:pPr>
        <w:pStyle w:val="Heading 2"/>
      </w:pPr>
      <w:r>
        <w:rPr>
          <w:rStyle w:val="Text5"/>
        </w:rPr>
        <w:bookmarkStart w:id="2458" w:name="Shu_Xing_Shuo_Ming_52"/>
        <w:t/>
        <w:bookmarkEnd w:id="2458"/>
      </w:r>
      <w:r>
        <w:t>属性说明</w:t>
      </w:r>
      <w:bookmarkEnd w:id="2457"/>
    </w:p>
    <w:p>
      <w:pPr>
        <w:pStyle w:val="Para 09"/>
      </w:pPr>
      <w:r>
        <w:t/>
      </w:r>
    </w:p>
    <w:p>
      <w:bookmarkStart w:id="2459" w:name="Zu_Jian_Ming_Cheng_52"/>
      <w:pPr>
        <w:pStyle w:val="Heading 3"/>
      </w:pPr>
      <w:r>
        <w:rPr>
          <w:rStyle w:val="Text5"/>
        </w:rPr>
        <w:bookmarkStart w:id="2460" w:name="Zu_Jian_Ming_Cheng_52"/>
        <w:t/>
        <w:bookmarkEnd w:id="2460"/>
      </w:r>
      <w:r>
        <w:t>组件名称</w:t>
      </w:r>
      <w:bookmarkEnd w:id="2459"/>
    </w:p>
    <w:p>
      <w:pPr>
        <w:pStyle w:val="Para 01"/>
      </w:pPr>
      <w:r>
        <w:t>设置组件名称，用于在图层中显示组件的名称。</w:t>
      </w:r>
    </w:p>
    <w:p>
      <w:pPr>
        <w:pStyle w:val="Para 09"/>
      </w:pPr>
      <w:r>
        <w:t/>
      </w:r>
    </w:p>
    <w:p>
      <w:bookmarkStart w:id="2461" w:name="Zu_Jian_Chi_Cun_52"/>
      <w:pPr>
        <w:pStyle w:val="Heading 3"/>
      </w:pPr>
      <w:r>
        <w:rPr>
          <w:rStyle w:val="Text5"/>
        </w:rPr>
        <w:bookmarkStart w:id="2462" w:name="Zu_Jian_Chi_Cun_52"/>
        <w:t/>
        <w:bookmarkEnd w:id="2462"/>
      </w:r>
      <w:r>
        <w:t>组件尺寸</w:t>
      </w:r>
      <w:bookmarkEnd w:id="2461"/>
    </w:p>
    <w:p>
      <w:pPr>
        <w:pStyle w:val="Para 01"/>
      </w:pPr>
      <w:r>
        <w:t>设置组件的宽度和高度，单位为 px。</w:t>
      </w:r>
    </w:p>
    <w:p>
      <w:pPr>
        <w:pStyle w:val="Para 09"/>
      </w:pPr>
      <w:r>
        <w:t/>
      </w:r>
    </w:p>
    <w:p>
      <w:bookmarkStart w:id="2463" w:name="Zu_Jian_Wei_Zhi_52"/>
      <w:pPr>
        <w:pStyle w:val="Heading 3"/>
      </w:pPr>
      <w:r>
        <w:rPr>
          <w:rStyle w:val="Text5"/>
        </w:rPr>
        <w:bookmarkStart w:id="2464" w:name="Zu_Jian_Wei_Zhi_52"/>
        <w:t/>
        <w:bookmarkEnd w:id="2464"/>
      </w:r>
      <w:r>
        <w:t>组件位置</w:t>
      </w:r>
      <w:bookmarkEnd w:id="2463"/>
    </w:p>
    <w:p>
      <w:pPr>
        <w:pStyle w:val="Para 01"/>
      </w:pPr>
      <w:r>
        <w:t>设置组件在大屏中的位置，通过横纵坐标来定义，单位为 px。</w:t>
      </w:r>
    </w:p>
    <w:p>
      <w:pPr>
        <w:pStyle w:val="Para 09"/>
      </w:pPr>
      <w:r>
        <w:t/>
      </w:r>
    </w:p>
    <w:p>
      <w:bookmarkStart w:id="2465" w:name="Bu_Tou_Ming_Du_52"/>
      <w:pPr>
        <w:pStyle w:val="Heading 3"/>
      </w:pPr>
      <w:r>
        <w:rPr>
          <w:rStyle w:val="Text5"/>
        </w:rPr>
        <w:bookmarkStart w:id="2466" w:name="Bu_Tou_Ming_Du_52"/>
        <w:t/>
        <w:bookmarkEnd w:id="2466"/>
      </w:r>
      <w:r>
        <w:t>不透明度</w:t>
      </w:r>
      <w:bookmarkEnd w:id="2465"/>
    </w:p>
    <w:p>
      <w:pPr>
        <w:pStyle w:val="Para 01"/>
      </w:pPr>
      <w:r>
        <w:t>设置组件不透明度。</w:t>
      </w:r>
    </w:p>
    <w:p>
      <w:pPr>
        <w:pStyle w:val="Para 09"/>
      </w:pPr>
      <w:r>
        <w:t/>
      </w:r>
    </w:p>
    <w:p>
      <w:bookmarkStart w:id="2467" w:name="Xuan_Zhuan_52"/>
      <w:pPr>
        <w:pStyle w:val="Heading 3"/>
      </w:pPr>
      <w:r>
        <w:rPr>
          <w:rStyle w:val="Text5"/>
        </w:rPr>
        <w:bookmarkStart w:id="2468" w:name="Xuan_Zhuan_52"/>
        <w:t/>
        <w:bookmarkEnd w:id="2468"/>
      </w:r>
      <w:r>
        <w:t>旋转</w:t>
      </w:r>
      <w:bookmarkEnd w:id="2467"/>
    </w:p>
    <w:p>
      <w:pPr>
        <w:pStyle w:val="Para 01"/>
      </w:pPr>
      <w:r>
        <w:t>设置组件在图层中的旋转角度。</w:t>
      </w:r>
    </w:p>
    <w:p>
      <w:pPr>
        <w:pStyle w:val="Para 09"/>
      </w:pPr>
      <w:r>
        <w:t/>
      </w:r>
    </w:p>
    <w:p>
      <w:bookmarkStart w:id="2469" w:name="Bei_Jing_Yan_Se_26"/>
      <w:pPr>
        <w:pStyle w:val="Heading 3"/>
      </w:pPr>
      <w:r>
        <w:rPr>
          <w:rStyle w:val="Text5"/>
        </w:rPr>
        <w:bookmarkStart w:id="2470" w:name="Bei_Jing_Yan_Se_26"/>
        <w:t/>
        <w:bookmarkEnd w:id="2470"/>
      </w:r>
      <w:r>
        <w:t>背景颜色</w:t>
      </w:r>
      <w:bookmarkEnd w:id="2469"/>
    </w:p>
    <w:p>
      <w:pPr>
        <w:pStyle w:val="Para 01"/>
      </w:pPr>
      <w:r>
        <w:t>设置组件背景颜色与背景颜色透明度。</w:t>
      </w:r>
    </w:p>
    <w:p>
      <w:pPr>
        <w:pStyle w:val="Para 09"/>
      </w:pPr>
      <w:r>
        <w:t/>
      </w:r>
    </w:p>
    <w:p>
      <w:bookmarkStart w:id="2471" w:name="Bei_Jing_Tu_Pian_18"/>
      <w:pPr>
        <w:pStyle w:val="Heading 3"/>
      </w:pPr>
      <w:r>
        <w:rPr>
          <w:rStyle w:val="Text5"/>
        </w:rPr>
        <w:bookmarkStart w:id="2472" w:name="Bei_Jing_Tu_Pian_18"/>
        <w:t/>
        <w:bookmarkEnd w:id="2472"/>
      </w:r>
      <w:r>
        <w:t>背景图片</w:t>
      </w:r>
      <w:bookmarkEnd w:id="2471"/>
    </w:p>
    <w:p>
      <w:pPr>
        <w:pStyle w:val="Para 01"/>
      </w:pPr>
      <w:r>
        <w:t>设置组件背景图片可上传或输入图片地址，设置后可预览或清空背景图片。</w:t>
      </w:r>
    </w:p>
    <w:p>
      <w:pPr>
        <w:pStyle w:val="Para 09"/>
      </w:pPr>
      <w:r>
        <w:t/>
      </w:r>
    </w:p>
    <w:p>
      <w:bookmarkStart w:id="2473" w:name="Zi_Ti_Da_Xiao_13"/>
      <w:pPr>
        <w:pStyle w:val="Heading 3"/>
      </w:pPr>
      <w:r>
        <w:rPr>
          <w:rStyle w:val="Text5"/>
        </w:rPr>
        <w:bookmarkStart w:id="2474" w:name="Zi_Ti_Da_Xiao_13"/>
        <w:t/>
        <w:bookmarkEnd w:id="2474"/>
      </w:r>
      <w:r>
        <w:t>字体大小</w:t>
      </w:r>
      <w:bookmarkEnd w:id="2473"/>
    </w:p>
    <w:p>
      <w:pPr>
        <w:pStyle w:val="Para 01"/>
      </w:pPr>
      <w:r>
        <w:t>设置组件中文字的大小，单位px。</w:t>
      </w:r>
    </w:p>
    <w:p>
      <w:pPr>
        <w:pStyle w:val="Para 09"/>
      </w:pPr>
      <w:r>
        <w:t/>
      </w:r>
    </w:p>
    <w:p>
      <w:bookmarkStart w:id="2475" w:name="Zi_Ti_Yan_Se_12"/>
      <w:pPr>
        <w:pStyle w:val="Heading 3"/>
      </w:pPr>
      <w:r>
        <w:rPr>
          <w:rStyle w:val="Text5"/>
        </w:rPr>
        <w:bookmarkStart w:id="2476" w:name="Zi_Ti_Yan_Se_12"/>
        <w:t/>
        <w:bookmarkEnd w:id="2476"/>
      </w:r>
      <w:r>
        <w:t>字体颜色</w:t>
      </w:r>
      <w:bookmarkEnd w:id="2475"/>
    </w:p>
    <w:p>
      <w:pPr>
        <w:pStyle w:val="Para 01"/>
      </w:pPr>
      <w:r>
        <w:t>设置组件字体颜色与字体颜色透明度。</w:t>
      </w:r>
    </w:p>
    <w:p>
      <w:pPr>
        <w:pStyle w:val="Para 09"/>
      </w:pPr>
      <w:r>
        <w:t/>
      </w:r>
    </w:p>
    <w:p>
      <w:bookmarkStart w:id="2477" w:name="Shi_Jian_Ge_Shi"/>
      <w:pPr>
        <w:pStyle w:val="Heading 3"/>
      </w:pPr>
      <w:r>
        <w:rPr>
          <w:rStyle w:val="Text5"/>
        </w:rPr>
        <w:bookmarkStart w:id="2478" w:name="Shi_Jian_Ge_Shi"/>
        <w:t/>
        <w:bookmarkEnd w:id="2478"/>
      </w:r>
      <w:r>
        <w:t>时间格式</w:t>
      </w:r>
      <w:bookmarkEnd w:id="2477"/>
    </w:p>
    <w:p>
      <w:pPr>
        <w:pStyle w:val="Para 01"/>
      </w:pPr>
      <w:r>
        <w:t>设置组件的时间格式。</w:t>
      </w:r>
    </w:p>
    <w:p>
      <w:pPr>
        <w:pStyle w:val="Para 09"/>
      </w:pPr>
      <w:r>
        <w:t/>
      </w:r>
    </w:p>
    <w:p>
      <w:bookmarkStart w:id="2479" w:name="Xiao_Shi_Zhi"/>
      <w:pPr>
        <w:pStyle w:val="Heading 3"/>
      </w:pPr>
      <w:r>
        <w:rPr>
          <w:rStyle w:val="Text5"/>
        </w:rPr>
        <w:bookmarkStart w:id="2480" w:name="Xiao_Shi_Zhi"/>
        <w:t/>
        <w:bookmarkEnd w:id="2480"/>
      </w:r>
      <w:r>
        <w:t>小时制</w:t>
      </w:r>
      <w:bookmarkEnd w:id="2479"/>
    </w:p>
    <w:p>
      <w:pPr>
        <w:pStyle w:val="Para 01"/>
      </w:pPr>
      <w:r>
        <w:t>设置倒计时的格式。</w:t>
      </w:r>
    </w:p>
    <w:p>
      <w:pPr>
        <w:pStyle w:val="Para 09"/>
      </w:pPr>
      <w:r>
        <w:t/>
      </w:r>
    </w:p>
    <w:p>
      <w:bookmarkStart w:id="2481" w:name="Shi_Qu"/>
      <w:pPr>
        <w:pStyle w:val="Heading 3"/>
      </w:pPr>
      <w:r>
        <w:rPr>
          <w:rStyle w:val="Text5"/>
        </w:rPr>
        <w:bookmarkStart w:id="2482" w:name="Shi_Qu"/>
        <w:t/>
        <w:bookmarkEnd w:id="2482"/>
      </w:r>
      <w:r>
        <w:t>时区</w:t>
      </w:r>
      <w:bookmarkEnd w:id="2481"/>
    </w:p>
    <w:p>
      <w:pPr>
        <w:pStyle w:val="Para 01"/>
      </w:pPr>
      <w:r>
        <w:t>设置倒计时的格式。</w:t>
      </w:r>
    </w:p>
    <w:p>
      <w:pPr>
        <w:pStyle w:val="Para 09"/>
      </w:pPr>
      <w:r>
        <w:t/>
      </w:r>
    </w:p>
    <w:p>
      <w:bookmarkStart w:id="2483" w:name="Jiao_Hu_Can_Shu_Shuo_Ming_52"/>
      <w:pPr>
        <w:pStyle w:val="Heading 2"/>
      </w:pPr>
      <w:r>
        <w:rPr>
          <w:rStyle w:val="Text5"/>
        </w:rPr>
        <w:bookmarkStart w:id="2484" w:name="Jiao_Hu_Can_Shu_Shuo_Ming_52"/>
        <w:t/>
        <w:bookmarkEnd w:id="2484"/>
      </w:r>
      <w:r>
        <w:t>交互参数说明</w:t>
      </w:r>
      <w:bookmarkEnd w:id="2483"/>
    </w:p>
    <w:p>
      <w:pPr>
        <w:pStyle w:val="Para 09"/>
      </w:pPr>
      <w:r>
        <w:t/>
      </w:r>
    </w:p>
    <w:p>
      <w:pPr>
        <w:numPr>
          <w:ilvl w:val="0"/>
          <w:numId w:val="368"/>
        </w:numPr>
        <w:pStyle w:val="Normal"/>
      </w:pPr>
      <w:r>
        <w:t>显示：设置组件显隐。</w:t>
      </w:r>
    </w:p>
    <w:p>
      <w:pPr>
        <w:numPr>
          <w:ilvl w:val="0"/>
          <w:numId w:val="368"/>
        </w:numPr>
        <w:pStyle w:val="Normal"/>
      </w:pPr>
      <w:r>
        <w:t>位置：设置组件位置。</w:t>
      </w:r>
    </w:p>
    <w:p>
      <w:pPr>
        <w:numPr>
          <w:ilvl w:val="0"/>
          <w:numId w:val="368"/>
        </w:numPr>
        <w:pStyle w:val="Normal"/>
      </w:pPr>
      <w:r>
        <w:t>尺寸：设置组件宽高。</w:t>
      </w:r>
    </w:p>
    <w:p>
      <w:bookmarkStart w:id="2485" w:name="Jiao_Hu_Shi_Jian_Shuo_Ming_52"/>
      <w:pPr>
        <w:pStyle w:val="Heading 2"/>
      </w:pPr>
      <w:r>
        <w:rPr>
          <w:rStyle w:val="Text5"/>
        </w:rPr>
        <w:bookmarkStart w:id="2486" w:name="Jiao_Hu_Shi_Jian_Shuo_Ming_52"/>
        <w:t/>
        <w:bookmarkEnd w:id="2486"/>
      </w:r>
      <w:r>
        <w:t>交互事件说明</w:t>
      </w:r>
      <w:bookmarkEnd w:id="2485"/>
    </w:p>
    <w:p>
      <w:pPr>
        <w:pStyle w:val="Para 09"/>
      </w:pPr>
      <w:r>
        <w:t/>
      </w:r>
    </w:p>
    <w:p>
      <w:pPr>
        <w:numPr>
          <w:ilvl w:val="0"/>
          <w:numId w:val="369"/>
        </w:numPr>
        <w:pStyle w:val="Normal"/>
      </w:pPr>
      <w:r>
        <w:t>点击事件：组件点击触发。</w:t>
      </w:r>
    </w:p>
    <w:p>
      <w:pPr>
        <w:numPr>
          <w:ilvl w:val="0"/>
          <w:numId w:val="369"/>
        </w:numPr>
        <w:pStyle w:val="Normal"/>
      </w:pPr>
      <w:r>
        <w:t>位置变更：组件位置发生改变后，触发位置变更。</w:t>
      </w:r>
    </w:p>
    <w:p>
      <w:pPr>
        <w:numPr>
          <w:ilvl w:val="0"/>
          <w:numId w:val="369"/>
        </w:numPr>
        <w:pStyle w:val="Normal"/>
      </w:pPr>
      <w:r>
        <w:t>尺寸变更：组件尺寸发生改变后，触发尺寸变更。</w:t>
      </w:r>
    </w:p>
    <w:p>
      <w:bookmarkStart w:id="2487" w:name="Dong_Hua_Shuo_Ming_52"/>
      <w:pPr>
        <w:pStyle w:val="Heading 2"/>
      </w:pPr>
      <w:r>
        <w:rPr>
          <w:rStyle w:val="Text5"/>
        </w:rPr>
        <w:bookmarkStart w:id="2488" w:name="Dong_Hua_Shuo_Ming_52"/>
        <w:t/>
        <w:bookmarkEnd w:id="2488"/>
      </w:r>
      <w:r>
        <w:t>动画说明</w:t>
      </w:r>
      <w:bookmarkEnd w:id="2487"/>
    </w:p>
    <w:p>
      <w:pPr>
        <w:pStyle w:val="Para 09"/>
      </w:pPr>
      <w:r>
        <w:t/>
      </w:r>
    </w:p>
    <w:p>
      <w:pPr>
        <w:numPr>
          <w:ilvl w:val="0"/>
          <w:numId w:val="370"/>
        </w:numPr>
        <w:pStyle w:val="Normal"/>
      </w:pPr>
      <w:r>
        <w:t>动画名称：可设置名称内容；</w:t>
      </w:r>
    </w:p>
    <w:p>
      <w:pPr>
        <w:numPr>
          <w:ilvl w:val="0"/>
          <w:numId w:val="370"/>
        </w:numPr>
        <w:pStyle w:val="Normal"/>
      </w:pPr>
      <w:r>
        <w:t>触发方式：可设置不同的触发动作触发动画；</w:t>
      </w:r>
    </w:p>
    <w:p>
      <w:pPr>
        <w:numPr>
          <w:ilvl w:val="0"/>
          <w:numId w:val="370"/>
        </w:numPr>
        <w:pStyle w:val="Normal"/>
      </w:pPr>
      <w:r>
        <w:t>动画类型：可选择不同的动画类型触发动画；</w:t>
      </w:r>
    </w:p>
    <w:p>
      <w:pPr>
        <w:numPr>
          <w:ilvl w:val="0"/>
          <w:numId w:val="370"/>
        </w:numPr>
        <w:pStyle w:val="Normal"/>
      </w:pPr>
      <w:r>
        <w:t>动作类型：可选择不同的动作类型触发动画；</w:t>
      </w:r>
    </w:p>
    <w:p>
      <w:pPr>
        <w:numPr>
          <w:ilvl w:val="0"/>
          <w:numId w:val="370"/>
        </w:numPr>
        <w:pStyle w:val="Normal"/>
      </w:pPr>
      <w:r>
        <w:t>运动方式：可选择不同的运动方式触发动画；</w:t>
      </w:r>
    </w:p>
    <w:p>
      <w:pPr>
        <w:numPr>
          <w:ilvl w:val="0"/>
          <w:numId w:val="370"/>
        </w:numPr>
        <w:pStyle w:val="Normal"/>
      </w:pPr>
      <w:r>
        <w:t>延迟播放：可设置延迟动画多长时间后触发动画；</w:t>
      </w:r>
    </w:p>
    <w:p>
      <w:pPr>
        <w:numPr>
          <w:ilvl w:val="0"/>
          <w:numId w:val="370"/>
        </w:numPr>
        <w:pStyle w:val="Normal"/>
      </w:pPr>
      <w:r>
        <w:t>动画时长：可设置动画的运动时间；</w:t>
      </w:r>
    </w:p>
    <w:p>
      <w:pPr>
        <w:numPr>
          <w:ilvl w:val="0"/>
          <w:numId w:val="370"/>
        </w:numPr>
        <w:pStyle w:val="Normal"/>
      </w:pPr>
      <w:r>
        <w:t>重复播放：可设置重复播放的方式；</w:t>
      </w:r>
    </w:p>
    <w:p>
      <w:pPr>
        <w:numPr>
          <w:ilvl w:val="0"/>
          <w:numId w:val="370"/>
        </w:numPr>
        <w:pStyle w:val="Normal"/>
      </w:pPr>
      <w:r>
        <w:t>重复次数：重复播放 方式选择重复后，可设置重复次数，指改动画重复的次数；</w:t>
      </w:r>
    </w:p>
    <w:p>
      <w:pPr>
        <w:numPr>
          <w:ilvl w:val="0"/>
          <w:numId w:val="370"/>
        </w:numPr>
        <w:pStyle w:val="Normal"/>
      </w:pPr>
      <w:r>
        <w:t>运动行为：可选择不同的运动方式；</w:t>
      </w:r>
    </w:p>
    <w:p>
      <w:pPr>
        <w:numPr>
          <w:ilvl w:val="0"/>
          <w:numId w:val="370"/>
        </w:numPr>
        <w:pStyle w:val="Normal"/>
      </w:pPr>
      <w:r>
        <w:t>结束状态：可选择不同结束状态的方式。</w:t>
      </w:r>
    </w:p>
    <w:p>
      <w:pPr>
        <w:pStyle w:val="Para 06"/>
      </w:pPr>
      <w:r>
        <w:t xml:space="preserve"> </w:t>
      </w:r>
    </w:p>
    <w:p>
      <w:bookmarkStart w:id="2489" w:name="Top_of_658_html"/>
      <w:pPr>
        <w:pStyle w:val="Heading 1"/>
        <w:pageBreakBefore w:val="on"/>
      </w:pPr>
      <w:r>
        <w:t>播放控制器</w:t>
      </w:r>
      <w:bookmarkEnd w:id="2489"/>
    </w:p>
    <w:p>
      <w:bookmarkStart w:id="2490" w:name="Ji_Ben_Gai_Nian__Bo_Fang_Kong_Zh"/>
      <w:pPr>
        <w:pStyle w:val="Para 06"/>
      </w:pPr>
      <w:r>
        <w:t/>
      </w:r>
      <w:bookmarkEnd w:id="2490"/>
    </w:p>
    <w:p>
      <w:bookmarkStart w:id="2491" w:name="Ji_Ben_Gai_Nian_51"/>
      <w:pPr>
        <w:pStyle w:val="Heading 2"/>
      </w:pPr>
      <w:r>
        <w:rPr>
          <w:rStyle w:val="Text5"/>
        </w:rPr>
        <w:bookmarkStart w:id="2492" w:name="Ji_Ben_Gai_Nian_51"/>
        <w:t/>
        <w:bookmarkEnd w:id="2492"/>
      </w:r>
      <w:r>
        <w:t>基本概念</w:t>
      </w:r>
      <w:bookmarkEnd w:id="2491"/>
    </w:p>
    <w:p>
      <w:pPr>
        <w:numPr>
          <w:ilvl w:val="0"/>
          <w:numId w:val="371"/>
        </w:numPr>
        <w:pStyle w:val="Normal"/>
      </w:pPr>
      <w:r>
        <w:rPr>
          <w:rStyle w:val="Text0"/>
        </w:rPr>
        <w:t>播放控制器</w:t>
      </w:r>
      <w:r>
        <w:t>，如下图所示：</w:t>
      </w:r>
    </w:p>
    <w:p>
      <w:pPr>
        <w:pStyle w:val="Para 09"/>
      </w:pPr>
      <w:r>
        <w:t/>
      </w:r>
    </w:p>
    <w:p>
      <w:bookmarkStart w:id="2493" w:name="Shu_Xing_Shuo_Ming_53"/>
      <w:pPr>
        <w:pStyle w:val="Heading 2"/>
      </w:pPr>
      <w:r>
        <w:rPr>
          <w:rStyle w:val="Text5"/>
        </w:rPr>
        <w:bookmarkStart w:id="2494" w:name="Shu_Xing_Shuo_Ming_53"/>
        <w:t/>
        <w:bookmarkEnd w:id="2494"/>
      </w:r>
      <w:r>
        <w:t>属性说明</w:t>
      </w:r>
      <w:bookmarkEnd w:id="2493"/>
    </w:p>
    <w:p>
      <w:pPr>
        <w:pStyle w:val="Para 09"/>
      </w:pPr>
      <w:r>
        <w:t/>
      </w:r>
    </w:p>
    <w:p>
      <w:bookmarkStart w:id="2495" w:name="Zu_Jian_Ming_Cheng_53"/>
      <w:pPr>
        <w:pStyle w:val="Heading 3"/>
      </w:pPr>
      <w:r>
        <w:rPr>
          <w:rStyle w:val="Text5"/>
        </w:rPr>
        <w:bookmarkStart w:id="2496" w:name="Zu_Jian_Ming_Cheng_53"/>
        <w:t/>
        <w:bookmarkEnd w:id="2496"/>
      </w:r>
      <w:r>
        <w:t>组件名称</w:t>
      </w:r>
      <w:bookmarkEnd w:id="2495"/>
    </w:p>
    <w:p>
      <w:pPr>
        <w:pStyle w:val="Para 01"/>
      </w:pPr>
      <w:r>
        <w:t>设置组件名称，用于在图层中显示组件的名称。</w:t>
      </w:r>
    </w:p>
    <w:p>
      <w:pPr>
        <w:pStyle w:val="Para 09"/>
      </w:pPr>
      <w:r>
        <w:t/>
      </w:r>
    </w:p>
    <w:p>
      <w:bookmarkStart w:id="2497" w:name="Zu_Jian_Chi_Cun_53"/>
      <w:pPr>
        <w:pStyle w:val="Heading 3"/>
      </w:pPr>
      <w:r>
        <w:rPr>
          <w:rStyle w:val="Text5"/>
        </w:rPr>
        <w:bookmarkStart w:id="2498" w:name="Zu_Jian_Chi_Cun_53"/>
        <w:t/>
        <w:bookmarkEnd w:id="2498"/>
      </w:r>
      <w:r>
        <w:t>组件尺寸</w:t>
      </w:r>
      <w:bookmarkEnd w:id="2497"/>
    </w:p>
    <w:p>
      <w:pPr>
        <w:pStyle w:val="Para 01"/>
      </w:pPr>
      <w:r>
        <w:t>设置组件的宽度和高度，单位为 px</w:t>
      </w:r>
    </w:p>
    <w:p>
      <w:pPr>
        <w:pStyle w:val="Para 09"/>
      </w:pPr>
      <w:r>
        <w:t/>
      </w:r>
    </w:p>
    <w:p>
      <w:bookmarkStart w:id="2499" w:name="Zu_Jian_Wei_Zhi_53"/>
      <w:pPr>
        <w:pStyle w:val="Heading 3"/>
      </w:pPr>
      <w:r>
        <w:rPr>
          <w:rStyle w:val="Text5"/>
        </w:rPr>
        <w:bookmarkStart w:id="2500" w:name="Zu_Jian_Wei_Zhi_53"/>
        <w:t/>
        <w:bookmarkEnd w:id="2500"/>
      </w:r>
      <w:r>
        <w:t>组件位置</w:t>
      </w:r>
      <w:bookmarkEnd w:id="2499"/>
    </w:p>
    <w:p>
      <w:pPr>
        <w:pStyle w:val="Para 01"/>
      </w:pPr>
      <w:r>
        <w:t>设置组件在大屏中的位置，通过横纵坐标来定义，单位为 px。</w:t>
      </w:r>
    </w:p>
    <w:p>
      <w:pPr>
        <w:pStyle w:val="Para 09"/>
      </w:pPr>
      <w:r>
        <w:t/>
      </w:r>
    </w:p>
    <w:p>
      <w:bookmarkStart w:id="2501" w:name="Bu_Tou_Ming_Du_53"/>
      <w:pPr>
        <w:pStyle w:val="Heading 3"/>
      </w:pPr>
      <w:r>
        <w:rPr>
          <w:rStyle w:val="Text5"/>
        </w:rPr>
        <w:bookmarkStart w:id="2502" w:name="Bu_Tou_Ming_Du_53"/>
        <w:t/>
        <w:bookmarkEnd w:id="2502"/>
      </w:r>
      <w:r>
        <w:t>不透明度</w:t>
      </w:r>
      <w:bookmarkEnd w:id="2501"/>
    </w:p>
    <w:p>
      <w:pPr>
        <w:pStyle w:val="Para 01"/>
      </w:pPr>
      <w:r>
        <w:t>设置组件不透明度。</w:t>
      </w:r>
    </w:p>
    <w:p>
      <w:pPr>
        <w:pStyle w:val="Para 09"/>
      </w:pPr>
      <w:r>
        <w:t/>
      </w:r>
    </w:p>
    <w:p>
      <w:bookmarkStart w:id="2503" w:name="Xuan_Zhuan_53"/>
      <w:pPr>
        <w:pStyle w:val="Heading 3"/>
      </w:pPr>
      <w:r>
        <w:rPr>
          <w:rStyle w:val="Text5"/>
        </w:rPr>
        <w:bookmarkStart w:id="2504" w:name="Xuan_Zhuan_53"/>
        <w:t/>
        <w:bookmarkEnd w:id="2504"/>
      </w:r>
      <w:r>
        <w:t>旋转</w:t>
      </w:r>
      <w:bookmarkEnd w:id="2503"/>
    </w:p>
    <w:p>
      <w:pPr>
        <w:pStyle w:val="Para 01"/>
      </w:pPr>
      <w:r>
        <w:t>设置组件在图层中的旋转角度。</w:t>
      </w:r>
    </w:p>
    <w:p>
      <w:pPr>
        <w:pStyle w:val="Para 09"/>
      </w:pPr>
      <w:r>
        <w:t/>
      </w:r>
    </w:p>
    <w:p>
      <w:bookmarkStart w:id="2505" w:name="Bo_Fang_Su_Du"/>
      <w:pPr>
        <w:pStyle w:val="Heading 3"/>
      </w:pPr>
      <w:r>
        <w:rPr>
          <w:rStyle w:val="Text5"/>
        </w:rPr>
        <w:bookmarkStart w:id="2506" w:name="Bo_Fang_Su_Du"/>
        <w:t/>
        <w:bookmarkEnd w:id="2506"/>
      </w:r>
      <w:r>
        <w:t>播放速度</w:t>
      </w:r>
      <w:bookmarkEnd w:id="2505"/>
    </w:p>
    <w:p>
      <w:pPr>
        <w:pStyle w:val="Para 01"/>
      </w:pPr>
      <w:r>
        <w:t>设置组件的播放速率。</w:t>
      </w:r>
    </w:p>
    <w:p>
      <w:pPr>
        <w:pStyle w:val="Para 09"/>
      </w:pPr>
      <w:r>
        <w:t/>
      </w:r>
    </w:p>
    <w:p>
      <w:bookmarkStart w:id="2507" w:name="Shi_Jian_Fan_Wei"/>
      <w:pPr>
        <w:pStyle w:val="Heading 3"/>
      </w:pPr>
      <w:r>
        <w:rPr>
          <w:rStyle w:val="Text5"/>
        </w:rPr>
        <w:bookmarkStart w:id="2508" w:name="Shi_Jian_Fan_Wei"/>
        <w:t/>
        <w:bookmarkEnd w:id="2508"/>
      </w:r>
      <w:r>
        <w:t>时间范围</w:t>
      </w:r>
      <w:bookmarkEnd w:id="2507"/>
    </w:p>
    <w:p>
      <w:pPr>
        <w:pStyle w:val="Para 01"/>
      </w:pPr>
      <w:r>
        <w:t>设置时间范围，时间范围的起始时间和结束时间是组件的时间范围。</w:t>
      </w:r>
    </w:p>
    <w:p>
      <w:pPr>
        <w:pStyle w:val="Para 09"/>
      </w:pPr>
      <w:r>
        <w:t/>
      </w:r>
    </w:p>
    <w:p>
      <w:bookmarkStart w:id="2509" w:name="Jian_Ge_Shi_Chang"/>
      <w:pPr>
        <w:pStyle w:val="Heading 3"/>
      </w:pPr>
      <w:r>
        <w:rPr>
          <w:rStyle w:val="Text5"/>
        </w:rPr>
        <w:bookmarkStart w:id="2510" w:name="Jian_Ge_Shi_Chang"/>
        <w:t/>
        <w:bookmarkEnd w:id="2510"/>
      </w:r>
      <w:r>
        <w:t>间隔时长</w:t>
      </w:r>
      <w:bookmarkEnd w:id="2509"/>
    </w:p>
    <w:p>
      <w:pPr>
        <w:pStyle w:val="Para 01"/>
      </w:pPr>
      <w:r>
        <w:t>设置组件每个节点间的时间间隔。</w:t>
      </w:r>
    </w:p>
    <w:p>
      <w:pPr>
        <w:pStyle w:val="Para 09"/>
      </w:pPr>
      <w:r>
        <w:t/>
      </w:r>
    </w:p>
    <w:p>
      <w:bookmarkStart w:id="2511" w:name="Guan_Jian_Dian"/>
      <w:pPr>
        <w:pStyle w:val="Heading 3"/>
      </w:pPr>
      <w:r>
        <w:rPr>
          <w:rStyle w:val="Text5"/>
        </w:rPr>
        <w:bookmarkStart w:id="2512" w:name="Guan_Jian_Dian"/>
        <w:t/>
        <w:bookmarkEnd w:id="2512"/>
      </w:r>
      <w:r>
        <w:t>关键点</w:t>
      </w:r>
      <w:bookmarkEnd w:id="2511"/>
    </w:p>
    <w:p>
      <w:pPr>
        <w:pStyle w:val="Para 01"/>
      </w:pPr>
      <w:r>
        <w:t>设置每个关键点的位置，关键点值越大，每个节点间的间隔就越大。</w:t>
      </w:r>
    </w:p>
    <w:p>
      <w:pPr>
        <w:pStyle w:val="Para 09"/>
      </w:pPr>
      <w:r>
        <w:t/>
      </w:r>
    </w:p>
    <w:p>
      <w:bookmarkStart w:id="2513" w:name="Xun_Huan_Bo_Fang_1"/>
      <w:pPr>
        <w:pStyle w:val="Heading 3"/>
      </w:pPr>
      <w:r>
        <w:rPr>
          <w:rStyle w:val="Text5"/>
        </w:rPr>
        <w:bookmarkStart w:id="2514" w:name="Xun_Huan_Bo_Fang_1"/>
        <w:t/>
        <w:bookmarkEnd w:id="2514"/>
      </w:r>
      <w:r>
        <w:t>循环播放</w:t>
      </w:r>
      <w:bookmarkEnd w:id="2513"/>
    </w:p>
    <w:p>
      <w:pPr>
        <w:pStyle w:val="Para 01"/>
      </w:pPr>
      <w:r>
        <w:t>设置是否循环播放。</w:t>
      </w:r>
    </w:p>
    <w:p>
      <w:pPr>
        <w:pStyle w:val="Para 09"/>
      </w:pPr>
      <w:r>
        <w:t/>
      </w:r>
    </w:p>
    <w:p>
      <w:bookmarkStart w:id="2515" w:name="Shi_Jian_Ge_Shi_1"/>
      <w:pPr>
        <w:pStyle w:val="Heading 3"/>
      </w:pPr>
      <w:r>
        <w:rPr>
          <w:rStyle w:val="Text5"/>
        </w:rPr>
        <w:bookmarkStart w:id="2516" w:name="Shi_Jian_Ge_Shi_1"/>
        <w:t/>
        <w:bookmarkEnd w:id="2516"/>
      </w:r>
      <w:r>
        <w:t>时间格式</w:t>
      </w:r>
      <w:bookmarkEnd w:id="2515"/>
    </w:p>
    <w:p>
      <w:pPr>
        <w:pStyle w:val="Para 01"/>
      </w:pPr>
      <w:r>
        <w:t>设置每个节点文字的显示格式。</w:t>
      </w:r>
    </w:p>
    <w:p>
      <w:pPr>
        <w:pStyle w:val="Para 09"/>
      </w:pPr>
      <w:r>
        <w:t/>
      </w:r>
    </w:p>
    <w:p>
      <w:bookmarkStart w:id="2517" w:name="Yang_Shi_Shuo_Ming_38"/>
      <w:pPr>
        <w:pStyle w:val="Heading 2"/>
      </w:pPr>
      <w:r>
        <w:rPr>
          <w:rStyle w:val="Text5"/>
        </w:rPr>
        <w:bookmarkStart w:id="2518" w:name="Yang_Shi_Shuo_Ming_38"/>
        <w:t/>
        <w:bookmarkEnd w:id="2518"/>
      </w:r>
      <w:r>
        <w:t>样式说明</w:t>
      </w:r>
      <w:bookmarkEnd w:id="2517"/>
    </w:p>
    <w:p>
      <w:pPr>
        <w:pStyle w:val="Para 09"/>
      </w:pPr>
      <w:r>
        <w:t/>
      </w:r>
    </w:p>
    <w:p>
      <w:bookmarkStart w:id="2519" w:name="An_Niu_Yan_Se"/>
      <w:pPr>
        <w:pStyle w:val="Heading 3"/>
      </w:pPr>
      <w:r>
        <w:rPr>
          <w:rStyle w:val="Text5"/>
        </w:rPr>
        <w:bookmarkStart w:id="2520" w:name="An_Niu_Yan_Se"/>
        <w:t/>
        <w:bookmarkEnd w:id="2520"/>
      </w:r>
      <w:r>
        <w:t>按钮颜色</w:t>
      </w:r>
      <w:bookmarkEnd w:id="2519"/>
    </w:p>
    <w:p>
      <w:pPr>
        <w:pStyle w:val="Para 01"/>
      </w:pPr>
      <w:r>
        <w:t>设置开始和终止按钮的颜色。</w:t>
      </w:r>
    </w:p>
    <w:p>
      <w:pPr>
        <w:pStyle w:val="Para 09"/>
      </w:pPr>
      <w:r>
        <w:t/>
      </w:r>
    </w:p>
    <w:p>
      <w:bookmarkStart w:id="2521" w:name="Biao_Ji_Yan_Se"/>
      <w:pPr>
        <w:pStyle w:val="Heading 3"/>
      </w:pPr>
      <w:r>
        <w:rPr>
          <w:rStyle w:val="Text5"/>
        </w:rPr>
        <w:bookmarkStart w:id="2522" w:name="Biao_Ji_Yan_Se"/>
        <w:t/>
        <w:bookmarkEnd w:id="2522"/>
      </w:r>
      <w:r>
        <w:t>标记颜色</w:t>
      </w:r>
      <w:bookmarkEnd w:id="2521"/>
    </w:p>
    <w:p>
      <w:pPr>
        <w:pStyle w:val="Para 01"/>
      </w:pPr>
      <w:r>
        <w:t>设置每个节点的文字颜色。</w:t>
      </w:r>
    </w:p>
    <w:p>
      <w:pPr>
        <w:pStyle w:val="Para 09"/>
      </w:pPr>
      <w:r>
        <w:t/>
      </w:r>
    </w:p>
    <w:p>
      <w:bookmarkStart w:id="2523" w:name="Zhou_Ti_Yan_Se"/>
      <w:pPr>
        <w:pStyle w:val="Heading 3"/>
      </w:pPr>
      <w:r>
        <w:rPr>
          <w:rStyle w:val="Text5"/>
        </w:rPr>
        <w:bookmarkStart w:id="2524" w:name="Zhou_Ti_Yan_Se"/>
        <w:t/>
        <w:bookmarkEnd w:id="2524"/>
      </w:r>
      <w:r>
        <w:t>轴体颜色</w:t>
      </w:r>
      <w:bookmarkEnd w:id="2523"/>
    </w:p>
    <w:p>
      <w:pPr>
        <w:pStyle w:val="Para 01"/>
      </w:pPr>
      <w:r>
        <w:t>设置时间轴的背景颜色。</w:t>
      </w:r>
    </w:p>
    <w:p>
      <w:pPr>
        <w:pStyle w:val="Para 09"/>
      </w:pPr>
      <w:r>
        <w:t/>
      </w:r>
    </w:p>
    <w:p>
      <w:bookmarkStart w:id="2525" w:name="Jin_Du_Yan_Se"/>
      <w:pPr>
        <w:pStyle w:val="Heading 3"/>
      </w:pPr>
      <w:r>
        <w:rPr>
          <w:rStyle w:val="Text5"/>
        </w:rPr>
        <w:bookmarkStart w:id="2526" w:name="Jin_Du_Yan_Se"/>
        <w:t/>
        <w:bookmarkEnd w:id="2526"/>
      </w:r>
      <w:r>
        <w:t>进度颜色</w:t>
      </w:r>
      <w:bookmarkEnd w:id="2525"/>
    </w:p>
    <w:p>
      <w:pPr>
        <w:pStyle w:val="Para 01"/>
      </w:pPr>
      <w:r>
        <w:t>设置时间轴滚动过的背景颜色。</w:t>
      </w:r>
    </w:p>
    <w:p>
      <w:pPr>
        <w:pStyle w:val="Para 09"/>
      </w:pPr>
      <w:r>
        <w:t/>
      </w:r>
    </w:p>
    <w:p>
      <w:bookmarkStart w:id="2527" w:name="Guan_Jian_Dian_Yan_Se"/>
      <w:pPr>
        <w:pStyle w:val="Heading 3"/>
      </w:pPr>
      <w:r>
        <w:rPr>
          <w:rStyle w:val="Text5"/>
        </w:rPr>
        <w:bookmarkStart w:id="2528" w:name="Guan_Jian_Dian_Yan_Se"/>
        <w:t/>
        <w:bookmarkEnd w:id="2528"/>
      </w:r>
      <w:r>
        <w:t>关键点颜色</w:t>
      </w:r>
      <w:bookmarkEnd w:id="2527"/>
    </w:p>
    <w:p>
      <w:pPr>
        <w:pStyle w:val="Para 01"/>
      </w:pPr>
      <w:r>
        <w:t>设置关键点的背景颜色。</w:t>
      </w:r>
    </w:p>
    <w:p>
      <w:pPr>
        <w:pStyle w:val="Para 09"/>
      </w:pPr>
      <w:r>
        <w:t/>
      </w:r>
    </w:p>
    <w:p>
      <w:bookmarkStart w:id="2529" w:name="Shu_Ju_Shuo_Ming_32"/>
      <w:pPr>
        <w:pStyle w:val="Heading 2"/>
      </w:pPr>
      <w:r>
        <w:rPr>
          <w:rStyle w:val="Text5"/>
        </w:rPr>
        <w:bookmarkStart w:id="2530" w:name="Shu_Ju_Shuo_Ming_32"/>
        <w:t/>
        <w:bookmarkEnd w:id="2530"/>
      </w:r>
      <w:r>
        <w:t>数据说明</w:t>
      </w:r>
      <w:bookmarkEnd w:id="2529"/>
    </w:p>
    <w:p>
      <w:pPr>
        <w:pStyle w:val="Para 01"/>
      </w:pPr>
      <w:r>
        <w:t>数据结构：描述每一个数字字段的名称、映射、数据类型。</w:t>
      </w:r>
    </w:p>
    <w:p>
      <w:pPr>
        <w:pStyle w:val="Para 09"/>
      </w:pPr>
      <w:r>
        <w:t/>
      </w:r>
    </w:p>
    <w:p>
      <w:pPr>
        <w:numPr>
          <w:ilvl w:val="0"/>
          <w:numId w:val="372"/>
        </w:numPr>
        <w:pStyle w:val="Normal"/>
      </w:pPr>
      <w:r>
        <w:t>源数据：编辑json格式数据，如下图所示：</w:t>
      </w:r>
    </w:p>
    <w:p>
      <w:pPr>
        <w:pStyle w:val="Para 09"/>
      </w:pPr>
      <w:r>
        <w:t/>
      </w:r>
    </w:p>
    <w:p>
      <w:bookmarkStart w:id="2531" w:name="Jiao_Hu_Can_Shu_Shuo_Ming_53"/>
      <w:pPr>
        <w:pStyle w:val="Heading 2"/>
      </w:pPr>
      <w:r>
        <w:rPr>
          <w:rStyle w:val="Text5"/>
        </w:rPr>
        <w:bookmarkStart w:id="2532" w:name="Jiao_Hu_Can_Shu_Shuo_Ming_53"/>
        <w:t/>
        <w:bookmarkEnd w:id="2532"/>
      </w:r>
      <w:r>
        <w:t>交互参数说明</w:t>
      </w:r>
      <w:bookmarkEnd w:id="2531"/>
    </w:p>
    <w:p>
      <w:pPr>
        <w:pStyle w:val="Para 09"/>
      </w:pPr>
      <w:r>
        <w:t/>
      </w:r>
    </w:p>
    <w:p>
      <w:pPr>
        <w:numPr>
          <w:ilvl w:val="0"/>
          <w:numId w:val="373"/>
        </w:numPr>
        <w:pStyle w:val="Normal"/>
      </w:pPr>
      <w:r>
        <w:t>显示：设置组件显隐。</w:t>
      </w:r>
    </w:p>
    <w:p>
      <w:pPr>
        <w:numPr>
          <w:ilvl w:val="0"/>
          <w:numId w:val="373"/>
        </w:numPr>
        <w:pStyle w:val="Normal"/>
      </w:pPr>
      <w:r>
        <w:t>位置：设置组件位置。</w:t>
      </w:r>
    </w:p>
    <w:p>
      <w:pPr>
        <w:numPr>
          <w:ilvl w:val="0"/>
          <w:numId w:val="373"/>
        </w:numPr>
        <w:pStyle w:val="Normal"/>
      </w:pPr>
      <w:r>
        <w:t>尺寸：设置组件宽高。</w:t>
      </w:r>
    </w:p>
    <w:p>
      <w:bookmarkStart w:id="2533" w:name="Jiao_Hu_Shi_Jian_Shuo_Ming_53"/>
      <w:pPr>
        <w:pStyle w:val="Heading 2"/>
      </w:pPr>
      <w:r>
        <w:rPr>
          <w:rStyle w:val="Text5"/>
        </w:rPr>
        <w:bookmarkStart w:id="2534" w:name="Jiao_Hu_Shi_Jian_Shuo_Ming_53"/>
        <w:t/>
        <w:bookmarkEnd w:id="2534"/>
      </w:r>
      <w:r>
        <w:t>交互事件说明</w:t>
      </w:r>
      <w:bookmarkEnd w:id="2533"/>
    </w:p>
    <w:p>
      <w:pPr>
        <w:pStyle w:val="Para 09"/>
      </w:pPr>
      <w:r>
        <w:t/>
      </w:r>
    </w:p>
    <w:p>
      <w:pPr>
        <w:numPr>
          <w:ilvl w:val="0"/>
          <w:numId w:val="374"/>
        </w:numPr>
        <w:pStyle w:val="Normal"/>
      </w:pPr>
      <w:r>
        <w:t>点击事件：组件点击触发。</w:t>
      </w:r>
    </w:p>
    <w:p>
      <w:pPr>
        <w:numPr>
          <w:ilvl w:val="0"/>
          <w:numId w:val="374"/>
        </w:numPr>
        <w:pStyle w:val="Normal"/>
      </w:pPr>
      <w:r>
        <w:t>位置变更：组件位置发生改变后，触发位置变更。</w:t>
      </w:r>
    </w:p>
    <w:p>
      <w:pPr>
        <w:numPr>
          <w:ilvl w:val="0"/>
          <w:numId w:val="374"/>
        </w:numPr>
        <w:pStyle w:val="Normal"/>
      </w:pPr>
      <w:r>
        <w:t>尺寸变更：组件尺寸发生改变后，触发尺寸变更。</w:t>
      </w:r>
    </w:p>
    <w:p>
      <w:bookmarkStart w:id="2535" w:name="Dong_Hua_Shuo_Ming_53"/>
      <w:pPr>
        <w:pStyle w:val="Heading 2"/>
      </w:pPr>
      <w:r>
        <w:rPr>
          <w:rStyle w:val="Text5"/>
        </w:rPr>
        <w:bookmarkStart w:id="2536" w:name="Dong_Hua_Shuo_Ming_53"/>
        <w:t/>
        <w:bookmarkEnd w:id="2536"/>
      </w:r>
      <w:r>
        <w:t>动画说明</w:t>
      </w:r>
      <w:bookmarkEnd w:id="2535"/>
    </w:p>
    <w:p>
      <w:pPr>
        <w:pStyle w:val="Para 09"/>
      </w:pPr>
      <w:r>
        <w:t/>
      </w:r>
    </w:p>
    <w:p>
      <w:pPr>
        <w:numPr>
          <w:ilvl w:val="0"/>
          <w:numId w:val="375"/>
        </w:numPr>
        <w:pStyle w:val="Normal"/>
      </w:pPr>
      <w:r>
        <w:t>动画名称：可设置名称内容；</w:t>
      </w:r>
    </w:p>
    <w:p>
      <w:pPr>
        <w:numPr>
          <w:ilvl w:val="0"/>
          <w:numId w:val="375"/>
        </w:numPr>
        <w:pStyle w:val="Normal"/>
      </w:pPr>
      <w:r>
        <w:t>触发方式：可设置不同的触发动作触发动画；</w:t>
      </w:r>
    </w:p>
    <w:p>
      <w:pPr>
        <w:numPr>
          <w:ilvl w:val="0"/>
          <w:numId w:val="375"/>
        </w:numPr>
        <w:pStyle w:val="Normal"/>
      </w:pPr>
      <w:r>
        <w:t>动画类型：可选择不同的动画类型触发动画；</w:t>
      </w:r>
    </w:p>
    <w:p>
      <w:pPr>
        <w:numPr>
          <w:ilvl w:val="0"/>
          <w:numId w:val="375"/>
        </w:numPr>
        <w:pStyle w:val="Normal"/>
      </w:pPr>
      <w:r>
        <w:t>动作类型：可选择不同的动作类型触发动画；</w:t>
      </w:r>
    </w:p>
    <w:p>
      <w:pPr>
        <w:numPr>
          <w:ilvl w:val="0"/>
          <w:numId w:val="375"/>
        </w:numPr>
        <w:pStyle w:val="Normal"/>
      </w:pPr>
      <w:r>
        <w:t>运动方式：可选择不同的运动方式触发动画；</w:t>
      </w:r>
    </w:p>
    <w:p>
      <w:pPr>
        <w:numPr>
          <w:ilvl w:val="0"/>
          <w:numId w:val="375"/>
        </w:numPr>
        <w:pStyle w:val="Normal"/>
      </w:pPr>
      <w:r>
        <w:t>延迟播放：可设置延迟动画多长时间后触发动画；</w:t>
      </w:r>
    </w:p>
    <w:p>
      <w:pPr>
        <w:numPr>
          <w:ilvl w:val="0"/>
          <w:numId w:val="375"/>
        </w:numPr>
        <w:pStyle w:val="Normal"/>
      </w:pPr>
      <w:r>
        <w:t>动画时长：可设置动画的运动时间；</w:t>
      </w:r>
    </w:p>
    <w:p>
      <w:pPr>
        <w:numPr>
          <w:ilvl w:val="0"/>
          <w:numId w:val="375"/>
        </w:numPr>
        <w:pStyle w:val="Normal"/>
      </w:pPr>
      <w:r>
        <w:t>重复播放：可设置重复播放的方式；</w:t>
      </w:r>
    </w:p>
    <w:p>
      <w:pPr>
        <w:numPr>
          <w:ilvl w:val="0"/>
          <w:numId w:val="375"/>
        </w:numPr>
        <w:pStyle w:val="Normal"/>
      </w:pPr>
      <w:r>
        <w:t>重复次数：重复播放 方式选择重复后，可设置重复次数，指改动画重复的次数；</w:t>
      </w:r>
    </w:p>
    <w:p>
      <w:pPr>
        <w:numPr>
          <w:ilvl w:val="0"/>
          <w:numId w:val="375"/>
        </w:numPr>
        <w:pStyle w:val="Normal"/>
      </w:pPr>
      <w:r>
        <w:t>运动行为：可选择不同的运动方式；</w:t>
      </w:r>
    </w:p>
    <w:p>
      <w:pPr>
        <w:numPr>
          <w:ilvl w:val="0"/>
          <w:numId w:val="375"/>
        </w:numPr>
        <w:pStyle w:val="Normal"/>
      </w:pPr>
      <w:r>
        <w:t>结束状态：可选择不同结束状态的方式。</w:t>
      </w:r>
    </w:p>
    <w:p>
      <w:pPr>
        <w:pStyle w:val="Para 06"/>
      </w:pPr>
      <w:r>
        <w:t xml:space="preserve"> </w:t>
      </w:r>
    </w:p>
    <w:p>
      <w:bookmarkStart w:id="2537" w:name="Top_of_661_html"/>
      <w:pPr>
        <w:pStyle w:val="Heading 1"/>
        <w:pageBreakBefore w:val="on"/>
      </w:pPr>
      <w:r>
        <w:t>时间轴</w:t>
      </w:r>
      <w:bookmarkEnd w:id="2537"/>
    </w:p>
    <w:p>
      <w:bookmarkStart w:id="2538" w:name="Ji_Ben_Gai_Nian__Shi_Jian_Zhou"/>
      <w:pPr>
        <w:pStyle w:val="Para 06"/>
      </w:pPr>
      <w:r>
        <w:t/>
      </w:r>
      <w:bookmarkEnd w:id="2538"/>
    </w:p>
    <w:p>
      <w:bookmarkStart w:id="2539" w:name="Ji_Ben_Gai_Nian_52"/>
      <w:pPr>
        <w:pStyle w:val="Heading 2"/>
      </w:pPr>
      <w:r>
        <w:rPr>
          <w:rStyle w:val="Text5"/>
        </w:rPr>
        <w:bookmarkStart w:id="2540" w:name="Ji_Ben_Gai_Nian_52"/>
        <w:t/>
        <w:bookmarkEnd w:id="2540"/>
      </w:r>
      <w:r>
        <w:t>基本概念</w:t>
      </w:r>
      <w:bookmarkEnd w:id="2539"/>
    </w:p>
    <w:p>
      <w:pPr>
        <w:numPr>
          <w:ilvl w:val="0"/>
          <w:numId w:val="376"/>
        </w:numPr>
        <w:pStyle w:val="Normal"/>
      </w:pPr>
      <w:r>
        <w:rPr>
          <w:rStyle w:val="Text0"/>
        </w:rPr>
        <w:t>时间轴</w:t>
      </w:r>
      <w:r>
        <w:t>，如下图所示：</w:t>
      </w:r>
    </w:p>
    <w:p>
      <w:pPr>
        <w:pStyle w:val="Para 09"/>
      </w:pPr>
      <w:r>
        <w:t/>
      </w:r>
    </w:p>
    <w:p>
      <w:bookmarkStart w:id="2541" w:name="Shu_Xing_Shuo_Ming_54"/>
      <w:pPr>
        <w:pStyle w:val="Heading 2"/>
      </w:pPr>
      <w:r>
        <w:rPr>
          <w:rStyle w:val="Text5"/>
        </w:rPr>
        <w:bookmarkStart w:id="2542" w:name="Shu_Xing_Shuo_Ming_54"/>
        <w:t/>
        <w:bookmarkEnd w:id="2542"/>
      </w:r>
      <w:r>
        <w:t>属性说明</w:t>
      </w:r>
      <w:bookmarkEnd w:id="2541"/>
    </w:p>
    <w:p>
      <w:pPr>
        <w:pStyle w:val="Para 09"/>
      </w:pPr>
      <w:r>
        <w:t/>
      </w:r>
    </w:p>
    <w:p>
      <w:bookmarkStart w:id="2543" w:name="Zu_Jian_Ming_Cheng_54"/>
      <w:pPr>
        <w:pStyle w:val="Heading 3"/>
      </w:pPr>
      <w:r>
        <w:rPr>
          <w:rStyle w:val="Text5"/>
        </w:rPr>
        <w:bookmarkStart w:id="2544" w:name="Zu_Jian_Ming_Cheng_54"/>
        <w:t/>
        <w:bookmarkEnd w:id="2544"/>
      </w:r>
      <w:r>
        <w:t>组件名称</w:t>
      </w:r>
      <w:bookmarkEnd w:id="2543"/>
    </w:p>
    <w:p>
      <w:pPr>
        <w:pStyle w:val="Para 01"/>
      </w:pPr>
      <w:r>
        <w:t>设置组件名称，用于在图层中显示组件的名称。</w:t>
      </w:r>
    </w:p>
    <w:p>
      <w:pPr>
        <w:pStyle w:val="Para 09"/>
      </w:pPr>
      <w:r>
        <w:t/>
      </w:r>
    </w:p>
    <w:p>
      <w:bookmarkStart w:id="2545" w:name="Zu_Jian_Chi_Cun_54"/>
      <w:pPr>
        <w:pStyle w:val="Heading 3"/>
      </w:pPr>
      <w:r>
        <w:rPr>
          <w:rStyle w:val="Text5"/>
        </w:rPr>
        <w:bookmarkStart w:id="2546" w:name="Zu_Jian_Chi_Cun_54"/>
        <w:t/>
        <w:bookmarkEnd w:id="2546"/>
      </w:r>
      <w:r>
        <w:t>组件尺寸</w:t>
      </w:r>
      <w:bookmarkEnd w:id="2545"/>
    </w:p>
    <w:p>
      <w:pPr>
        <w:pStyle w:val="Para 01"/>
      </w:pPr>
      <w:r>
        <w:t>设置组件的宽度和高度，单位为 px。</w:t>
      </w:r>
    </w:p>
    <w:p>
      <w:pPr>
        <w:pStyle w:val="Para 09"/>
      </w:pPr>
      <w:r>
        <w:t/>
      </w:r>
    </w:p>
    <w:p>
      <w:bookmarkStart w:id="2547" w:name="Zu_Jian_Wei_Zhi_54"/>
      <w:pPr>
        <w:pStyle w:val="Heading 3"/>
      </w:pPr>
      <w:r>
        <w:rPr>
          <w:rStyle w:val="Text5"/>
        </w:rPr>
        <w:bookmarkStart w:id="2548" w:name="Zu_Jian_Wei_Zhi_54"/>
        <w:t/>
        <w:bookmarkEnd w:id="2548"/>
      </w:r>
      <w:r>
        <w:t>组件位置</w:t>
      </w:r>
      <w:bookmarkEnd w:id="2547"/>
    </w:p>
    <w:p>
      <w:pPr>
        <w:pStyle w:val="Para 01"/>
      </w:pPr>
      <w:r>
        <w:t>设置组件在大屏中的位置，通过横纵坐标来定义，单位为 px。</w:t>
      </w:r>
    </w:p>
    <w:p>
      <w:pPr>
        <w:pStyle w:val="Para 09"/>
      </w:pPr>
      <w:r>
        <w:t/>
      </w:r>
    </w:p>
    <w:p>
      <w:bookmarkStart w:id="2549" w:name="Bu_Tou_Ming_Du_54"/>
      <w:pPr>
        <w:pStyle w:val="Heading 3"/>
      </w:pPr>
      <w:r>
        <w:rPr>
          <w:rStyle w:val="Text5"/>
        </w:rPr>
        <w:bookmarkStart w:id="2550" w:name="Bu_Tou_Ming_Du_54"/>
        <w:t/>
        <w:bookmarkEnd w:id="2550"/>
      </w:r>
      <w:r>
        <w:t>不透明度</w:t>
      </w:r>
      <w:bookmarkEnd w:id="2549"/>
    </w:p>
    <w:p>
      <w:pPr>
        <w:pStyle w:val="Para 01"/>
      </w:pPr>
      <w:r>
        <w:t>设置组件不透明度。</w:t>
      </w:r>
    </w:p>
    <w:p>
      <w:pPr>
        <w:pStyle w:val="Para 09"/>
      </w:pPr>
      <w:r>
        <w:t/>
      </w:r>
    </w:p>
    <w:p>
      <w:bookmarkStart w:id="2551" w:name="Xuan_Zhuan_54"/>
      <w:pPr>
        <w:pStyle w:val="Heading 3"/>
      </w:pPr>
      <w:r>
        <w:rPr>
          <w:rStyle w:val="Text5"/>
        </w:rPr>
        <w:bookmarkStart w:id="2552" w:name="Xuan_Zhuan_54"/>
        <w:t/>
        <w:bookmarkEnd w:id="2552"/>
      </w:r>
      <w:r>
        <w:t>旋转</w:t>
      </w:r>
      <w:bookmarkEnd w:id="2551"/>
    </w:p>
    <w:p>
      <w:pPr>
        <w:pStyle w:val="Para 01"/>
      </w:pPr>
      <w:r>
        <w:t>设置组件在图层中的旋转角度。</w:t>
      </w:r>
    </w:p>
    <w:p>
      <w:pPr>
        <w:pStyle w:val="Para 09"/>
      </w:pPr>
      <w:r>
        <w:t/>
      </w:r>
    </w:p>
    <w:p>
      <w:bookmarkStart w:id="2553" w:name="Bei_Jing_Yan_Se_27"/>
      <w:pPr>
        <w:pStyle w:val="Heading 3"/>
      </w:pPr>
      <w:r>
        <w:rPr>
          <w:rStyle w:val="Text5"/>
        </w:rPr>
        <w:bookmarkStart w:id="2554" w:name="Bei_Jing_Yan_Se_27"/>
        <w:t/>
        <w:bookmarkEnd w:id="2554"/>
      </w:r>
      <w:r>
        <w:t>背景颜色</w:t>
      </w:r>
      <w:bookmarkEnd w:id="2553"/>
    </w:p>
    <w:p>
      <w:pPr>
        <w:pStyle w:val="Para 01"/>
      </w:pPr>
      <w:r>
        <w:t>设置组件背景颜色与背景颜色透明度。</w:t>
      </w:r>
    </w:p>
    <w:p>
      <w:pPr>
        <w:pStyle w:val="Para 09"/>
      </w:pPr>
      <w:r>
        <w:t/>
      </w:r>
    </w:p>
    <w:p>
      <w:bookmarkStart w:id="2555" w:name="Bei_Jing_Tu_Pian_19"/>
      <w:pPr>
        <w:pStyle w:val="Heading 3"/>
      </w:pPr>
      <w:r>
        <w:rPr>
          <w:rStyle w:val="Text5"/>
        </w:rPr>
        <w:bookmarkStart w:id="2556" w:name="Bei_Jing_Tu_Pian_19"/>
        <w:t/>
        <w:bookmarkEnd w:id="2556"/>
      </w:r>
      <w:r>
        <w:t>背景图片</w:t>
      </w:r>
      <w:bookmarkEnd w:id="2555"/>
    </w:p>
    <w:p>
      <w:pPr>
        <w:pStyle w:val="Para 01"/>
      </w:pPr>
      <w:r>
        <w:t>设置组件背景图片可上传或输入图片地址，设置后可预览或清空背景图片。</w:t>
      </w:r>
    </w:p>
    <w:p>
      <w:pPr>
        <w:pStyle w:val="Para 09"/>
      </w:pPr>
      <w:r>
        <w:t/>
      </w:r>
    </w:p>
    <w:p>
      <w:pPr>
        <w:numPr>
          <w:ilvl w:val="0"/>
          <w:numId w:val="377"/>
        </w:numPr>
        <w:pStyle w:val="Normal"/>
      </w:pPr>
      <w:r>
        <w:t>填充方式：可选择背景图填充方式。</w:t>
      </w:r>
    </w:p>
    <w:p>
      <w:pPr>
        <w:pStyle w:val="Para 09"/>
      </w:pPr>
      <w:r>
        <w:t/>
      </w:r>
    </w:p>
    <w:p>
      <w:bookmarkStart w:id="2557" w:name="Shu_Ju_Shuo_Ming_33"/>
      <w:pPr>
        <w:pStyle w:val="Heading 2"/>
      </w:pPr>
      <w:r>
        <w:rPr>
          <w:rStyle w:val="Text5"/>
        </w:rPr>
        <w:bookmarkStart w:id="2558" w:name="Shu_Ju_Shuo_Ming_33"/>
        <w:t/>
        <w:bookmarkEnd w:id="2558"/>
      </w:r>
      <w:r>
        <w:t>数据说明</w:t>
      </w:r>
      <w:bookmarkEnd w:id="2557"/>
    </w:p>
    <w:p>
      <w:pPr>
        <w:pStyle w:val="Para 01"/>
      </w:pPr>
      <w:r>
        <w:t>数据结构：描述每一个数字字段的名称、映射、数据类型。</w:t>
      </w:r>
    </w:p>
    <w:p>
      <w:pPr>
        <w:pStyle w:val="Para 09"/>
      </w:pPr>
      <w:r>
        <w:t/>
      </w:r>
    </w:p>
    <w:p>
      <w:pPr>
        <w:numPr>
          <w:ilvl w:val="0"/>
          <w:numId w:val="378"/>
        </w:numPr>
        <w:pStyle w:val="Normal"/>
      </w:pPr>
      <w:r>
        <w:t>源数据：编辑json格式数据，如下图所示：</w:t>
      </w:r>
    </w:p>
    <w:p>
      <w:pPr>
        <w:pStyle w:val="Para 09"/>
      </w:pPr>
      <w:r>
        <w:t/>
      </w:r>
    </w:p>
    <w:p>
      <w:bookmarkStart w:id="2559" w:name="Jiao_Hu_Can_Shu_Shuo_Ming_54"/>
      <w:pPr>
        <w:pStyle w:val="Heading 2"/>
      </w:pPr>
      <w:r>
        <w:rPr>
          <w:rStyle w:val="Text5"/>
        </w:rPr>
        <w:bookmarkStart w:id="2560" w:name="Jiao_Hu_Can_Shu_Shuo_Ming_54"/>
        <w:t/>
        <w:bookmarkEnd w:id="2560"/>
      </w:r>
      <w:r>
        <w:t>交互参数说明</w:t>
      </w:r>
      <w:bookmarkEnd w:id="2559"/>
    </w:p>
    <w:p>
      <w:pPr>
        <w:pStyle w:val="Para 09"/>
      </w:pPr>
      <w:r>
        <w:t/>
      </w:r>
    </w:p>
    <w:p>
      <w:pPr>
        <w:numPr>
          <w:ilvl w:val="0"/>
          <w:numId w:val="379"/>
        </w:numPr>
        <w:pStyle w:val="Normal"/>
      </w:pPr>
      <w:r>
        <w:t>显示：设置组件显隐。</w:t>
      </w:r>
    </w:p>
    <w:p>
      <w:pPr>
        <w:numPr>
          <w:ilvl w:val="0"/>
          <w:numId w:val="379"/>
        </w:numPr>
        <w:pStyle w:val="Normal"/>
      </w:pPr>
      <w:r>
        <w:t>位置：设置组件位置。</w:t>
      </w:r>
    </w:p>
    <w:p>
      <w:pPr>
        <w:numPr>
          <w:ilvl w:val="0"/>
          <w:numId w:val="379"/>
        </w:numPr>
        <w:pStyle w:val="Normal"/>
      </w:pPr>
      <w:r>
        <w:t>尺寸：设置组件宽高。</w:t>
      </w:r>
    </w:p>
    <w:p>
      <w:bookmarkStart w:id="2561" w:name="Jiao_Hu_Shi_Jian_Shuo_Ming_54"/>
      <w:pPr>
        <w:pStyle w:val="Heading 2"/>
      </w:pPr>
      <w:r>
        <w:rPr>
          <w:rStyle w:val="Text5"/>
        </w:rPr>
        <w:bookmarkStart w:id="2562" w:name="Jiao_Hu_Shi_Jian_Shuo_Ming_54"/>
        <w:t/>
        <w:bookmarkEnd w:id="2562"/>
      </w:r>
      <w:r>
        <w:t>交互事件说明</w:t>
      </w:r>
      <w:bookmarkEnd w:id="2561"/>
    </w:p>
    <w:p>
      <w:pPr>
        <w:pStyle w:val="Para 09"/>
      </w:pPr>
      <w:r>
        <w:t/>
      </w:r>
    </w:p>
    <w:p>
      <w:pPr>
        <w:numPr>
          <w:ilvl w:val="0"/>
          <w:numId w:val="380"/>
        </w:numPr>
        <w:pStyle w:val="Normal"/>
      </w:pPr>
      <w:r>
        <w:t>点击事件：组件点击触发。</w:t>
      </w:r>
    </w:p>
    <w:p>
      <w:pPr>
        <w:numPr>
          <w:ilvl w:val="0"/>
          <w:numId w:val="380"/>
        </w:numPr>
        <w:pStyle w:val="Normal"/>
      </w:pPr>
      <w:r>
        <w:t>位置变更：组件位置发生改变后，触发位置变更。</w:t>
      </w:r>
    </w:p>
    <w:p>
      <w:pPr>
        <w:numPr>
          <w:ilvl w:val="0"/>
          <w:numId w:val="380"/>
        </w:numPr>
        <w:pStyle w:val="Normal"/>
      </w:pPr>
      <w:r>
        <w:t>尺寸变更：组件尺寸发生改变后，触发尺寸变更。</w:t>
      </w:r>
    </w:p>
    <w:p>
      <w:bookmarkStart w:id="2563" w:name="Dong_Hua_Shuo_Ming_54"/>
      <w:pPr>
        <w:pStyle w:val="Heading 2"/>
      </w:pPr>
      <w:r>
        <w:rPr>
          <w:rStyle w:val="Text5"/>
        </w:rPr>
        <w:bookmarkStart w:id="2564" w:name="Dong_Hua_Shuo_Ming_54"/>
        <w:t/>
        <w:bookmarkEnd w:id="2564"/>
      </w:r>
      <w:r>
        <w:t>动画说明</w:t>
      </w:r>
      <w:bookmarkEnd w:id="2563"/>
    </w:p>
    <w:p>
      <w:pPr>
        <w:pStyle w:val="Para 09"/>
      </w:pPr>
      <w:r>
        <w:t/>
      </w:r>
    </w:p>
    <w:p>
      <w:pPr>
        <w:numPr>
          <w:ilvl w:val="0"/>
          <w:numId w:val="381"/>
        </w:numPr>
        <w:pStyle w:val="Normal"/>
      </w:pPr>
      <w:r>
        <w:t>动画名称：可设置名称内容；</w:t>
      </w:r>
    </w:p>
    <w:p>
      <w:pPr>
        <w:numPr>
          <w:ilvl w:val="0"/>
          <w:numId w:val="381"/>
        </w:numPr>
        <w:pStyle w:val="Normal"/>
      </w:pPr>
      <w:r>
        <w:t>触发方式：可设置不同的触发动作触发动画；</w:t>
      </w:r>
    </w:p>
    <w:p>
      <w:pPr>
        <w:numPr>
          <w:ilvl w:val="0"/>
          <w:numId w:val="381"/>
        </w:numPr>
        <w:pStyle w:val="Normal"/>
      </w:pPr>
      <w:r>
        <w:t>动画类型：可选择不同的动画类型触发动画；</w:t>
      </w:r>
    </w:p>
    <w:p>
      <w:pPr>
        <w:numPr>
          <w:ilvl w:val="0"/>
          <w:numId w:val="381"/>
        </w:numPr>
        <w:pStyle w:val="Normal"/>
      </w:pPr>
      <w:r>
        <w:t>动作类型：可选择不同的动作类型触发动画；</w:t>
      </w:r>
    </w:p>
    <w:p>
      <w:pPr>
        <w:numPr>
          <w:ilvl w:val="0"/>
          <w:numId w:val="381"/>
        </w:numPr>
        <w:pStyle w:val="Normal"/>
      </w:pPr>
      <w:r>
        <w:t>运动方式：可选择不同的运动方式触发动画；</w:t>
      </w:r>
    </w:p>
    <w:p>
      <w:pPr>
        <w:numPr>
          <w:ilvl w:val="0"/>
          <w:numId w:val="381"/>
        </w:numPr>
        <w:pStyle w:val="Normal"/>
      </w:pPr>
      <w:r>
        <w:t>延迟播放：可设置延迟动画多长时间后触发动画；</w:t>
      </w:r>
    </w:p>
    <w:p>
      <w:pPr>
        <w:numPr>
          <w:ilvl w:val="0"/>
          <w:numId w:val="381"/>
        </w:numPr>
        <w:pStyle w:val="Normal"/>
      </w:pPr>
      <w:r>
        <w:t>动画时长：可设置动画的运动时间；</w:t>
      </w:r>
    </w:p>
    <w:p>
      <w:pPr>
        <w:numPr>
          <w:ilvl w:val="0"/>
          <w:numId w:val="381"/>
        </w:numPr>
        <w:pStyle w:val="Normal"/>
      </w:pPr>
      <w:r>
        <w:t>重复播放：可设置重复播放的方式；</w:t>
      </w:r>
    </w:p>
    <w:p>
      <w:pPr>
        <w:numPr>
          <w:ilvl w:val="0"/>
          <w:numId w:val="381"/>
        </w:numPr>
        <w:pStyle w:val="Normal"/>
      </w:pPr>
      <w:r>
        <w:t>重复次数：重复播放 方式选择重复后，可设置重复次数，指改动画重复的次数；</w:t>
      </w:r>
    </w:p>
    <w:p>
      <w:pPr>
        <w:numPr>
          <w:ilvl w:val="0"/>
          <w:numId w:val="381"/>
        </w:numPr>
        <w:pStyle w:val="Normal"/>
      </w:pPr>
      <w:r>
        <w:t>运动行为：可选择不同的运动方式；</w:t>
      </w:r>
    </w:p>
    <w:p>
      <w:pPr>
        <w:numPr>
          <w:ilvl w:val="0"/>
          <w:numId w:val="381"/>
        </w:numPr>
        <w:pStyle w:val="Normal"/>
      </w:pPr>
      <w:r>
        <w:t>结束状态：可选择不同结束状态的方式。</w:t>
      </w:r>
    </w:p>
    <w:p>
      <w:pPr>
        <w:pStyle w:val="Para 06"/>
      </w:pPr>
      <w:r>
        <w:t xml:space="preserve"> </w:t>
      </w:r>
    </w:p>
    <w:p>
      <w:bookmarkStart w:id="2565" w:name="Top_of_662_html"/>
      <w:pPr>
        <w:pStyle w:val="Heading 1"/>
        <w:pageBreakBefore w:val="on"/>
      </w:pPr>
      <w:r>
        <w:t>日期选择框</w:t>
      </w:r>
      <w:bookmarkEnd w:id="2565"/>
    </w:p>
    <w:p>
      <w:bookmarkStart w:id="2566" w:name="Ji_Ben_Gai_Nian__Ri_Qi_Xuan_Ze_K"/>
      <w:pPr>
        <w:pStyle w:val="Para 06"/>
      </w:pPr>
      <w:r>
        <w:t/>
      </w:r>
      <w:bookmarkEnd w:id="2566"/>
    </w:p>
    <w:p>
      <w:bookmarkStart w:id="2567" w:name="Ji_Ben_Gai_Nian_53"/>
      <w:pPr>
        <w:pStyle w:val="Heading 2"/>
      </w:pPr>
      <w:r>
        <w:rPr>
          <w:rStyle w:val="Text5"/>
        </w:rPr>
        <w:bookmarkStart w:id="2568" w:name="Ji_Ben_Gai_Nian_53"/>
        <w:t/>
        <w:bookmarkEnd w:id="2568"/>
      </w:r>
      <w:r>
        <w:t>基本概念</w:t>
      </w:r>
      <w:bookmarkEnd w:id="2567"/>
    </w:p>
    <w:p>
      <w:pPr>
        <w:numPr>
          <w:ilvl w:val="0"/>
          <w:numId w:val="382"/>
        </w:numPr>
        <w:pStyle w:val="Normal"/>
      </w:pPr>
      <w:r>
        <w:rPr>
          <w:rStyle w:val="Text0"/>
        </w:rPr>
        <w:t>日期选择框</w:t>
      </w:r>
      <w:r>
        <w:t>，如下图所示：</w:t>
      </w:r>
    </w:p>
    <w:p>
      <w:pPr>
        <w:pStyle w:val="Para 09"/>
      </w:pPr>
      <w:r>
        <w:t/>
      </w:r>
    </w:p>
    <w:p>
      <w:bookmarkStart w:id="2569" w:name="Shu_Xing_Shuo_Ming_55"/>
      <w:pPr>
        <w:pStyle w:val="Heading 2"/>
      </w:pPr>
      <w:r>
        <w:rPr>
          <w:rStyle w:val="Text5"/>
        </w:rPr>
        <w:bookmarkStart w:id="2570" w:name="Shu_Xing_Shuo_Ming_55"/>
        <w:t/>
        <w:bookmarkEnd w:id="2570"/>
      </w:r>
      <w:r>
        <w:t>属性说明</w:t>
      </w:r>
      <w:bookmarkEnd w:id="2569"/>
    </w:p>
    <w:p>
      <w:pPr>
        <w:pStyle w:val="Para 09"/>
      </w:pPr>
      <w:r>
        <w:t/>
      </w:r>
    </w:p>
    <w:p>
      <w:bookmarkStart w:id="2571" w:name="Zu_Jian_Ming_Cheng_55"/>
      <w:pPr>
        <w:pStyle w:val="Heading 3"/>
      </w:pPr>
      <w:r>
        <w:rPr>
          <w:rStyle w:val="Text5"/>
        </w:rPr>
        <w:bookmarkStart w:id="2572" w:name="Zu_Jian_Ming_Cheng_55"/>
        <w:t/>
        <w:bookmarkEnd w:id="2572"/>
      </w:r>
      <w:r>
        <w:t>组件名称</w:t>
      </w:r>
      <w:bookmarkEnd w:id="2571"/>
    </w:p>
    <w:p>
      <w:pPr>
        <w:pStyle w:val="Para 01"/>
      </w:pPr>
      <w:r>
        <w:t>设置组件名称，用于在图层中显示组件的名称。</w:t>
      </w:r>
    </w:p>
    <w:p>
      <w:pPr>
        <w:pStyle w:val="Para 09"/>
      </w:pPr>
      <w:r>
        <w:t/>
      </w:r>
    </w:p>
    <w:p>
      <w:bookmarkStart w:id="2573" w:name="Zu_Jian_Chi_Cun_55"/>
      <w:pPr>
        <w:pStyle w:val="Heading 3"/>
      </w:pPr>
      <w:r>
        <w:rPr>
          <w:rStyle w:val="Text5"/>
        </w:rPr>
        <w:bookmarkStart w:id="2574" w:name="Zu_Jian_Chi_Cun_55"/>
        <w:t/>
        <w:bookmarkEnd w:id="2574"/>
      </w:r>
      <w:r>
        <w:t>组件尺寸</w:t>
      </w:r>
      <w:bookmarkEnd w:id="2573"/>
    </w:p>
    <w:p>
      <w:pPr>
        <w:pStyle w:val="Para 01"/>
      </w:pPr>
      <w:r>
        <w:t>设置组件的宽度和高度，单位为 px。</w:t>
      </w:r>
    </w:p>
    <w:p>
      <w:pPr>
        <w:pStyle w:val="Para 09"/>
      </w:pPr>
      <w:r>
        <w:t/>
      </w:r>
    </w:p>
    <w:p>
      <w:bookmarkStart w:id="2575" w:name="Zu_Jian_Wei_Zhi_55"/>
      <w:pPr>
        <w:pStyle w:val="Heading 3"/>
      </w:pPr>
      <w:r>
        <w:rPr>
          <w:rStyle w:val="Text5"/>
        </w:rPr>
        <w:bookmarkStart w:id="2576" w:name="Zu_Jian_Wei_Zhi_55"/>
        <w:t/>
        <w:bookmarkEnd w:id="2576"/>
      </w:r>
      <w:r>
        <w:t>组件位置</w:t>
      </w:r>
      <w:bookmarkEnd w:id="2575"/>
    </w:p>
    <w:p>
      <w:pPr>
        <w:pStyle w:val="Para 01"/>
      </w:pPr>
      <w:r>
        <w:t>设置组件在大屏中的位置，通过横纵坐标来定义，单位为 px。</w:t>
      </w:r>
    </w:p>
    <w:p>
      <w:pPr>
        <w:pStyle w:val="Para 09"/>
      </w:pPr>
      <w:r>
        <w:t/>
      </w:r>
    </w:p>
    <w:p>
      <w:bookmarkStart w:id="2577" w:name="Bu_Tou_Ming_Du_55"/>
      <w:pPr>
        <w:pStyle w:val="Heading 3"/>
      </w:pPr>
      <w:r>
        <w:rPr>
          <w:rStyle w:val="Text5"/>
        </w:rPr>
        <w:bookmarkStart w:id="2578" w:name="Bu_Tou_Ming_Du_55"/>
        <w:t/>
        <w:bookmarkEnd w:id="2578"/>
      </w:r>
      <w:r>
        <w:t>不透明度</w:t>
      </w:r>
      <w:bookmarkEnd w:id="2577"/>
    </w:p>
    <w:p>
      <w:pPr>
        <w:pStyle w:val="Para 01"/>
      </w:pPr>
      <w:r>
        <w:t>设置组件不透明度。</w:t>
      </w:r>
    </w:p>
    <w:p>
      <w:pPr>
        <w:pStyle w:val="Para 09"/>
      </w:pPr>
      <w:r>
        <w:t/>
      </w:r>
    </w:p>
    <w:p>
      <w:bookmarkStart w:id="2579" w:name="Xuan_Zhuan_55"/>
      <w:pPr>
        <w:pStyle w:val="Heading 3"/>
      </w:pPr>
      <w:r>
        <w:rPr>
          <w:rStyle w:val="Text5"/>
        </w:rPr>
        <w:bookmarkStart w:id="2580" w:name="Xuan_Zhuan_55"/>
        <w:t/>
        <w:bookmarkEnd w:id="2580"/>
      </w:r>
      <w:r>
        <w:t>旋转</w:t>
      </w:r>
      <w:bookmarkEnd w:id="2579"/>
    </w:p>
    <w:p>
      <w:pPr>
        <w:pStyle w:val="Para 01"/>
      </w:pPr>
      <w:r>
        <w:t>设置组件在图层中的旋转角度。</w:t>
      </w:r>
    </w:p>
    <w:p>
      <w:pPr>
        <w:pStyle w:val="Para 09"/>
      </w:pPr>
      <w:r>
        <w:t/>
      </w:r>
    </w:p>
    <w:p>
      <w:bookmarkStart w:id="2581" w:name="Chi_Cun_5"/>
      <w:pPr>
        <w:pStyle w:val="Heading 3"/>
      </w:pPr>
      <w:r>
        <w:rPr>
          <w:rStyle w:val="Text5"/>
        </w:rPr>
        <w:bookmarkStart w:id="2582" w:name="Chi_Cun_5"/>
        <w:t/>
        <w:bookmarkEnd w:id="2582"/>
      </w:r>
      <w:r>
        <w:t>尺寸</w:t>
      </w:r>
      <w:bookmarkEnd w:id="2581"/>
    </w:p>
    <w:p>
      <w:pPr>
        <w:pStyle w:val="Para 01"/>
      </w:pPr>
      <w:r>
        <w:t>设置组件的宽度。</w:t>
      </w:r>
    </w:p>
    <w:p>
      <w:pPr>
        <w:pStyle w:val="Para 09"/>
      </w:pPr>
      <w:r>
        <w:t/>
      </w:r>
    </w:p>
    <w:p>
      <w:bookmarkStart w:id="2583" w:name="Xuan_Ze_Qi_Lei_Xing"/>
      <w:pPr>
        <w:pStyle w:val="Heading 3"/>
      </w:pPr>
      <w:r>
        <w:rPr>
          <w:rStyle w:val="Text5"/>
        </w:rPr>
        <w:bookmarkStart w:id="2584" w:name="Xuan_Ze_Qi_Lei_Xing"/>
        <w:t/>
        <w:bookmarkEnd w:id="2584"/>
      </w:r>
      <w:r>
        <w:t>选择器类型</w:t>
      </w:r>
      <w:bookmarkEnd w:id="2583"/>
    </w:p>
    <w:p>
      <w:pPr>
        <w:pStyle w:val="Para 01"/>
      </w:pPr>
      <w:r>
        <w:t>可选择不同的选择器类型。</w:t>
      </w:r>
    </w:p>
    <w:p>
      <w:pPr>
        <w:pStyle w:val="Para 09"/>
      </w:pPr>
      <w:r>
        <w:t/>
      </w:r>
    </w:p>
    <w:p>
      <w:bookmarkStart w:id="2585" w:name="Zi_Ti_Yan_Se_13"/>
      <w:pPr>
        <w:pStyle w:val="Heading 3"/>
      </w:pPr>
      <w:r>
        <w:rPr>
          <w:rStyle w:val="Text5"/>
        </w:rPr>
        <w:bookmarkStart w:id="2586" w:name="Zi_Ti_Yan_Se_13"/>
        <w:t/>
        <w:bookmarkEnd w:id="2586"/>
      </w:r>
      <w:r>
        <w:t>字体颜色</w:t>
      </w:r>
      <w:bookmarkEnd w:id="2585"/>
    </w:p>
    <w:p>
      <w:pPr>
        <w:pStyle w:val="Para 01"/>
      </w:pPr>
      <w:r>
        <w:t>设置组件的字体颜色</w:t>
      </w:r>
    </w:p>
    <w:p>
      <w:pPr>
        <w:pStyle w:val="Para 09"/>
      </w:pPr>
      <w:r>
        <w:t/>
      </w:r>
    </w:p>
    <w:p>
      <w:bookmarkStart w:id="2587" w:name="Shu_Ju_Shuo_Ming_34"/>
      <w:pPr>
        <w:pStyle w:val="Heading 2"/>
      </w:pPr>
      <w:r>
        <w:rPr>
          <w:rStyle w:val="Text5"/>
        </w:rPr>
        <w:bookmarkStart w:id="2588" w:name="Shu_Ju_Shuo_Ming_34"/>
        <w:t/>
        <w:bookmarkEnd w:id="2588"/>
      </w:r>
      <w:r>
        <w:t>数据说明</w:t>
      </w:r>
      <w:bookmarkEnd w:id="2587"/>
    </w:p>
    <w:p>
      <w:pPr>
        <w:pStyle w:val="Para 01"/>
      </w:pPr>
      <w:r>
        <w:t>数据结构：描述每一个数字字段的名称、映射、数据类型。</w:t>
      </w:r>
    </w:p>
    <w:p>
      <w:pPr>
        <w:pStyle w:val="Para 09"/>
      </w:pPr>
      <w:r>
        <w:t/>
      </w:r>
    </w:p>
    <w:p>
      <w:pPr>
        <w:numPr>
          <w:ilvl w:val="0"/>
          <w:numId w:val="383"/>
        </w:numPr>
        <w:pStyle w:val="Normal"/>
      </w:pPr>
      <w:r>
        <w:t>源数据：编辑json格式数据，如下图所示：</w:t>
      </w:r>
    </w:p>
    <w:p>
      <w:pPr>
        <w:pStyle w:val="Para 09"/>
      </w:pPr>
      <w:r>
        <w:t/>
      </w:r>
    </w:p>
    <w:p>
      <w:bookmarkStart w:id="2589" w:name="Jiao_Hu_Can_Shu_Shuo_Ming_55"/>
      <w:pPr>
        <w:pStyle w:val="Heading 2"/>
      </w:pPr>
      <w:r>
        <w:rPr>
          <w:rStyle w:val="Text5"/>
        </w:rPr>
        <w:bookmarkStart w:id="2590" w:name="Jiao_Hu_Can_Shu_Shuo_Ming_55"/>
        <w:t/>
        <w:bookmarkEnd w:id="2590"/>
      </w:r>
      <w:r>
        <w:t>交互参数说明</w:t>
      </w:r>
      <w:bookmarkEnd w:id="2589"/>
    </w:p>
    <w:p>
      <w:pPr>
        <w:pStyle w:val="Para 09"/>
      </w:pPr>
      <w:r>
        <w:t/>
      </w:r>
    </w:p>
    <w:p>
      <w:pPr>
        <w:numPr>
          <w:ilvl w:val="0"/>
          <w:numId w:val="384"/>
        </w:numPr>
        <w:pStyle w:val="Normal"/>
      </w:pPr>
      <w:r>
        <w:t>显示：设置组件显隐。</w:t>
      </w:r>
    </w:p>
    <w:p>
      <w:pPr>
        <w:numPr>
          <w:ilvl w:val="0"/>
          <w:numId w:val="384"/>
        </w:numPr>
        <w:pStyle w:val="Normal"/>
      </w:pPr>
      <w:r>
        <w:t>位置：设置组件位置。</w:t>
      </w:r>
    </w:p>
    <w:p>
      <w:pPr>
        <w:numPr>
          <w:ilvl w:val="0"/>
          <w:numId w:val="384"/>
        </w:numPr>
        <w:pStyle w:val="Normal"/>
      </w:pPr>
      <w:r>
        <w:t>尺寸：设置组件宽高。</w:t>
      </w:r>
    </w:p>
    <w:p>
      <w:bookmarkStart w:id="2591" w:name="Jiao_Hu_Shi_Jian_Shuo_Ming_55"/>
      <w:pPr>
        <w:pStyle w:val="Heading 2"/>
      </w:pPr>
      <w:r>
        <w:rPr>
          <w:rStyle w:val="Text5"/>
        </w:rPr>
        <w:bookmarkStart w:id="2592" w:name="Jiao_Hu_Shi_Jian_Shuo_Ming_55"/>
        <w:t/>
        <w:bookmarkEnd w:id="2592"/>
      </w:r>
      <w:r>
        <w:t>交互事件说明</w:t>
      </w:r>
      <w:bookmarkEnd w:id="2591"/>
    </w:p>
    <w:p>
      <w:pPr>
        <w:pStyle w:val="Para 09"/>
      </w:pPr>
      <w:r>
        <w:t/>
      </w:r>
    </w:p>
    <w:p>
      <w:pPr>
        <w:numPr>
          <w:ilvl w:val="0"/>
          <w:numId w:val="385"/>
        </w:numPr>
        <w:pStyle w:val="Normal"/>
      </w:pPr>
      <w:r>
        <w:t>点击事件：组件点击触发。</w:t>
      </w:r>
    </w:p>
    <w:p>
      <w:pPr>
        <w:numPr>
          <w:ilvl w:val="0"/>
          <w:numId w:val="385"/>
        </w:numPr>
        <w:pStyle w:val="Normal"/>
      </w:pPr>
      <w:r>
        <w:t>位置变更：组件位置发生改变后，触发位置变更。</w:t>
      </w:r>
    </w:p>
    <w:p>
      <w:pPr>
        <w:numPr>
          <w:ilvl w:val="0"/>
          <w:numId w:val="385"/>
        </w:numPr>
        <w:pStyle w:val="Normal"/>
      </w:pPr>
      <w:r>
        <w:t>尺寸变更：组件尺寸发生改变后，触发尺寸变更。</w:t>
      </w:r>
    </w:p>
    <w:p>
      <w:bookmarkStart w:id="2593" w:name="Dong_Hua_Shuo_Ming_55"/>
      <w:pPr>
        <w:pStyle w:val="Heading 2"/>
      </w:pPr>
      <w:r>
        <w:rPr>
          <w:rStyle w:val="Text5"/>
        </w:rPr>
        <w:bookmarkStart w:id="2594" w:name="Dong_Hua_Shuo_Ming_55"/>
        <w:t/>
        <w:bookmarkEnd w:id="2594"/>
      </w:r>
      <w:r>
        <w:t>动画说明</w:t>
      </w:r>
      <w:bookmarkEnd w:id="2593"/>
    </w:p>
    <w:p>
      <w:pPr>
        <w:pStyle w:val="Para 09"/>
      </w:pPr>
      <w:r>
        <w:t/>
      </w:r>
    </w:p>
    <w:p>
      <w:pPr>
        <w:numPr>
          <w:ilvl w:val="0"/>
          <w:numId w:val="386"/>
        </w:numPr>
        <w:pStyle w:val="Normal"/>
      </w:pPr>
      <w:r>
        <w:t>动画名称：可设置名称内容；</w:t>
      </w:r>
    </w:p>
    <w:p>
      <w:pPr>
        <w:numPr>
          <w:ilvl w:val="0"/>
          <w:numId w:val="386"/>
        </w:numPr>
        <w:pStyle w:val="Normal"/>
      </w:pPr>
      <w:r>
        <w:t>触发方式：可设置不同的触发动作触发动画；</w:t>
      </w:r>
    </w:p>
    <w:p>
      <w:pPr>
        <w:numPr>
          <w:ilvl w:val="0"/>
          <w:numId w:val="386"/>
        </w:numPr>
        <w:pStyle w:val="Normal"/>
      </w:pPr>
      <w:r>
        <w:t>动画类型：可选择不同的动画类型触发动画；</w:t>
      </w:r>
    </w:p>
    <w:p>
      <w:pPr>
        <w:numPr>
          <w:ilvl w:val="0"/>
          <w:numId w:val="386"/>
        </w:numPr>
        <w:pStyle w:val="Normal"/>
      </w:pPr>
      <w:r>
        <w:t>动作类型：可选择不同的动作类型触发动画；</w:t>
      </w:r>
    </w:p>
    <w:p>
      <w:pPr>
        <w:numPr>
          <w:ilvl w:val="0"/>
          <w:numId w:val="386"/>
        </w:numPr>
        <w:pStyle w:val="Normal"/>
      </w:pPr>
      <w:r>
        <w:t>运动方式：可选择不同的运动方式触发动画；</w:t>
      </w:r>
    </w:p>
    <w:p>
      <w:pPr>
        <w:numPr>
          <w:ilvl w:val="0"/>
          <w:numId w:val="386"/>
        </w:numPr>
        <w:pStyle w:val="Normal"/>
      </w:pPr>
      <w:r>
        <w:t>延迟播放：可设置延迟动画多长时间后触发动画；</w:t>
      </w:r>
    </w:p>
    <w:p>
      <w:pPr>
        <w:numPr>
          <w:ilvl w:val="0"/>
          <w:numId w:val="386"/>
        </w:numPr>
        <w:pStyle w:val="Normal"/>
      </w:pPr>
      <w:r>
        <w:t>动画时长：可设置动画的运动时间；</w:t>
      </w:r>
    </w:p>
    <w:p>
      <w:pPr>
        <w:numPr>
          <w:ilvl w:val="0"/>
          <w:numId w:val="386"/>
        </w:numPr>
        <w:pStyle w:val="Normal"/>
      </w:pPr>
      <w:r>
        <w:t>重复播放：可设置重复播放的方式；</w:t>
      </w:r>
    </w:p>
    <w:p>
      <w:pPr>
        <w:numPr>
          <w:ilvl w:val="0"/>
          <w:numId w:val="386"/>
        </w:numPr>
        <w:pStyle w:val="Normal"/>
      </w:pPr>
      <w:r>
        <w:t>重复次数：重复播放 方式选择重复后，可设置重复次数，指改动画重复的次数；</w:t>
      </w:r>
    </w:p>
    <w:p>
      <w:pPr>
        <w:numPr>
          <w:ilvl w:val="0"/>
          <w:numId w:val="386"/>
        </w:numPr>
        <w:pStyle w:val="Normal"/>
      </w:pPr>
      <w:r>
        <w:t>运动行为：可选择不同的运动方式；</w:t>
      </w:r>
    </w:p>
    <w:p>
      <w:pPr>
        <w:numPr>
          <w:ilvl w:val="0"/>
          <w:numId w:val="386"/>
        </w:numPr>
        <w:pStyle w:val="Normal"/>
      </w:pPr>
      <w:r>
        <w:t>结束状态：可选择不同结束状态的方式。</w:t>
      </w:r>
    </w:p>
    <w:p>
      <w:pPr>
        <w:pStyle w:val="Para 06"/>
      </w:pPr>
      <w:r>
        <w:t xml:space="preserve"> </w:t>
      </w:r>
    </w:p>
    <w:p>
      <w:bookmarkStart w:id="2595" w:name="Top_of_1169_html"/>
      <w:pPr>
        <w:pStyle w:val="Heading 1"/>
        <w:pageBreakBefore w:val="on"/>
      </w:pPr>
      <w:r>
        <w:t>时间序列</w:t>
      </w:r>
      <w:bookmarkEnd w:id="2595"/>
    </w:p>
    <w:p>
      <w:bookmarkStart w:id="2596" w:name="Ji_Ben_Gai_Nian__Shi_Jian_Xu_Lie"/>
      <w:pPr>
        <w:pStyle w:val="Para 06"/>
      </w:pPr>
      <w:r>
        <w:t/>
      </w:r>
      <w:bookmarkEnd w:id="2596"/>
    </w:p>
    <w:p>
      <w:bookmarkStart w:id="2597" w:name="Ji_Ben_Gai_Nian_54"/>
      <w:pPr>
        <w:pStyle w:val="Heading 2"/>
      </w:pPr>
      <w:r>
        <w:rPr>
          <w:rStyle w:val="Text5"/>
        </w:rPr>
        <w:bookmarkStart w:id="2598" w:name="Ji_Ben_Gai_Nian_54"/>
        <w:t/>
        <w:bookmarkEnd w:id="2598"/>
      </w:r>
      <w:r>
        <w:t>基本概念</w:t>
      </w:r>
      <w:bookmarkEnd w:id="2597"/>
    </w:p>
    <w:p>
      <w:pPr>
        <w:numPr>
          <w:ilvl w:val="0"/>
          <w:numId w:val="387"/>
        </w:numPr>
        <w:pStyle w:val="Normal"/>
      </w:pPr>
      <w:r>
        <w:rPr>
          <w:rStyle w:val="Text0"/>
        </w:rPr>
        <w:t>时间序列</w:t>
      </w:r>
      <w:r>
        <w:t>，如下图所示：</w:t>
      </w:r>
    </w:p>
    <w:p>
      <w:pPr>
        <w:pStyle w:val="Para 09"/>
      </w:pPr>
      <w:r>
        <w:t/>
      </w:r>
    </w:p>
    <w:p>
      <w:bookmarkStart w:id="2599" w:name="Shu_Xing_Shuo_Ming_56"/>
      <w:pPr>
        <w:pStyle w:val="Heading 2"/>
      </w:pPr>
      <w:r>
        <w:rPr>
          <w:rStyle w:val="Text5"/>
        </w:rPr>
        <w:bookmarkStart w:id="2600" w:name="Shu_Xing_Shuo_Ming_56"/>
        <w:t/>
        <w:bookmarkEnd w:id="2600"/>
      </w:r>
      <w:r>
        <w:t>属性说明</w:t>
      </w:r>
      <w:bookmarkEnd w:id="2599"/>
    </w:p>
    <w:p>
      <w:pPr>
        <w:pStyle w:val="Para 09"/>
      </w:pPr>
      <w:r>
        <w:t/>
      </w:r>
    </w:p>
    <w:p>
      <w:bookmarkStart w:id="2601" w:name="Zu_Jian_Ming_Cheng_56"/>
      <w:pPr>
        <w:pStyle w:val="Heading 3"/>
      </w:pPr>
      <w:r>
        <w:rPr>
          <w:rStyle w:val="Text5"/>
        </w:rPr>
        <w:bookmarkStart w:id="2602" w:name="Zu_Jian_Ming_Cheng_56"/>
        <w:t/>
        <w:bookmarkEnd w:id="2602"/>
      </w:r>
      <w:r>
        <w:t>组件名称</w:t>
      </w:r>
      <w:bookmarkEnd w:id="2601"/>
    </w:p>
    <w:p>
      <w:pPr>
        <w:pStyle w:val="Para 01"/>
      </w:pPr>
      <w:r>
        <w:t>设置组件名称，用于在图层中显示组件的名称。</w:t>
      </w:r>
    </w:p>
    <w:p>
      <w:pPr>
        <w:pStyle w:val="Para 09"/>
      </w:pPr>
      <w:r>
        <w:t/>
      </w:r>
    </w:p>
    <w:p>
      <w:bookmarkStart w:id="2603" w:name="Zu_Jian_Chi_Cun_56"/>
      <w:pPr>
        <w:pStyle w:val="Heading 3"/>
      </w:pPr>
      <w:r>
        <w:rPr>
          <w:rStyle w:val="Text5"/>
        </w:rPr>
        <w:bookmarkStart w:id="2604" w:name="Zu_Jian_Chi_Cun_56"/>
        <w:t/>
        <w:bookmarkEnd w:id="2604"/>
      </w:r>
      <w:r>
        <w:t>组件尺寸</w:t>
      </w:r>
      <w:bookmarkEnd w:id="2603"/>
    </w:p>
    <w:p>
      <w:pPr>
        <w:pStyle w:val="Para 01"/>
      </w:pPr>
      <w:r>
        <w:t>设置组件的宽度和高度，单位为 px</w:t>
      </w:r>
    </w:p>
    <w:p>
      <w:pPr>
        <w:pStyle w:val="Para 09"/>
      </w:pPr>
      <w:r>
        <w:t/>
      </w:r>
    </w:p>
    <w:p>
      <w:bookmarkStart w:id="2605" w:name="Zu_Jian_Wei_Zhi_56"/>
      <w:pPr>
        <w:pStyle w:val="Heading 3"/>
      </w:pPr>
      <w:r>
        <w:rPr>
          <w:rStyle w:val="Text5"/>
        </w:rPr>
        <w:bookmarkStart w:id="2606" w:name="Zu_Jian_Wei_Zhi_56"/>
        <w:t/>
        <w:bookmarkEnd w:id="2606"/>
      </w:r>
      <w:r>
        <w:t>组件位置</w:t>
      </w:r>
      <w:bookmarkEnd w:id="2605"/>
    </w:p>
    <w:p>
      <w:pPr>
        <w:pStyle w:val="Para 01"/>
      </w:pPr>
      <w:r>
        <w:t>设置组件在大屏中的位置，通过横纵坐标来定义，单位为 px。</w:t>
      </w:r>
    </w:p>
    <w:p>
      <w:pPr>
        <w:pStyle w:val="Para 09"/>
      </w:pPr>
      <w:r>
        <w:t/>
      </w:r>
    </w:p>
    <w:p>
      <w:bookmarkStart w:id="2607" w:name="Bu_Tou_Ming_Du_56"/>
      <w:pPr>
        <w:pStyle w:val="Heading 3"/>
      </w:pPr>
      <w:r>
        <w:rPr>
          <w:rStyle w:val="Text5"/>
        </w:rPr>
        <w:bookmarkStart w:id="2608" w:name="Bu_Tou_Ming_Du_56"/>
        <w:t/>
        <w:bookmarkEnd w:id="2608"/>
      </w:r>
      <w:r>
        <w:t>不透明度</w:t>
      </w:r>
      <w:bookmarkEnd w:id="2607"/>
    </w:p>
    <w:p>
      <w:pPr>
        <w:pStyle w:val="Para 01"/>
      </w:pPr>
      <w:r>
        <w:t>设置组件不透明度。</w:t>
      </w:r>
    </w:p>
    <w:p>
      <w:pPr>
        <w:pStyle w:val="Para 09"/>
      </w:pPr>
      <w:r>
        <w:t/>
      </w:r>
    </w:p>
    <w:p>
      <w:bookmarkStart w:id="2609" w:name="Xuan_Zhuan_56"/>
      <w:pPr>
        <w:pStyle w:val="Heading 3"/>
      </w:pPr>
      <w:r>
        <w:rPr>
          <w:rStyle w:val="Text5"/>
        </w:rPr>
        <w:bookmarkStart w:id="2610" w:name="Xuan_Zhuan_56"/>
        <w:t/>
        <w:bookmarkEnd w:id="2610"/>
      </w:r>
      <w:r>
        <w:t>旋转</w:t>
      </w:r>
      <w:bookmarkEnd w:id="2609"/>
    </w:p>
    <w:p>
      <w:pPr>
        <w:pStyle w:val="Para 01"/>
      </w:pPr>
      <w:r>
        <w:t>设置组件在图层中的旋转角度。</w:t>
      </w:r>
    </w:p>
    <w:p>
      <w:pPr>
        <w:pStyle w:val="Para 09"/>
      </w:pPr>
      <w:r>
        <w:t/>
      </w:r>
    </w:p>
    <w:p>
      <w:bookmarkStart w:id="2611" w:name="Bo_Fang_Su_Du_1"/>
      <w:pPr>
        <w:pStyle w:val="Heading 3"/>
      </w:pPr>
      <w:r>
        <w:rPr>
          <w:rStyle w:val="Text5"/>
        </w:rPr>
        <w:bookmarkStart w:id="2612" w:name="Bo_Fang_Su_Du_1"/>
        <w:t/>
        <w:bookmarkEnd w:id="2612"/>
      </w:r>
      <w:r>
        <w:t>播放速度</w:t>
      </w:r>
      <w:bookmarkEnd w:id="2611"/>
    </w:p>
    <w:p>
      <w:pPr>
        <w:pStyle w:val="Para 01"/>
      </w:pPr>
      <w:r>
        <w:t>设置组件的播放速率。</w:t>
      </w:r>
    </w:p>
    <w:p>
      <w:pPr>
        <w:pStyle w:val="Para 09"/>
      </w:pPr>
      <w:r>
        <w:t/>
      </w:r>
    </w:p>
    <w:p>
      <w:bookmarkStart w:id="2613" w:name="Shi_Jian_Fan_Wei_1"/>
      <w:pPr>
        <w:pStyle w:val="Heading 3"/>
      </w:pPr>
      <w:r>
        <w:rPr>
          <w:rStyle w:val="Text5"/>
        </w:rPr>
        <w:bookmarkStart w:id="2614" w:name="Shi_Jian_Fan_Wei_1"/>
        <w:t/>
        <w:bookmarkEnd w:id="2614"/>
      </w:r>
      <w:r>
        <w:t>时间范围</w:t>
      </w:r>
      <w:bookmarkEnd w:id="2613"/>
    </w:p>
    <w:p>
      <w:pPr>
        <w:pStyle w:val="Para 01"/>
      </w:pPr>
      <w:r>
        <w:t>设置时间序列，时间范围的起始时间和结束时间是组件的时间范围。</w:t>
      </w:r>
    </w:p>
    <w:p>
      <w:pPr>
        <w:pStyle w:val="Para 09"/>
      </w:pPr>
      <w:r>
        <w:t/>
      </w:r>
    </w:p>
    <w:p>
      <w:bookmarkStart w:id="2615" w:name="Xun_Huan_Bo_Fang_2"/>
      <w:pPr>
        <w:pStyle w:val="Heading 3"/>
      </w:pPr>
      <w:r>
        <w:rPr>
          <w:rStyle w:val="Text5"/>
        </w:rPr>
        <w:bookmarkStart w:id="2616" w:name="Xun_Huan_Bo_Fang_2"/>
        <w:t/>
        <w:bookmarkEnd w:id="2616"/>
      </w:r>
      <w:r>
        <w:t>循环播放</w:t>
      </w:r>
      <w:bookmarkEnd w:id="2615"/>
    </w:p>
    <w:p>
      <w:pPr>
        <w:pStyle w:val="Para 09"/>
      </w:pPr>
      <w:r>
        <w:t/>
      </w:r>
    </w:p>
    <w:p>
      <w:bookmarkStart w:id="2617" w:name="Ke_Du_Suo_Fang"/>
      <w:pPr>
        <w:pStyle w:val="Heading 3"/>
      </w:pPr>
      <w:r>
        <w:rPr>
          <w:rStyle w:val="Text5"/>
        </w:rPr>
        <w:bookmarkStart w:id="2618" w:name="Ke_Du_Suo_Fang"/>
        <w:t/>
        <w:bookmarkEnd w:id="2618"/>
      </w:r>
      <w:r>
        <w:t>刻度缩放</w:t>
      </w:r>
      <w:bookmarkEnd w:id="2617"/>
    </w:p>
    <w:p>
      <w:pPr>
        <w:pStyle w:val="Para 09"/>
      </w:pPr>
      <w:r>
        <w:t/>
      </w:r>
    </w:p>
    <w:p>
      <w:bookmarkStart w:id="2619" w:name="Jian_Ge_Shi_Chang_1"/>
      <w:pPr>
        <w:pStyle w:val="Heading 3"/>
      </w:pPr>
      <w:r>
        <w:rPr>
          <w:rStyle w:val="Text5"/>
        </w:rPr>
        <w:bookmarkStart w:id="2620" w:name="Jian_Ge_Shi_Chang_1"/>
        <w:t/>
        <w:bookmarkEnd w:id="2620"/>
      </w:r>
      <w:r>
        <w:t>间隔时长</w:t>
      </w:r>
      <w:bookmarkEnd w:id="2619"/>
    </w:p>
    <w:p>
      <w:pPr>
        <w:pStyle w:val="Para 01"/>
      </w:pPr>
      <w:r>
        <w:t>设置组件每个节点间的时间间隔。</w:t>
      </w:r>
    </w:p>
    <w:p>
      <w:pPr>
        <w:pStyle w:val="Para 09"/>
      </w:pPr>
      <w:r>
        <w:t/>
      </w:r>
    </w:p>
    <w:p>
      <w:bookmarkStart w:id="2621" w:name="Jian_Ge_Dan_Wei"/>
      <w:pPr>
        <w:pStyle w:val="Heading 3"/>
      </w:pPr>
      <w:r>
        <w:rPr>
          <w:rStyle w:val="Text5"/>
        </w:rPr>
        <w:bookmarkStart w:id="2622" w:name="Jian_Ge_Dan_Wei"/>
        <w:t/>
        <w:bookmarkEnd w:id="2622"/>
      </w:r>
      <w:r>
        <w:t>间隔单位</w:t>
      </w:r>
      <w:bookmarkEnd w:id="2621"/>
    </w:p>
    <w:p>
      <w:pPr>
        <w:pStyle w:val="Para 01"/>
      </w:pPr>
      <w:r>
        <w:t>设置组件时间间隔的单位。</w:t>
      </w:r>
    </w:p>
    <w:p>
      <w:pPr>
        <w:pStyle w:val="Para 09"/>
      </w:pPr>
      <w:r>
        <w:t/>
      </w:r>
    </w:p>
    <w:p>
      <w:bookmarkStart w:id="2623" w:name="Shi_Jian_Ge_Shi_2"/>
      <w:pPr>
        <w:pStyle w:val="Heading 3"/>
      </w:pPr>
      <w:r>
        <w:rPr>
          <w:rStyle w:val="Text5"/>
        </w:rPr>
        <w:bookmarkStart w:id="2624" w:name="Shi_Jian_Ge_Shi_2"/>
        <w:t/>
        <w:bookmarkEnd w:id="2624"/>
      </w:r>
      <w:r>
        <w:t>时间格式</w:t>
      </w:r>
      <w:bookmarkEnd w:id="2623"/>
    </w:p>
    <w:p>
      <w:pPr>
        <w:pStyle w:val="Para 01"/>
      </w:pPr>
      <w:r>
        <w:t>设置每个节点文字的显示格式。</w:t>
      </w:r>
    </w:p>
    <w:p>
      <w:pPr>
        <w:pStyle w:val="Para 09"/>
      </w:pPr>
      <w:r>
        <w:t/>
      </w:r>
    </w:p>
    <w:p>
      <w:bookmarkStart w:id="2625" w:name="Yang_Shi_Shuo_Ming_39"/>
      <w:pPr>
        <w:pStyle w:val="Heading 2"/>
      </w:pPr>
      <w:r>
        <w:rPr>
          <w:rStyle w:val="Text5"/>
        </w:rPr>
        <w:bookmarkStart w:id="2626" w:name="Yang_Shi_Shuo_Ming_39"/>
        <w:t/>
        <w:bookmarkEnd w:id="2626"/>
      </w:r>
      <w:r>
        <w:t>样式说明</w:t>
      </w:r>
      <w:bookmarkEnd w:id="2625"/>
    </w:p>
    <w:p>
      <w:pPr>
        <w:pStyle w:val="Para 09"/>
      </w:pPr>
      <w:r>
        <w:t/>
      </w:r>
    </w:p>
    <w:p>
      <w:bookmarkStart w:id="2627" w:name="An_Niu_Yan_Se_1"/>
      <w:pPr>
        <w:pStyle w:val="Heading 3"/>
      </w:pPr>
      <w:r>
        <w:rPr>
          <w:rStyle w:val="Text5"/>
        </w:rPr>
        <w:bookmarkStart w:id="2628" w:name="An_Niu_Yan_Se_1"/>
        <w:t/>
        <w:bookmarkEnd w:id="2628"/>
      </w:r>
      <w:r>
        <w:t>按钮颜色</w:t>
      </w:r>
      <w:bookmarkEnd w:id="2627"/>
    </w:p>
    <w:p>
      <w:pPr>
        <w:pStyle w:val="Para 01"/>
      </w:pPr>
      <w:r>
        <w:t>设置开始和终止按钮的颜色。</w:t>
      </w:r>
    </w:p>
    <w:p>
      <w:pPr>
        <w:pStyle w:val="Para 09"/>
      </w:pPr>
      <w:r>
        <w:t/>
      </w:r>
    </w:p>
    <w:p>
      <w:bookmarkStart w:id="2629" w:name="Biao_Ji_Yan_Se_1"/>
      <w:pPr>
        <w:pStyle w:val="Heading 3"/>
      </w:pPr>
      <w:r>
        <w:rPr>
          <w:rStyle w:val="Text5"/>
        </w:rPr>
        <w:bookmarkStart w:id="2630" w:name="Biao_Ji_Yan_Se_1"/>
        <w:t/>
        <w:bookmarkEnd w:id="2630"/>
      </w:r>
      <w:r>
        <w:t>标记颜色</w:t>
      </w:r>
      <w:bookmarkEnd w:id="2629"/>
    </w:p>
    <w:p>
      <w:pPr>
        <w:pStyle w:val="Para 01"/>
      </w:pPr>
      <w:r>
        <w:t>设置组件每个节点的文字颜色。</w:t>
      </w:r>
    </w:p>
    <w:p>
      <w:pPr>
        <w:pStyle w:val="Para 09"/>
      </w:pPr>
      <w:r>
        <w:t/>
      </w:r>
    </w:p>
    <w:p>
      <w:bookmarkStart w:id="2631" w:name="Ke_Du_Yan_Se_1"/>
      <w:pPr>
        <w:pStyle w:val="Heading 3"/>
      </w:pPr>
      <w:r>
        <w:rPr>
          <w:rStyle w:val="Text5"/>
        </w:rPr>
        <w:bookmarkStart w:id="2632" w:name="Ke_Du_Yan_Se_1"/>
        <w:t/>
        <w:bookmarkEnd w:id="2632"/>
      </w:r>
      <w:r>
        <w:t>刻度颜色</w:t>
      </w:r>
      <w:bookmarkEnd w:id="2631"/>
    </w:p>
    <w:p>
      <w:pPr>
        <w:pStyle w:val="Para 01"/>
      </w:pPr>
      <w:r>
        <w:t>设置组件每个节点的刻度颜色。</w:t>
      </w:r>
    </w:p>
    <w:p>
      <w:pPr>
        <w:pStyle w:val="Para 09"/>
      </w:pPr>
      <w:r>
        <w:t/>
      </w:r>
    </w:p>
    <w:p>
      <w:bookmarkStart w:id="2633" w:name="Guan_Jian_Ke_Du_Yan_Se"/>
      <w:pPr>
        <w:pStyle w:val="Heading 3"/>
      </w:pPr>
      <w:r>
        <w:rPr>
          <w:rStyle w:val="Text5"/>
        </w:rPr>
        <w:bookmarkStart w:id="2634" w:name="Guan_Jian_Ke_Du_Yan_Se"/>
        <w:t/>
        <w:bookmarkEnd w:id="2634"/>
      </w:r>
      <w:r>
        <w:t>关键刻度颜色</w:t>
      </w:r>
      <w:bookmarkEnd w:id="2633"/>
    </w:p>
    <w:p>
      <w:pPr>
        <w:pStyle w:val="Para 01"/>
      </w:pPr>
      <w:r>
        <w:t>设置组件选中节点的刻度颜色。</w:t>
      </w:r>
    </w:p>
    <w:p>
      <w:pPr>
        <w:pStyle w:val="Para 09"/>
      </w:pPr>
      <w:r>
        <w:t/>
      </w:r>
    </w:p>
    <w:p>
      <w:bookmarkStart w:id="2635" w:name="Zhi_Zhen_Yan_Se"/>
      <w:pPr>
        <w:pStyle w:val="Heading 3"/>
      </w:pPr>
      <w:r>
        <w:rPr>
          <w:rStyle w:val="Text5"/>
        </w:rPr>
        <w:bookmarkStart w:id="2636" w:name="Zhi_Zhen_Yan_Se"/>
        <w:t/>
        <w:bookmarkEnd w:id="2636"/>
      </w:r>
      <w:r>
        <w:t>指针颜色</w:t>
      </w:r>
      <w:bookmarkEnd w:id="2635"/>
    </w:p>
    <w:p>
      <w:pPr>
        <w:pStyle w:val="Para 01"/>
      </w:pPr>
      <w:r>
        <w:t>设置组件选中节点上方三角的颜色。</w:t>
      </w:r>
    </w:p>
    <w:p>
      <w:pPr>
        <w:pStyle w:val="Para 09"/>
      </w:pPr>
      <w:r>
        <w:t/>
      </w:r>
    </w:p>
    <w:p>
      <w:bookmarkStart w:id="2637" w:name="Shu_Ju_Shuo_Ming_35"/>
      <w:pPr>
        <w:pStyle w:val="Heading 2"/>
      </w:pPr>
      <w:r>
        <w:rPr>
          <w:rStyle w:val="Text5"/>
        </w:rPr>
        <w:bookmarkStart w:id="2638" w:name="Shu_Ju_Shuo_Ming_35"/>
        <w:t/>
        <w:bookmarkEnd w:id="2638"/>
      </w:r>
      <w:r>
        <w:t>数据说明</w:t>
      </w:r>
      <w:bookmarkEnd w:id="2637"/>
    </w:p>
    <w:p>
      <w:pPr>
        <w:pStyle w:val="Para 01"/>
      </w:pPr>
      <w:r>
        <w:t>数据结构：描述每一个数字字段的名称、映射、数据类型。</w:t>
      </w:r>
    </w:p>
    <w:p>
      <w:pPr>
        <w:pStyle w:val="Para 09"/>
      </w:pPr>
      <w:r>
        <w:t/>
      </w:r>
    </w:p>
    <w:p>
      <w:pPr>
        <w:numPr>
          <w:ilvl w:val="0"/>
          <w:numId w:val="388"/>
        </w:numPr>
        <w:pStyle w:val="Normal"/>
      </w:pPr>
      <w:r>
        <w:t>源数据：编辑json格式数据，如下图所示：</w:t>
      </w:r>
    </w:p>
    <w:p>
      <w:pPr>
        <w:pStyle w:val="Para 09"/>
      </w:pPr>
      <w:r>
        <w:t/>
      </w:r>
    </w:p>
    <w:p>
      <w:bookmarkStart w:id="2639" w:name="Jiao_Hu_Can_Shu_Shuo_Ming_56"/>
      <w:pPr>
        <w:pStyle w:val="Heading 2"/>
      </w:pPr>
      <w:r>
        <w:rPr>
          <w:rStyle w:val="Text5"/>
        </w:rPr>
        <w:bookmarkStart w:id="2640" w:name="Jiao_Hu_Can_Shu_Shuo_Ming_56"/>
        <w:t/>
        <w:bookmarkEnd w:id="2640"/>
      </w:r>
      <w:r>
        <w:t>交互参数说明</w:t>
      </w:r>
      <w:bookmarkEnd w:id="2639"/>
    </w:p>
    <w:p>
      <w:pPr>
        <w:pStyle w:val="Para 09"/>
      </w:pPr>
      <w:r>
        <w:t/>
      </w:r>
    </w:p>
    <w:p>
      <w:pPr>
        <w:numPr>
          <w:ilvl w:val="0"/>
          <w:numId w:val="389"/>
        </w:numPr>
        <w:pStyle w:val="Normal"/>
      </w:pPr>
      <w:r>
        <w:t>显示：设置组件显隐。</w:t>
      </w:r>
    </w:p>
    <w:p>
      <w:pPr>
        <w:numPr>
          <w:ilvl w:val="0"/>
          <w:numId w:val="389"/>
        </w:numPr>
        <w:pStyle w:val="Normal"/>
      </w:pPr>
      <w:r>
        <w:t>位置：设置组件位置。</w:t>
      </w:r>
    </w:p>
    <w:p>
      <w:pPr>
        <w:numPr>
          <w:ilvl w:val="0"/>
          <w:numId w:val="389"/>
        </w:numPr>
        <w:pStyle w:val="Normal"/>
      </w:pPr>
      <w:r>
        <w:t>尺寸：设置组件宽高。</w:t>
      </w:r>
    </w:p>
    <w:p>
      <w:bookmarkStart w:id="2641" w:name="Jiao_Hu_Shi_Jian_Shuo_Ming_56"/>
      <w:pPr>
        <w:pStyle w:val="Heading 2"/>
      </w:pPr>
      <w:r>
        <w:rPr>
          <w:rStyle w:val="Text5"/>
        </w:rPr>
        <w:bookmarkStart w:id="2642" w:name="Jiao_Hu_Shi_Jian_Shuo_Ming_56"/>
        <w:t/>
        <w:bookmarkEnd w:id="2642"/>
      </w:r>
      <w:r>
        <w:t>交互事件说明</w:t>
      </w:r>
      <w:bookmarkEnd w:id="2641"/>
    </w:p>
    <w:p>
      <w:pPr>
        <w:pStyle w:val="Para 09"/>
      </w:pPr>
      <w:r>
        <w:t/>
      </w:r>
    </w:p>
    <w:p>
      <w:pPr>
        <w:numPr>
          <w:ilvl w:val="0"/>
          <w:numId w:val="390"/>
        </w:numPr>
        <w:pStyle w:val="Normal"/>
      </w:pPr>
      <w:r>
        <w:t>点击事件：组件点击触发。</w:t>
      </w:r>
    </w:p>
    <w:p>
      <w:pPr>
        <w:numPr>
          <w:ilvl w:val="0"/>
          <w:numId w:val="390"/>
        </w:numPr>
        <w:pStyle w:val="Normal"/>
      </w:pPr>
      <w:r>
        <w:t>位置变更：组件位置发生改变后，触发位置变更。</w:t>
      </w:r>
    </w:p>
    <w:p>
      <w:pPr>
        <w:numPr>
          <w:ilvl w:val="0"/>
          <w:numId w:val="390"/>
        </w:numPr>
        <w:pStyle w:val="Normal"/>
      </w:pPr>
      <w:r>
        <w:t>尺寸变更：组件尺寸发生改变后，触发尺寸变更。</w:t>
      </w:r>
    </w:p>
    <w:p>
      <w:bookmarkStart w:id="2643" w:name="Dong_Hua_Shuo_Ming_56"/>
      <w:pPr>
        <w:pStyle w:val="Heading 2"/>
      </w:pPr>
      <w:r>
        <w:rPr>
          <w:rStyle w:val="Text5"/>
        </w:rPr>
        <w:bookmarkStart w:id="2644" w:name="Dong_Hua_Shuo_Ming_56"/>
        <w:t/>
        <w:bookmarkEnd w:id="2644"/>
      </w:r>
      <w:r>
        <w:t>动画说明</w:t>
      </w:r>
      <w:bookmarkEnd w:id="2643"/>
    </w:p>
    <w:p>
      <w:pPr>
        <w:pStyle w:val="Para 09"/>
      </w:pPr>
      <w:r>
        <w:t/>
      </w:r>
    </w:p>
    <w:p>
      <w:pPr>
        <w:numPr>
          <w:ilvl w:val="0"/>
          <w:numId w:val="391"/>
        </w:numPr>
        <w:pStyle w:val="Normal"/>
      </w:pPr>
      <w:r>
        <w:t>动画名称：可设置名称内容；</w:t>
      </w:r>
    </w:p>
    <w:p>
      <w:pPr>
        <w:numPr>
          <w:ilvl w:val="0"/>
          <w:numId w:val="391"/>
        </w:numPr>
        <w:pStyle w:val="Normal"/>
      </w:pPr>
      <w:r>
        <w:t>触发方式：可设置不同的触发动作触发动画；</w:t>
      </w:r>
    </w:p>
    <w:p>
      <w:pPr>
        <w:numPr>
          <w:ilvl w:val="0"/>
          <w:numId w:val="391"/>
        </w:numPr>
        <w:pStyle w:val="Normal"/>
      </w:pPr>
      <w:r>
        <w:t>动画类型：可选择不同的动画类型触发动画；</w:t>
      </w:r>
    </w:p>
    <w:p>
      <w:pPr>
        <w:numPr>
          <w:ilvl w:val="0"/>
          <w:numId w:val="391"/>
        </w:numPr>
        <w:pStyle w:val="Normal"/>
      </w:pPr>
      <w:r>
        <w:t>动作类型：可选择不同的动作类型触发动画；</w:t>
      </w:r>
    </w:p>
    <w:p>
      <w:pPr>
        <w:numPr>
          <w:ilvl w:val="0"/>
          <w:numId w:val="391"/>
        </w:numPr>
        <w:pStyle w:val="Normal"/>
      </w:pPr>
      <w:r>
        <w:t>运动方式：可选择不同的运动方式触发动画；</w:t>
      </w:r>
    </w:p>
    <w:p>
      <w:pPr>
        <w:numPr>
          <w:ilvl w:val="0"/>
          <w:numId w:val="391"/>
        </w:numPr>
        <w:pStyle w:val="Normal"/>
      </w:pPr>
      <w:r>
        <w:t>延迟播放：可设置延迟动画多长时间后触发动画；</w:t>
      </w:r>
    </w:p>
    <w:p>
      <w:pPr>
        <w:numPr>
          <w:ilvl w:val="0"/>
          <w:numId w:val="391"/>
        </w:numPr>
        <w:pStyle w:val="Normal"/>
      </w:pPr>
      <w:r>
        <w:t>动画时长：可设置动画的运动时间；</w:t>
      </w:r>
    </w:p>
    <w:p>
      <w:pPr>
        <w:numPr>
          <w:ilvl w:val="0"/>
          <w:numId w:val="391"/>
        </w:numPr>
        <w:pStyle w:val="Normal"/>
      </w:pPr>
      <w:r>
        <w:t>重复播放：可设置重复播放的方式；</w:t>
      </w:r>
    </w:p>
    <w:p>
      <w:pPr>
        <w:numPr>
          <w:ilvl w:val="0"/>
          <w:numId w:val="391"/>
        </w:numPr>
        <w:pStyle w:val="Normal"/>
      </w:pPr>
      <w:r>
        <w:t>重复次数：重复播放 方式选择重复后，可设置重复次数，指改动画重复的次数；</w:t>
      </w:r>
    </w:p>
    <w:p>
      <w:pPr>
        <w:numPr>
          <w:ilvl w:val="0"/>
          <w:numId w:val="391"/>
        </w:numPr>
        <w:pStyle w:val="Normal"/>
      </w:pPr>
      <w:r>
        <w:t>运动行为：可选择不同的运动方式；</w:t>
      </w:r>
    </w:p>
    <w:p>
      <w:pPr>
        <w:numPr>
          <w:ilvl w:val="0"/>
          <w:numId w:val="391"/>
        </w:numPr>
        <w:pStyle w:val="Normal"/>
      </w:pPr>
      <w:r>
        <w:t>结束状态：可选择不同结束状态的方式。</w:t>
      </w:r>
    </w:p>
    <w:p>
      <w:pPr>
        <w:pStyle w:val="Para 06"/>
      </w:pPr>
      <w:r>
        <w:t xml:space="preserve"> </w:t>
      </w:r>
    </w:p>
    <w:p>
      <w:bookmarkStart w:id="2645" w:name="Top_of_403_html"/>
      <w:pPr>
        <w:pStyle w:val="Heading 1"/>
        <w:pageBreakBefore w:val="on"/>
      </w:pPr>
      <w:r>
        <w:t>列表</w:t>
      </w:r>
      <w:bookmarkEnd w:id="2645"/>
    </w:p>
    <w:p>
      <w:bookmarkStart w:id="2646" w:name="Ji_Ben_Gai_Nian__Lie_Biao__Ru_Xi"/>
      <w:pPr>
        <w:pStyle w:val="Para 06"/>
      </w:pPr>
      <w:r>
        <w:t/>
      </w:r>
      <w:bookmarkEnd w:id="2646"/>
    </w:p>
    <w:p>
      <w:bookmarkStart w:id="2647" w:name="Ji_Ben_Gai_Nian_55"/>
      <w:pPr>
        <w:pStyle w:val="Heading 2"/>
      </w:pPr>
      <w:r>
        <w:rPr>
          <w:rStyle w:val="Text5"/>
        </w:rPr>
        <w:bookmarkStart w:id="2648" w:name="Ji_Ben_Gai_Nian_55"/>
        <w:t/>
        <w:bookmarkEnd w:id="2648"/>
      </w:r>
      <w:r>
        <w:t>基本概念</w:t>
      </w:r>
      <w:bookmarkEnd w:id="2647"/>
    </w:p>
    <w:p>
      <w:pPr>
        <w:numPr>
          <w:ilvl w:val="0"/>
          <w:numId w:val="392"/>
        </w:numPr>
        <w:pStyle w:val="Normal"/>
      </w:pPr>
      <w:r>
        <w:rPr>
          <w:rStyle w:val="Text0"/>
        </w:rPr>
        <w:t>列表</w:t>
      </w:r>
      <w:r>
        <w:t>，如下图所示：</w:t>
      </w:r>
    </w:p>
    <w:p>
      <w:pPr>
        <w:pStyle w:val="Para 09"/>
      </w:pPr>
      <w:r>
        <w:t/>
      </w:r>
    </w:p>
    <w:p>
      <w:pPr>
        <w:pStyle w:val="Para 09"/>
      </w:pPr>
      <w:r>
        <w:t/>
      </w:r>
    </w:p>
    <w:p>
      <w:bookmarkStart w:id="2649" w:name="Shu_Xing_Shuo_Ming_57"/>
      <w:pPr>
        <w:pStyle w:val="Heading 2"/>
      </w:pPr>
      <w:r>
        <w:rPr>
          <w:rStyle w:val="Text5"/>
        </w:rPr>
        <w:bookmarkStart w:id="2650" w:name="Shu_Xing_Shuo_Ming_57"/>
        <w:t/>
        <w:bookmarkEnd w:id="2650"/>
      </w:r>
      <w:r>
        <w:t>属性说明</w:t>
      </w:r>
      <w:bookmarkEnd w:id="2649"/>
    </w:p>
    <w:p>
      <w:pPr>
        <w:pStyle w:val="Para 09"/>
      </w:pPr>
      <w:r>
        <w:t/>
      </w:r>
    </w:p>
    <w:p>
      <w:bookmarkStart w:id="2651" w:name="Zu_Jian_Ming_Cheng_57"/>
      <w:pPr>
        <w:pStyle w:val="Heading 3"/>
      </w:pPr>
      <w:r>
        <w:rPr>
          <w:rStyle w:val="Text5"/>
        </w:rPr>
        <w:bookmarkStart w:id="2652" w:name="Zu_Jian_Ming_Cheng_57"/>
        <w:t/>
        <w:bookmarkEnd w:id="2652"/>
      </w:r>
      <w:r>
        <w:t>组件名称</w:t>
      </w:r>
      <w:bookmarkEnd w:id="2651"/>
    </w:p>
    <w:p>
      <w:pPr>
        <w:pStyle w:val="Para 01"/>
      </w:pPr>
      <w:r>
        <w:t>设置组件名称，用于在图层中显示组件的名称。</w:t>
      </w:r>
    </w:p>
    <w:p>
      <w:pPr>
        <w:pStyle w:val="Para 09"/>
      </w:pPr>
      <w:r>
        <w:t/>
      </w:r>
    </w:p>
    <w:p>
      <w:bookmarkStart w:id="2653" w:name="Zu_Jian_Chi_Cun_57"/>
      <w:pPr>
        <w:pStyle w:val="Heading 3"/>
      </w:pPr>
      <w:r>
        <w:rPr>
          <w:rStyle w:val="Text5"/>
        </w:rPr>
        <w:bookmarkStart w:id="2654" w:name="Zu_Jian_Chi_Cun_57"/>
        <w:t/>
        <w:bookmarkEnd w:id="2654"/>
      </w:r>
      <w:r>
        <w:t>组件尺寸</w:t>
      </w:r>
      <w:bookmarkEnd w:id="2653"/>
    </w:p>
    <w:p>
      <w:pPr>
        <w:pStyle w:val="Para 01"/>
      </w:pPr>
      <w:r>
        <w:t>设置组件的宽度和高度，单位为 px。</w:t>
      </w:r>
    </w:p>
    <w:p>
      <w:pPr>
        <w:pStyle w:val="Para 09"/>
      </w:pPr>
      <w:r>
        <w:t/>
      </w:r>
    </w:p>
    <w:p>
      <w:bookmarkStart w:id="2655" w:name="Zu_Jian_Wei_Zhi_57"/>
      <w:pPr>
        <w:pStyle w:val="Heading 3"/>
      </w:pPr>
      <w:r>
        <w:rPr>
          <w:rStyle w:val="Text5"/>
        </w:rPr>
        <w:bookmarkStart w:id="2656" w:name="Zu_Jian_Wei_Zhi_57"/>
        <w:t/>
        <w:bookmarkEnd w:id="2656"/>
      </w:r>
      <w:r>
        <w:t>组件位置</w:t>
      </w:r>
      <w:bookmarkEnd w:id="2655"/>
    </w:p>
    <w:p>
      <w:pPr>
        <w:pStyle w:val="Para 01"/>
      </w:pPr>
      <w:r>
        <w:t>设置组件在大屏中的位置，通过横纵坐标来定义，单位为 px。</w:t>
      </w:r>
    </w:p>
    <w:p>
      <w:pPr>
        <w:pStyle w:val="Para 09"/>
      </w:pPr>
      <w:r>
        <w:t/>
      </w:r>
    </w:p>
    <w:p>
      <w:bookmarkStart w:id="2657" w:name="Bu_Tou_Ming_Du_57"/>
      <w:pPr>
        <w:pStyle w:val="Heading 3"/>
      </w:pPr>
      <w:r>
        <w:rPr>
          <w:rStyle w:val="Text5"/>
        </w:rPr>
        <w:bookmarkStart w:id="2658" w:name="Bu_Tou_Ming_Du_57"/>
        <w:t/>
        <w:bookmarkEnd w:id="2658"/>
      </w:r>
      <w:r>
        <w:t>不透明度</w:t>
      </w:r>
      <w:bookmarkEnd w:id="2657"/>
    </w:p>
    <w:p>
      <w:pPr>
        <w:pStyle w:val="Para 01"/>
      </w:pPr>
      <w:r>
        <w:t>设置组件不透明度。</w:t>
      </w:r>
    </w:p>
    <w:p>
      <w:pPr>
        <w:pStyle w:val="Para 09"/>
      </w:pPr>
      <w:r>
        <w:t/>
      </w:r>
    </w:p>
    <w:p>
      <w:bookmarkStart w:id="2659" w:name="Xuan_Zhuan_57"/>
      <w:pPr>
        <w:pStyle w:val="Heading 3"/>
      </w:pPr>
      <w:r>
        <w:rPr>
          <w:rStyle w:val="Text5"/>
        </w:rPr>
        <w:bookmarkStart w:id="2660" w:name="Xuan_Zhuan_57"/>
        <w:t/>
        <w:bookmarkEnd w:id="2660"/>
      </w:r>
      <w:r>
        <w:t>旋转</w:t>
      </w:r>
      <w:bookmarkEnd w:id="2659"/>
    </w:p>
    <w:p>
      <w:pPr>
        <w:pStyle w:val="Para 01"/>
      </w:pPr>
      <w:r>
        <w:t>设置组件在图层中的旋转角度。</w:t>
      </w:r>
    </w:p>
    <w:p>
      <w:pPr>
        <w:pStyle w:val="Para 09"/>
      </w:pPr>
      <w:r>
        <w:t/>
      </w:r>
    </w:p>
    <w:p>
      <w:bookmarkStart w:id="2661" w:name="Zhan_Shi_Tou_Bu"/>
      <w:pPr>
        <w:pStyle w:val="Heading 3"/>
      </w:pPr>
      <w:r>
        <w:rPr>
          <w:rStyle w:val="Text5"/>
        </w:rPr>
        <w:bookmarkStart w:id="2662" w:name="Zhan_Shi_Tou_Bu"/>
        <w:t/>
        <w:bookmarkEnd w:id="2662"/>
      </w:r>
      <w:r>
        <w:t>展示头部</w:t>
      </w:r>
      <w:bookmarkEnd w:id="2661"/>
    </w:p>
    <w:p>
      <w:pPr>
        <w:pStyle w:val="Para 01"/>
      </w:pPr>
      <w:r>
        <w:t>设置是否显示表头。</w:t>
      </w:r>
    </w:p>
    <w:p>
      <w:pPr>
        <w:pStyle w:val="Para 09"/>
      </w:pPr>
      <w:r>
        <w:t/>
      </w:r>
    </w:p>
    <w:p>
      <w:bookmarkStart w:id="2663" w:name="Tou_Bu_Yan_Se___Qi_Shu_Xing_Yan"/>
      <w:pPr>
        <w:pStyle w:val="Heading 3"/>
      </w:pPr>
      <w:r>
        <w:rPr>
          <w:rStyle w:val="Text5"/>
        </w:rPr>
        <w:bookmarkStart w:id="2664" w:name="Tou_Bu_Yan_Se___Qi_Shu_Xing_Yan"/>
        <w:t/>
        <w:bookmarkEnd w:id="2664"/>
      </w:r>
      <w:r>
        <w:t>头部颜色、奇数行颜色、偶数行颜色</w:t>
      </w:r>
      <w:bookmarkEnd w:id="2663"/>
    </w:p>
    <w:p>
      <w:pPr>
        <w:pStyle w:val="Para 01"/>
      </w:pPr>
      <w:r>
        <w:t>设置表头与表格内容奇偶数行颜色。</w:t>
      </w:r>
    </w:p>
    <w:p>
      <w:pPr>
        <w:pStyle w:val="Para 09"/>
      </w:pPr>
      <w:r>
        <w:t/>
      </w:r>
    </w:p>
    <w:p>
      <w:bookmarkStart w:id="2665" w:name="Shu_Ju_Shuo_Ming_36"/>
      <w:pPr>
        <w:pStyle w:val="Heading 2"/>
      </w:pPr>
      <w:r>
        <w:rPr>
          <w:rStyle w:val="Text5"/>
        </w:rPr>
        <w:bookmarkStart w:id="2666" w:name="Shu_Ju_Shuo_Ming_36"/>
        <w:t/>
        <w:bookmarkEnd w:id="2666"/>
      </w:r>
      <w:r>
        <w:t>数据说明</w:t>
      </w:r>
      <w:bookmarkEnd w:id="2665"/>
    </w:p>
    <w:p>
      <w:pPr>
        <w:pStyle w:val="Para 01"/>
      </w:pPr>
      <w:r>
        <w:t>数据结构：描述每一个数字字段的名称、映射、数据类型。</w:t>
      </w:r>
    </w:p>
    <w:p>
      <w:pPr>
        <w:pStyle w:val="Para 09"/>
      </w:pPr>
      <w:r>
        <w:t/>
      </w:r>
    </w:p>
    <w:p>
      <w:pPr>
        <w:numPr>
          <w:ilvl w:val="0"/>
          <w:numId w:val="393"/>
        </w:numPr>
        <w:pStyle w:val="Normal"/>
      </w:pPr>
      <w:r>
        <w:t>源数据：编辑json格式数据，如下图所示：</w:t>
      </w:r>
    </w:p>
    <w:p>
      <w:pPr>
        <w:pStyle w:val="Para 09"/>
      </w:pPr>
      <w:r>
        <w:t/>
      </w:r>
    </w:p>
    <w:p>
      <w:bookmarkStart w:id="2667" w:name="Jiao_Hu_Can_Shu_Shuo_Ming_57"/>
      <w:pPr>
        <w:pStyle w:val="Heading 2"/>
      </w:pPr>
      <w:r>
        <w:rPr>
          <w:rStyle w:val="Text5"/>
        </w:rPr>
        <w:bookmarkStart w:id="2668" w:name="Jiao_Hu_Can_Shu_Shuo_Ming_57"/>
        <w:t/>
        <w:bookmarkEnd w:id="2668"/>
      </w:r>
      <w:r>
        <w:t>交互参数说明</w:t>
      </w:r>
      <w:bookmarkEnd w:id="2667"/>
    </w:p>
    <w:p>
      <w:pPr>
        <w:pStyle w:val="Para 09"/>
      </w:pPr>
      <w:r>
        <w:t/>
      </w:r>
    </w:p>
    <w:p>
      <w:pPr>
        <w:numPr>
          <w:ilvl w:val="0"/>
          <w:numId w:val="394"/>
        </w:numPr>
        <w:pStyle w:val="Normal"/>
      </w:pPr>
      <w:r>
        <w:t>显示：设置组件显隐。</w:t>
      </w:r>
    </w:p>
    <w:p>
      <w:pPr>
        <w:numPr>
          <w:ilvl w:val="0"/>
          <w:numId w:val="394"/>
        </w:numPr>
        <w:pStyle w:val="Normal"/>
      </w:pPr>
      <w:r>
        <w:t>位置：设置组件位置。</w:t>
      </w:r>
    </w:p>
    <w:p>
      <w:pPr>
        <w:numPr>
          <w:ilvl w:val="0"/>
          <w:numId w:val="394"/>
        </w:numPr>
        <w:pStyle w:val="Normal"/>
      </w:pPr>
      <w:r>
        <w:t>尺寸：设置组件宽高。</w:t>
      </w:r>
    </w:p>
    <w:p>
      <w:bookmarkStart w:id="2669" w:name="Jiao_Hu_Shi_Jian_Shuo_Ming_57"/>
      <w:pPr>
        <w:pStyle w:val="Heading 2"/>
      </w:pPr>
      <w:r>
        <w:rPr>
          <w:rStyle w:val="Text5"/>
        </w:rPr>
        <w:bookmarkStart w:id="2670" w:name="Jiao_Hu_Shi_Jian_Shuo_Ming_57"/>
        <w:t/>
        <w:bookmarkEnd w:id="2670"/>
      </w:r>
      <w:r>
        <w:t>交互事件说明</w:t>
      </w:r>
      <w:bookmarkEnd w:id="2669"/>
    </w:p>
    <w:p>
      <w:pPr>
        <w:pStyle w:val="Para 09"/>
      </w:pPr>
      <w:r>
        <w:t/>
      </w:r>
    </w:p>
    <w:p>
      <w:pPr>
        <w:numPr>
          <w:ilvl w:val="0"/>
          <w:numId w:val="395"/>
        </w:numPr>
        <w:pStyle w:val="Normal"/>
      </w:pPr>
      <w:r>
        <w:t>点击事件：组件点击触发。</w:t>
      </w:r>
    </w:p>
    <w:p>
      <w:pPr>
        <w:numPr>
          <w:ilvl w:val="0"/>
          <w:numId w:val="395"/>
        </w:numPr>
        <w:pStyle w:val="Normal"/>
      </w:pPr>
      <w:r>
        <w:t>位置变更：组件位置发生改变后，触发位置变更。</w:t>
      </w:r>
    </w:p>
    <w:p>
      <w:pPr>
        <w:numPr>
          <w:ilvl w:val="0"/>
          <w:numId w:val="395"/>
        </w:numPr>
        <w:pStyle w:val="Normal"/>
      </w:pPr>
      <w:r>
        <w:t>尺寸变更：组件尺寸发生改变后，触发尺寸变更。</w:t>
      </w:r>
    </w:p>
    <w:p>
      <w:bookmarkStart w:id="2671" w:name="Dong_Hua_Shuo_Ming_57"/>
      <w:pPr>
        <w:pStyle w:val="Heading 2"/>
      </w:pPr>
      <w:r>
        <w:rPr>
          <w:rStyle w:val="Text5"/>
        </w:rPr>
        <w:bookmarkStart w:id="2672" w:name="Dong_Hua_Shuo_Ming_57"/>
        <w:t/>
        <w:bookmarkEnd w:id="2672"/>
      </w:r>
      <w:r>
        <w:t>动画说明</w:t>
      </w:r>
      <w:bookmarkEnd w:id="2671"/>
    </w:p>
    <w:p>
      <w:pPr>
        <w:pStyle w:val="Para 09"/>
      </w:pPr>
      <w:r>
        <w:t/>
      </w:r>
    </w:p>
    <w:p>
      <w:pPr>
        <w:numPr>
          <w:ilvl w:val="0"/>
          <w:numId w:val="396"/>
        </w:numPr>
        <w:pStyle w:val="Normal"/>
      </w:pPr>
      <w:r>
        <w:t>动画名称：可设置名称内容；</w:t>
      </w:r>
    </w:p>
    <w:p>
      <w:pPr>
        <w:numPr>
          <w:ilvl w:val="0"/>
          <w:numId w:val="396"/>
        </w:numPr>
        <w:pStyle w:val="Normal"/>
      </w:pPr>
      <w:r>
        <w:t>触发方式：可设置不同的触发动作触发动画；</w:t>
      </w:r>
    </w:p>
    <w:p>
      <w:pPr>
        <w:numPr>
          <w:ilvl w:val="0"/>
          <w:numId w:val="396"/>
        </w:numPr>
        <w:pStyle w:val="Normal"/>
      </w:pPr>
      <w:r>
        <w:t>动画类型：可选择不同的动画类型触发动画；</w:t>
      </w:r>
    </w:p>
    <w:p>
      <w:pPr>
        <w:numPr>
          <w:ilvl w:val="0"/>
          <w:numId w:val="396"/>
        </w:numPr>
        <w:pStyle w:val="Normal"/>
      </w:pPr>
      <w:r>
        <w:t>动作类型：可选择不同的动作类型触发动画；</w:t>
      </w:r>
    </w:p>
    <w:p>
      <w:pPr>
        <w:numPr>
          <w:ilvl w:val="0"/>
          <w:numId w:val="396"/>
        </w:numPr>
        <w:pStyle w:val="Normal"/>
      </w:pPr>
      <w:r>
        <w:t>运动方式：可选择不同的运动方式触发动画；</w:t>
      </w:r>
    </w:p>
    <w:p>
      <w:pPr>
        <w:numPr>
          <w:ilvl w:val="0"/>
          <w:numId w:val="396"/>
        </w:numPr>
        <w:pStyle w:val="Normal"/>
      </w:pPr>
      <w:r>
        <w:t>延迟播放：可设置延迟动画多长时间后触发动画；</w:t>
      </w:r>
    </w:p>
    <w:p>
      <w:pPr>
        <w:numPr>
          <w:ilvl w:val="0"/>
          <w:numId w:val="396"/>
        </w:numPr>
        <w:pStyle w:val="Normal"/>
      </w:pPr>
      <w:r>
        <w:t>动画时长：可设置动画的运动时间；</w:t>
      </w:r>
    </w:p>
    <w:p>
      <w:pPr>
        <w:numPr>
          <w:ilvl w:val="0"/>
          <w:numId w:val="396"/>
        </w:numPr>
        <w:pStyle w:val="Normal"/>
      </w:pPr>
      <w:r>
        <w:t>重复播放：可设置重复播放的方式；</w:t>
      </w:r>
    </w:p>
    <w:p>
      <w:pPr>
        <w:numPr>
          <w:ilvl w:val="0"/>
          <w:numId w:val="396"/>
        </w:numPr>
        <w:pStyle w:val="Normal"/>
      </w:pPr>
      <w:r>
        <w:t>重复次数：重复播放 方式选择重复后，可设置重复次数，指改动画重复的次数；</w:t>
      </w:r>
    </w:p>
    <w:p>
      <w:pPr>
        <w:numPr>
          <w:ilvl w:val="0"/>
          <w:numId w:val="396"/>
        </w:numPr>
        <w:pStyle w:val="Normal"/>
      </w:pPr>
      <w:r>
        <w:t>运动行为：可选择不同的运动方式；</w:t>
      </w:r>
    </w:p>
    <w:p>
      <w:pPr>
        <w:numPr>
          <w:ilvl w:val="0"/>
          <w:numId w:val="396"/>
        </w:numPr>
        <w:pStyle w:val="Normal"/>
      </w:pPr>
      <w:r>
        <w:t>结束状态：可选择不同结束状态的方式。</w:t>
      </w:r>
    </w:p>
    <w:p>
      <w:pPr>
        <w:pStyle w:val="Para 06"/>
      </w:pPr>
      <w:r>
        <w:t xml:space="preserve"> </w:t>
      </w:r>
    </w:p>
    <w:p>
      <w:bookmarkStart w:id="2673" w:name="Top_of_1157_html"/>
      <w:pPr>
        <w:pStyle w:val="Heading 1"/>
        <w:pageBreakBefore w:val="on"/>
      </w:pPr>
      <w:r>
        <w:t>城市</w:t>
      </w:r>
      <w:bookmarkEnd w:id="2673"/>
    </w:p>
    <w:p>
      <w:bookmarkStart w:id="2674" w:name="Cheng_Shi_Lie_Biao_Xiang_Xi_Can"/>
      <w:pPr>
        <w:pStyle w:val="Para 06"/>
      </w:pPr>
      <w:r>
        <w:t/>
      </w:r>
      <w:bookmarkEnd w:id="2674"/>
    </w:p>
    <w:p>
      <w:bookmarkStart w:id="2675" w:name="Cheng_Shi_Lie_Biao"/>
      <w:pPr>
        <w:pStyle w:val="Heading 2"/>
      </w:pPr>
      <w:r>
        <w:rPr>
          <w:rStyle w:val="Text5"/>
        </w:rPr>
        <w:bookmarkStart w:id="2676" w:name="Cheng_Shi_Lie_Biao"/>
        <w:t/>
        <w:bookmarkEnd w:id="2676"/>
      </w:r>
      <w:r>
        <w:t>城市列表</w:t>
      </w:r>
      <w:bookmarkEnd w:id="2675"/>
    </w:p>
    <w:p>
      <w:pPr>
        <w:pStyle w:val="Para 07"/>
      </w:pPr>
      <w:r>
        <w:rPr>
          <w:rStyle w:val="Text1"/>
        </w:rPr>
        <w:t>详细参看</w:t>
      </w:r>
      <w:r>
        <w:t>【操作说明】</w:t>
      </w:r>
    </w:p>
    <w:p>
      <w:bookmarkStart w:id="2677" w:name="Cheng_Shi_Tian_Qi"/>
      <w:pPr>
        <w:pStyle w:val="Heading 2"/>
      </w:pPr>
      <w:r>
        <w:rPr>
          <w:rStyle w:val="Text5"/>
        </w:rPr>
        <w:bookmarkStart w:id="2678" w:name="Cheng_Shi_Tian_Qi"/>
        <w:t/>
        <w:bookmarkEnd w:id="2678"/>
      </w:r>
      <w:r>
        <w:t>城市天气</w:t>
      </w:r>
      <w:bookmarkEnd w:id="2677"/>
    </w:p>
    <w:p>
      <w:pPr>
        <w:pStyle w:val="Para 07"/>
      </w:pPr>
      <w:r>
        <w:rPr>
          <w:rStyle w:val="Text1"/>
        </w:rPr>
        <w:t>详细参看</w:t>
      </w:r>
      <w:r>
        <w:t>【操作说明】</w:t>
      </w:r>
    </w:p>
    <w:p>
      <w:pPr>
        <w:pStyle w:val="Para 06"/>
      </w:pPr>
      <w:r>
        <w:t xml:space="preserve"> </w:t>
      </w:r>
    </w:p>
    <w:p>
      <w:bookmarkStart w:id="2679" w:name="Top_of_1158_html"/>
      <w:pPr>
        <w:pStyle w:val="Heading 1"/>
        <w:pageBreakBefore w:val="on"/>
      </w:pPr>
      <w:r>
        <w:t>城市列表</w:t>
      </w:r>
      <w:bookmarkEnd w:id="2679"/>
    </w:p>
    <w:p>
      <w:bookmarkStart w:id="2680" w:name="Ji_Ben_Gai_Nian__Cheng_Shi_Lie_B"/>
      <w:pPr>
        <w:pStyle w:val="Para 06"/>
      </w:pPr>
      <w:r>
        <w:t/>
      </w:r>
      <w:bookmarkEnd w:id="2680"/>
    </w:p>
    <w:p>
      <w:bookmarkStart w:id="2681" w:name="Ji_Ben_Gai_Nian_56"/>
      <w:pPr>
        <w:pStyle w:val="Heading 2"/>
      </w:pPr>
      <w:r>
        <w:rPr>
          <w:rStyle w:val="Text5"/>
        </w:rPr>
        <w:bookmarkStart w:id="2682" w:name="Ji_Ben_Gai_Nian_56"/>
        <w:t/>
        <w:bookmarkEnd w:id="2682"/>
      </w:r>
      <w:r>
        <w:t>基本概念</w:t>
      </w:r>
      <w:bookmarkEnd w:id="2681"/>
    </w:p>
    <w:p>
      <w:pPr>
        <w:numPr>
          <w:ilvl w:val="0"/>
          <w:numId w:val="397"/>
        </w:numPr>
        <w:pStyle w:val="Normal"/>
      </w:pPr>
      <w:r>
        <w:rPr>
          <w:rStyle w:val="Text0"/>
        </w:rPr>
        <w:t>城市列表</w:t>
      </w:r>
      <w:r>
        <w:t>，支持下拉列表中选择省份、城市，展示选中的城市列表。如下图所示：</w:t>
      </w:r>
    </w:p>
    <w:p>
      <w:pPr>
        <w:pStyle w:val="Para 09"/>
      </w:pPr>
      <w:r>
        <w:t/>
      </w:r>
    </w:p>
    <w:p>
      <w:bookmarkStart w:id="2683" w:name="Shu_Xing_Shuo_Ming_58"/>
      <w:pPr>
        <w:pStyle w:val="Heading 2"/>
      </w:pPr>
      <w:r>
        <w:rPr>
          <w:rStyle w:val="Text5"/>
        </w:rPr>
        <w:bookmarkStart w:id="2684" w:name="Shu_Xing_Shuo_Ming_58"/>
        <w:t/>
        <w:bookmarkEnd w:id="2684"/>
      </w:r>
      <w:r>
        <w:t>属性说明</w:t>
      </w:r>
      <w:bookmarkEnd w:id="2683"/>
    </w:p>
    <w:p>
      <w:pPr>
        <w:pStyle w:val="Para 09"/>
      </w:pPr>
      <w:r>
        <w:t/>
      </w:r>
    </w:p>
    <w:p>
      <w:bookmarkStart w:id="2685" w:name="Zu_Jian_Ming_Cheng_58"/>
      <w:pPr>
        <w:pStyle w:val="Heading 3"/>
      </w:pPr>
      <w:r>
        <w:rPr>
          <w:rStyle w:val="Text5"/>
        </w:rPr>
        <w:bookmarkStart w:id="2686" w:name="Zu_Jian_Ming_Cheng_58"/>
        <w:t/>
        <w:bookmarkEnd w:id="2686"/>
      </w:r>
      <w:r>
        <w:t>组件名称</w:t>
      </w:r>
      <w:bookmarkEnd w:id="2685"/>
    </w:p>
    <w:p>
      <w:pPr>
        <w:pStyle w:val="Para 01"/>
      </w:pPr>
      <w:r>
        <w:t>设置组件名称，用于在图层中显示组件的名称。</w:t>
      </w:r>
    </w:p>
    <w:p>
      <w:pPr>
        <w:pStyle w:val="Para 09"/>
      </w:pPr>
      <w:r>
        <w:t/>
      </w:r>
    </w:p>
    <w:p>
      <w:bookmarkStart w:id="2687" w:name="Zu_Jian_Chi_Cun_58"/>
      <w:pPr>
        <w:pStyle w:val="Heading 3"/>
      </w:pPr>
      <w:r>
        <w:rPr>
          <w:rStyle w:val="Text5"/>
        </w:rPr>
        <w:bookmarkStart w:id="2688" w:name="Zu_Jian_Chi_Cun_58"/>
        <w:t/>
        <w:bookmarkEnd w:id="2688"/>
      </w:r>
      <w:r>
        <w:t>组件尺寸</w:t>
      </w:r>
      <w:bookmarkEnd w:id="2687"/>
    </w:p>
    <w:p>
      <w:pPr>
        <w:pStyle w:val="Para 01"/>
      </w:pPr>
      <w:r>
        <w:t>设置组件的宽度和高度，单位为 px。</w:t>
      </w:r>
    </w:p>
    <w:p>
      <w:pPr>
        <w:pStyle w:val="Para 09"/>
      </w:pPr>
      <w:r>
        <w:t/>
      </w:r>
    </w:p>
    <w:p>
      <w:bookmarkStart w:id="2689" w:name="Zu_Jian_Wei_Zhi_58"/>
      <w:pPr>
        <w:pStyle w:val="Heading 3"/>
      </w:pPr>
      <w:r>
        <w:rPr>
          <w:rStyle w:val="Text5"/>
        </w:rPr>
        <w:bookmarkStart w:id="2690" w:name="Zu_Jian_Wei_Zhi_58"/>
        <w:t/>
        <w:bookmarkEnd w:id="2690"/>
      </w:r>
      <w:r>
        <w:t>组件位置</w:t>
      </w:r>
      <w:bookmarkEnd w:id="2689"/>
    </w:p>
    <w:p>
      <w:pPr>
        <w:pStyle w:val="Para 01"/>
      </w:pPr>
      <w:r>
        <w:t>设置组件在大屏中的位置，通过横纵坐标来定义，单位为 px。</w:t>
      </w:r>
    </w:p>
    <w:p>
      <w:pPr>
        <w:pStyle w:val="Para 09"/>
      </w:pPr>
      <w:r>
        <w:t/>
      </w:r>
    </w:p>
    <w:p>
      <w:bookmarkStart w:id="2691" w:name="Bu_Tou_Ming_Du_58"/>
      <w:pPr>
        <w:pStyle w:val="Heading 3"/>
      </w:pPr>
      <w:r>
        <w:rPr>
          <w:rStyle w:val="Text5"/>
        </w:rPr>
        <w:bookmarkStart w:id="2692" w:name="Bu_Tou_Ming_Du_58"/>
        <w:t/>
        <w:bookmarkEnd w:id="2692"/>
      </w:r>
      <w:r>
        <w:t>不透明度</w:t>
      </w:r>
      <w:bookmarkEnd w:id="2691"/>
    </w:p>
    <w:p>
      <w:pPr>
        <w:pStyle w:val="Para 01"/>
      </w:pPr>
      <w:r>
        <w:t>设置组件不透明度。</w:t>
      </w:r>
    </w:p>
    <w:p>
      <w:pPr>
        <w:pStyle w:val="Para 09"/>
      </w:pPr>
      <w:r>
        <w:t/>
      </w:r>
    </w:p>
    <w:p>
      <w:bookmarkStart w:id="2693" w:name="Xuan_Zhuan_58"/>
      <w:pPr>
        <w:pStyle w:val="Heading 3"/>
      </w:pPr>
      <w:r>
        <w:rPr>
          <w:rStyle w:val="Text5"/>
        </w:rPr>
        <w:bookmarkStart w:id="2694" w:name="Xuan_Zhuan_58"/>
        <w:t/>
        <w:bookmarkEnd w:id="2694"/>
      </w:r>
      <w:r>
        <w:t>旋转</w:t>
      </w:r>
      <w:bookmarkEnd w:id="2693"/>
    </w:p>
    <w:p>
      <w:pPr>
        <w:pStyle w:val="Para 01"/>
      </w:pPr>
      <w:r>
        <w:t>设置组件在图层中的旋转角度。</w:t>
      </w:r>
    </w:p>
    <w:p>
      <w:pPr>
        <w:pStyle w:val="Para 09"/>
      </w:pPr>
      <w:r>
        <w:t/>
      </w:r>
    </w:p>
    <w:p>
      <w:bookmarkStart w:id="2695" w:name="Guo_Lu_1"/>
      <w:pPr>
        <w:pStyle w:val="Heading 3"/>
      </w:pPr>
      <w:r>
        <w:rPr>
          <w:rStyle w:val="Text5"/>
        </w:rPr>
        <w:bookmarkStart w:id="2696" w:name="Guo_Lu_1"/>
        <w:t/>
        <w:bookmarkEnd w:id="2696"/>
      </w:r>
      <w:r>
        <w:t>过滤</w:t>
      </w:r>
      <w:bookmarkEnd w:id="2695"/>
    </w:p>
    <w:p>
      <w:pPr>
        <w:pStyle w:val="Para 01"/>
      </w:pPr>
      <w:r>
        <w:t>过滤出想要选择的省市。</w:t>
      </w:r>
    </w:p>
    <w:p>
      <w:pPr>
        <w:pStyle w:val="Para 09"/>
      </w:pPr>
      <w:r>
        <w:t/>
      </w:r>
    </w:p>
    <w:p>
      <w:bookmarkStart w:id="2697" w:name="Cheng_Shi"/>
      <w:pPr>
        <w:pStyle w:val="Heading 3"/>
      </w:pPr>
      <w:r>
        <w:rPr>
          <w:rStyle w:val="Text5"/>
        </w:rPr>
        <w:bookmarkStart w:id="2698" w:name="Cheng_Shi"/>
        <w:t/>
        <w:bookmarkEnd w:id="2698"/>
      </w:r>
      <w:r>
        <w:t>城市</w:t>
      </w:r>
      <w:bookmarkEnd w:id="2697"/>
    </w:p>
    <w:p>
      <w:pPr>
        <w:pStyle w:val="Para 01"/>
      </w:pPr>
      <w:r>
        <w:t>选择过滤出的省市中的城市。</w:t>
      </w:r>
    </w:p>
    <w:p>
      <w:pPr>
        <w:pStyle w:val="Para 09"/>
      </w:pPr>
      <w:r>
        <w:t/>
      </w:r>
    </w:p>
    <w:p>
      <w:bookmarkStart w:id="2699" w:name="Ge_Shi_1"/>
      <w:pPr>
        <w:pStyle w:val="Heading 3"/>
      </w:pPr>
      <w:r>
        <w:rPr>
          <w:rStyle w:val="Text5"/>
        </w:rPr>
        <w:bookmarkStart w:id="2700" w:name="Ge_Shi_1"/>
        <w:t/>
        <w:bookmarkEnd w:id="2700"/>
      </w:r>
      <w:r>
        <w:t>格式</w:t>
      </w:r>
      <w:bookmarkEnd w:id="2699"/>
    </w:p>
    <w:p>
      <w:pPr>
        <w:pStyle w:val="Para 01"/>
      </w:pPr>
      <w:r>
        <w:t>选择不同的格式展示在组件中。</w:t>
      </w:r>
    </w:p>
    <w:p>
      <w:pPr>
        <w:pStyle w:val="Para 09"/>
      </w:pPr>
      <w:r>
        <w:t/>
      </w:r>
    </w:p>
    <w:p>
      <w:bookmarkStart w:id="2701" w:name="Yang_Shi_Shuo_Ming_40"/>
      <w:pPr>
        <w:pStyle w:val="Heading 2"/>
      </w:pPr>
      <w:r>
        <w:rPr>
          <w:rStyle w:val="Text5"/>
        </w:rPr>
        <w:bookmarkStart w:id="2702" w:name="Yang_Shi_Shuo_Ming_40"/>
        <w:t/>
        <w:bookmarkEnd w:id="2702"/>
      </w:r>
      <w:r>
        <w:t>样式说明</w:t>
      </w:r>
      <w:bookmarkEnd w:id="2701"/>
    </w:p>
    <w:p>
      <w:pPr>
        <w:pStyle w:val="Para 09"/>
      </w:pPr>
      <w:r>
        <w:t/>
      </w:r>
    </w:p>
    <w:p>
      <w:bookmarkStart w:id="2703" w:name="Bei_Jing_Yan_Se_28"/>
      <w:pPr>
        <w:pStyle w:val="Heading 3"/>
      </w:pPr>
      <w:r>
        <w:rPr>
          <w:rStyle w:val="Text5"/>
        </w:rPr>
        <w:bookmarkStart w:id="2704" w:name="Bei_Jing_Yan_Se_28"/>
        <w:t/>
        <w:bookmarkEnd w:id="2704"/>
      </w:r>
      <w:r>
        <w:t>背景颜色</w:t>
      </w:r>
      <w:bookmarkEnd w:id="2703"/>
    </w:p>
    <w:p>
      <w:pPr>
        <w:pStyle w:val="Para 01"/>
      </w:pPr>
      <w:r>
        <w:t>设置组件的背景颜色。</w:t>
      </w:r>
    </w:p>
    <w:p>
      <w:pPr>
        <w:pStyle w:val="Para 09"/>
      </w:pPr>
      <w:r>
        <w:t/>
      </w:r>
    </w:p>
    <w:p>
      <w:bookmarkStart w:id="2705" w:name="Zi_Ti_Ku_6"/>
      <w:pPr>
        <w:pStyle w:val="Heading 3"/>
      </w:pPr>
      <w:r>
        <w:rPr>
          <w:rStyle w:val="Text5"/>
        </w:rPr>
        <w:bookmarkStart w:id="2706" w:name="Zi_Ti_Ku_6"/>
        <w:t/>
        <w:bookmarkEnd w:id="2706"/>
      </w:r>
      <w:r>
        <w:t>字体库</w:t>
      </w:r>
      <w:bookmarkEnd w:id="2705"/>
    </w:p>
    <w:p>
      <w:pPr>
        <w:pStyle w:val="Para 01"/>
      </w:pPr>
      <w:r>
        <w:t>可选择标题文字字体。</w:t>
      </w:r>
    </w:p>
    <w:p>
      <w:pPr>
        <w:pStyle w:val="Para 09"/>
      </w:pPr>
      <w:r>
        <w:t/>
      </w:r>
    </w:p>
    <w:p>
      <w:bookmarkStart w:id="2707" w:name="Zi_Ti_Da_Xiao_14"/>
      <w:pPr>
        <w:pStyle w:val="Heading 3"/>
      </w:pPr>
      <w:r>
        <w:rPr>
          <w:rStyle w:val="Text5"/>
        </w:rPr>
        <w:bookmarkStart w:id="2708" w:name="Zi_Ti_Da_Xiao_14"/>
        <w:t/>
        <w:bookmarkEnd w:id="2708"/>
      </w:r>
      <w:r>
        <w:t>字体大小</w:t>
      </w:r>
      <w:bookmarkEnd w:id="2707"/>
    </w:p>
    <w:p>
      <w:pPr>
        <w:pStyle w:val="Para 01"/>
      </w:pPr>
      <w:r>
        <w:t>可选择或调整标题文字大小。</w:t>
      </w:r>
    </w:p>
    <w:p>
      <w:pPr>
        <w:pStyle w:val="Para 09"/>
      </w:pPr>
      <w:r>
        <w:t/>
      </w:r>
    </w:p>
    <w:p>
      <w:bookmarkStart w:id="2709" w:name="Zi_Ti_Yan_Se_14"/>
      <w:pPr>
        <w:pStyle w:val="Heading 3"/>
      </w:pPr>
      <w:r>
        <w:rPr>
          <w:rStyle w:val="Text5"/>
        </w:rPr>
        <w:bookmarkStart w:id="2710" w:name="Zi_Ti_Yan_Se_14"/>
        <w:t/>
        <w:bookmarkEnd w:id="2710"/>
      </w:r>
      <w:r>
        <w:t>字体颜色</w:t>
      </w:r>
      <w:bookmarkEnd w:id="2709"/>
    </w:p>
    <w:p>
      <w:pPr>
        <w:pStyle w:val="Para 01"/>
      </w:pPr>
      <w:r>
        <w:t>设置标题文字颜色与透明度。</w:t>
      </w:r>
    </w:p>
    <w:p>
      <w:pPr>
        <w:pStyle w:val="Para 09"/>
      </w:pPr>
      <w:r>
        <w:t/>
      </w:r>
    </w:p>
    <w:p>
      <w:bookmarkStart w:id="2711" w:name="Zi_Ti_Yang_Shi_7"/>
      <w:pPr>
        <w:pStyle w:val="Heading 3"/>
      </w:pPr>
      <w:r>
        <w:rPr>
          <w:rStyle w:val="Text5"/>
        </w:rPr>
        <w:bookmarkStart w:id="2712" w:name="Zi_Ti_Yang_Shi_7"/>
        <w:t/>
        <w:bookmarkEnd w:id="2712"/>
      </w:r>
      <w:r>
        <w:t>字体样式</w:t>
      </w:r>
      <w:bookmarkEnd w:id="2711"/>
    </w:p>
    <w:p>
      <w:pPr>
        <w:pStyle w:val="Para 01"/>
      </w:pPr>
      <w:r>
        <w:t>设置标题文字是否为粗体与斜体。</w:t>
      </w:r>
    </w:p>
    <w:p>
      <w:pPr>
        <w:pStyle w:val="Para 09"/>
      </w:pPr>
      <w:r>
        <w:t/>
      </w:r>
    </w:p>
    <w:p>
      <w:bookmarkStart w:id="2713" w:name="Zi_Ti_Yin_Ying_3"/>
      <w:pPr>
        <w:pStyle w:val="Heading 3"/>
      </w:pPr>
      <w:r>
        <w:rPr>
          <w:rStyle w:val="Text5"/>
        </w:rPr>
        <w:bookmarkStart w:id="2714" w:name="Zi_Ti_Yin_Ying_3"/>
        <w:t/>
        <w:bookmarkEnd w:id="2714"/>
      </w:r>
      <w:r>
        <w:t>字体阴影</w:t>
      </w:r>
      <w:bookmarkEnd w:id="2713"/>
    </w:p>
    <w:p>
      <w:pPr>
        <w:pStyle w:val="Para 01"/>
      </w:pPr>
      <w:r>
        <w:t>设置标题文字阴影是否开启。</w:t>
      </w:r>
    </w:p>
    <w:p>
      <w:pPr>
        <w:pStyle w:val="Para 01"/>
      </w:pPr>
      <w:r>
        <w:t>开启后可设置阴影颜色与阴影大小。</w:t>
      </w:r>
    </w:p>
    <w:p>
      <w:pPr>
        <w:pStyle w:val="Para 09"/>
      </w:pPr>
      <w:r>
        <w:t/>
      </w:r>
    </w:p>
    <w:p>
      <w:bookmarkStart w:id="2715" w:name="Jiao_Hu_Can_Shu_Shuo_Ming_58"/>
      <w:pPr>
        <w:pStyle w:val="Heading 2"/>
      </w:pPr>
      <w:r>
        <w:rPr>
          <w:rStyle w:val="Text5"/>
        </w:rPr>
        <w:bookmarkStart w:id="2716" w:name="Jiao_Hu_Can_Shu_Shuo_Ming_58"/>
        <w:t/>
        <w:bookmarkEnd w:id="2716"/>
      </w:r>
      <w:r>
        <w:t>交互参数说明</w:t>
      </w:r>
      <w:bookmarkEnd w:id="2715"/>
    </w:p>
    <w:p>
      <w:pPr>
        <w:pStyle w:val="Para 09"/>
      </w:pPr>
      <w:r>
        <w:t/>
      </w:r>
    </w:p>
    <w:p>
      <w:pPr>
        <w:numPr>
          <w:ilvl w:val="0"/>
          <w:numId w:val="398"/>
        </w:numPr>
        <w:pStyle w:val="Normal"/>
      </w:pPr>
      <w:r>
        <w:t>显示：设置组件显隐。</w:t>
      </w:r>
    </w:p>
    <w:p>
      <w:pPr>
        <w:numPr>
          <w:ilvl w:val="0"/>
          <w:numId w:val="398"/>
        </w:numPr>
        <w:pStyle w:val="Normal"/>
      </w:pPr>
      <w:r>
        <w:t>位置：设置组件位置。</w:t>
      </w:r>
    </w:p>
    <w:p>
      <w:pPr>
        <w:numPr>
          <w:ilvl w:val="0"/>
          <w:numId w:val="398"/>
        </w:numPr>
        <w:pStyle w:val="Normal"/>
      </w:pPr>
      <w:r>
        <w:t>尺寸：设置组件宽高。</w:t>
      </w:r>
    </w:p>
    <w:p>
      <w:bookmarkStart w:id="2717" w:name="Jiao_Hu_Shi_Jian_Shuo_Ming_58"/>
      <w:pPr>
        <w:pStyle w:val="Heading 2"/>
      </w:pPr>
      <w:r>
        <w:rPr>
          <w:rStyle w:val="Text5"/>
        </w:rPr>
        <w:bookmarkStart w:id="2718" w:name="Jiao_Hu_Shi_Jian_Shuo_Ming_58"/>
        <w:t/>
        <w:bookmarkEnd w:id="2718"/>
      </w:r>
      <w:r>
        <w:t>交互事件说明</w:t>
      </w:r>
      <w:bookmarkEnd w:id="2717"/>
    </w:p>
    <w:p>
      <w:pPr>
        <w:pStyle w:val="Para 09"/>
      </w:pPr>
      <w:r>
        <w:t/>
      </w:r>
    </w:p>
    <w:p>
      <w:pPr>
        <w:numPr>
          <w:ilvl w:val="0"/>
          <w:numId w:val="399"/>
        </w:numPr>
        <w:pStyle w:val="Normal"/>
      </w:pPr>
      <w:r>
        <w:t>点击事件：组件点击触发。</w:t>
      </w:r>
    </w:p>
    <w:p>
      <w:pPr>
        <w:numPr>
          <w:ilvl w:val="0"/>
          <w:numId w:val="399"/>
        </w:numPr>
        <w:pStyle w:val="Normal"/>
      </w:pPr>
      <w:r>
        <w:t>位置变更：组件位置发生改变后，触发位置变更。</w:t>
      </w:r>
    </w:p>
    <w:p>
      <w:pPr>
        <w:numPr>
          <w:ilvl w:val="0"/>
          <w:numId w:val="399"/>
        </w:numPr>
        <w:pStyle w:val="Normal"/>
      </w:pPr>
      <w:r>
        <w:t>尺寸变更：组件尺寸发生改变后，触发尺寸变更。</w:t>
      </w:r>
    </w:p>
    <w:p>
      <w:bookmarkStart w:id="2719" w:name="Dong_Hua_Shuo_Ming_58"/>
      <w:pPr>
        <w:pStyle w:val="Heading 2"/>
      </w:pPr>
      <w:r>
        <w:rPr>
          <w:rStyle w:val="Text5"/>
        </w:rPr>
        <w:bookmarkStart w:id="2720" w:name="Dong_Hua_Shuo_Ming_58"/>
        <w:t/>
        <w:bookmarkEnd w:id="2720"/>
      </w:r>
      <w:r>
        <w:t>动画说明</w:t>
      </w:r>
      <w:bookmarkEnd w:id="2719"/>
    </w:p>
    <w:p>
      <w:pPr>
        <w:pStyle w:val="Para 09"/>
      </w:pPr>
      <w:r>
        <w:t/>
      </w:r>
    </w:p>
    <w:p>
      <w:pPr>
        <w:numPr>
          <w:ilvl w:val="0"/>
          <w:numId w:val="400"/>
        </w:numPr>
        <w:pStyle w:val="Normal"/>
      </w:pPr>
      <w:r>
        <w:t>动画名称：可设置名称内容；</w:t>
      </w:r>
    </w:p>
    <w:p>
      <w:pPr>
        <w:numPr>
          <w:ilvl w:val="0"/>
          <w:numId w:val="400"/>
        </w:numPr>
        <w:pStyle w:val="Normal"/>
      </w:pPr>
      <w:r>
        <w:t>触发方式：可设置不同的触发动作触发动画；</w:t>
      </w:r>
    </w:p>
    <w:p>
      <w:pPr>
        <w:numPr>
          <w:ilvl w:val="0"/>
          <w:numId w:val="400"/>
        </w:numPr>
        <w:pStyle w:val="Normal"/>
      </w:pPr>
      <w:r>
        <w:t>动画类型：可选择不同的动画类型触发动画；</w:t>
      </w:r>
    </w:p>
    <w:p>
      <w:pPr>
        <w:numPr>
          <w:ilvl w:val="0"/>
          <w:numId w:val="400"/>
        </w:numPr>
        <w:pStyle w:val="Normal"/>
      </w:pPr>
      <w:r>
        <w:t>动作类型：可选择不同的动作类型触发动画；</w:t>
      </w:r>
    </w:p>
    <w:p>
      <w:pPr>
        <w:numPr>
          <w:ilvl w:val="0"/>
          <w:numId w:val="400"/>
        </w:numPr>
        <w:pStyle w:val="Normal"/>
      </w:pPr>
      <w:r>
        <w:t>运动方式：可选择不同的运动方式触发动画；</w:t>
      </w:r>
    </w:p>
    <w:p>
      <w:pPr>
        <w:numPr>
          <w:ilvl w:val="0"/>
          <w:numId w:val="400"/>
        </w:numPr>
        <w:pStyle w:val="Normal"/>
      </w:pPr>
      <w:r>
        <w:t>延迟播放：可设置延迟动画多长时间后触发动画；</w:t>
      </w:r>
    </w:p>
    <w:p>
      <w:pPr>
        <w:numPr>
          <w:ilvl w:val="0"/>
          <w:numId w:val="400"/>
        </w:numPr>
        <w:pStyle w:val="Normal"/>
      </w:pPr>
      <w:r>
        <w:t>动画时长：可设置动画的运动时间；</w:t>
      </w:r>
    </w:p>
    <w:p>
      <w:pPr>
        <w:numPr>
          <w:ilvl w:val="0"/>
          <w:numId w:val="400"/>
        </w:numPr>
        <w:pStyle w:val="Normal"/>
      </w:pPr>
      <w:r>
        <w:t>重复播放：可设置重复播放的方式；</w:t>
      </w:r>
    </w:p>
    <w:p>
      <w:pPr>
        <w:numPr>
          <w:ilvl w:val="0"/>
          <w:numId w:val="400"/>
        </w:numPr>
        <w:pStyle w:val="Normal"/>
      </w:pPr>
      <w:r>
        <w:t>重复次数：重复播放 方式选择重复后，可设置重复次数，指改动画重复的次数；</w:t>
      </w:r>
    </w:p>
    <w:p>
      <w:pPr>
        <w:numPr>
          <w:ilvl w:val="0"/>
          <w:numId w:val="400"/>
        </w:numPr>
        <w:pStyle w:val="Normal"/>
      </w:pPr>
      <w:r>
        <w:t>运动行为：可选择不同的运动方式；</w:t>
      </w:r>
    </w:p>
    <w:p>
      <w:pPr>
        <w:numPr>
          <w:ilvl w:val="0"/>
          <w:numId w:val="400"/>
        </w:numPr>
        <w:pStyle w:val="Normal"/>
      </w:pPr>
      <w:r>
        <w:t>结束状态：可选择不同结束状态的方式。</w:t>
      </w:r>
    </w:p>
    <w:p>
      <w:pPr>
        <w:pStyle w:val="Para 06"/>
      </w:pPr>
      <w:r>
        <w:t xml:space="preserve"> </w:t>
      </w:r>
    </w:p>
    <w:p>
      <w:bookmarkStart w:id="2721" w:name="Top_of_1159_html"/>
      <w:pPr>
        <w:pStyle w:val="Heading 1"/>
        <w:pageBreakBefore w:val="on"/>
      </w:pPr>
      <w:r>
        <w:t>城市天气</w:t>
      </w:r>
      <w:bookmarkEnd w:id="2721"/>
    </w:p>
    <w:p>
      <w:bookmarkStart w:id="2722" w:name="Ji_Ben_Gai_Nian__Cheng_Shi_Tian"/>
      <w:pPr>
        <w:pStyle w:val="Para 06"/>
      </w:pPr>
      <w:r>
        <w:t/>
      </w:r>
      <w:bookmarkEnd w:id="2722"/>
    </w:p>
    <w:p>
      <w:bookmarkStart w:id="2723" w:name="Ji_Ben_Gai_Nian_57"/>
      <w:pPr>
        <w:pStyle w:val="Heading 2"/>
      </w:pPr>
      <w:r>
        <w:rPr>
          <w:rStyle w:val="Text5"/>
        </w:rPr>
        <w:bookmarkStart w:id="2724" w:name="Ji_Ben_Gai_Nian_57"/>
        <w:t/>
        <w:bookmarkEnd w:id="2724"/>
      </w:r>
      <w:r>
        <w:t>基本概念</w:t>
      </w:r>
      <w:bookmarkEnd w:id="2723"/>
    </w:p>
    <w:p>
      <w:pPr>
        <w:numPr>
          <w:ilvl w:val="0"/>
          <w:numId w:val="401"/>
        </w:numPr>
        <w:pStyle w:val="Normal"/>
      </w:pPr>
      <w:r>
        <w:rPr>
          <w:rStyle w:val="Text0"/>
        </w:rPr>
        <w:t>城市天气</w:t>
      </w:r>
      <w:r>
        <w:t>，支持显示选中城市的天气、温度。 如下图所示：</w:t>
      </w:r>
    </w:p>
    <w:p>
      <w:pPr>
        <w:pStyle w:val="Para 09"/>
      </w:pPr>
      <w:r>
        <w:t/>
      </w:r>
    </w:p>
    <w:p>
      <w:bookmarkStart w:id="2725" w:name="Shu_Xing_Shuo_Ming_59"/>
      <w:pPr>
        <w:pStyle w:val="Heading 2"/>
      </w:pPr>
      <w:r>
        <w:rPr>
          <w:rStyle w:val="Text5"/>
        </w:rPr>
        <w:bookmarkStart w:id="2726" w:name="Shu_Xing_Shuo_Ming_59"/>
        <w:t/>
        <w:bookmarkEnd w:id="2726"/>
      </w:r>
      <w:r>
        <w:t>属性说明</w:t>
      </w:r>
      <w:bookmarkEnd w:id="2725"/>
    </w:p>
    <w:p>
      <w:pPr>
        <w:pStyle w:val="Para 09"/>
      </w:pPr>
      <w:r>
        <w:t/>
      </w:r>
    </w:p>
    <w:p>
      <w:bookmarkStart w:id="2727" w:name="Zu_Jian_Ming_Cheng_59"/>
      <w:pPr>
        <w:pStyle w:val="Heading 3"/>
      </w:pPr>
      <w:r>
        <w:rPr>
          <w:rStyle w:val="Text5"/>
        </w:rPr>
        <w:bookmarkStart w:id="2728" w:name="Zu_Jian_Ming_Cheng_59"/>
        <w:t/>
        <w:bookmarkEnd w:id="2728"/>
      </w:r>
      <w:r>
        <w:t>组件名称</w:t>
      </w:r>
      <w:bookmarkEnd w:id="2727"/>
    </w:p>
    <w:p>
      <w:pPr>
        <w:pStyle w:val="Para 01"/>
      </w:pPr>
      <w:r>
        <w:t>设置组件名称，用于在图层中显示组件的名称。</w:t>
      </w:r>
    </w:p>
    <w:p>
      <w:pPr>
        <w:pStyle w:val="Para 09"/>
      </w:pPr>
      <w:r>
        <w:t/>
      </w:r>
    </w:p>
    <w:p>
      <w:bookmarkStart w:id="2729" w:name="Zu_Jian_Chi_Cun_59"/>
      <w:pPr>
        <w:pStyle w:val="Heading 3"/>
      </w:pPr>
      <w:r>
        <w:rPr>
          <w:rStyle w:val="Text5"/>
        </w:rPr>
        <w:bookmarkStart w:id="2730" w:name="Zu_Jian_Chi_Cun_59"/>
        <w:t/>
        <w:bookmarkEnd w:id="2730"/>
      </w:r>
      <w:r>
        <w:t>组件尺寸</w:t>
      </w:r>
      <w:bookmarkEnd w:id="2729"/>
    </w:p>
    <w:p>
      <w:pPr>
        <w:pStyle w:val="Para 01"/>
      </w:pPr>
      <w:r>
        <w:t>设置组件的宽度和高度，单位为 px。</w:t>
      </w:r>
    </w:p>
    <w:p>
      <w:pPr>
        <w:pStyle w:val="Para 09"/>
      </w:pPr>
      <w:r>
        <w:t/>
      </w:r>
    </w:p>
    <w:p>
      <w:bookmarkStart w:id="2731" w:name="Zu_Jian_Wei_Zhi_59"/>
      <w:pPr>
        <w:pStyle w:val="Heading 3"/>
      </w:pPr>
      <w:r>
        <w:rPr>
          <w:rStyle w:val="Text5"/>
        </w:rPr>
        <w:bookmarkStart w:id="2732" w:name="Zu_Jian_Wei_Zhi_59"/>
        <w:t/>
        <w:bookmarkEnd w:id="2732"/>
      </w:r>
      <w:r>
        <w:t>组件位置</w:t>
      </w:r>
      <w:bookmarkEnd w:id="2731"/>
    </w:p>
    <w:p>
      <w:pPr>
        <w:pStyle w:val="Para 01"/>
      </w:pPr>
      <w:r>
        <w:t>设置组件在大屏中的位置，通过横纵坐标来定义，单位为 px。</w:t>
      </w:r>
    </w:p>
    <w:p>
      <w:pPr>
        <w:pStyle w:val="Para 09"/>
      </w:pPr>
      <w:r>
        <w:t/>
      </w:r>
    </w:p>
    <w:p>
      <w:bookmarkStart w:id="2733" w:name="Bu_Tou_Ming_Du_59"/>
      <w:pPr>
        <w:pStyle w:val="Heading 3"/>
      </w:pPr>
      <w:r>
        <w:rPr>
          <w:rStyle w:val="Text5"/>
        </w:rPr>
        <w:bookmarkStart w:id="2734" w:name="Bu_Tou_Ming_Du_59"/>
        <w:t/>
        <w:bookmarkEnd w:id="2734"/>
      </w:r>
      <w:r>
        <w:t>不透明度</w:t>
      </w:r>
      <w:bookmarkEnd w:id="2733"/>
    </w:p>
    <w:p>
      <w:pPr>
        <w:pStyle w:val="Para 01"/>
      </w:pPr>
      <w:r>
        <w:t>设置组件不透明度。</w:t>
      </w:r>
    </w:p>
    <w:p>
      <w:pPr>
        <w:pStyle w:val="Para 09"/>
      </w:pPr>
      <w:r>
        <w:t/>
      </w:r>
    </w:p>
    <w:p>
      <w:bookmarkStart w:id="2735" w:name="Xuan_Zhuan_59"/>
      <w:pPr>
        <w:pStyle w:val="Heading 3"/>
      </w:pPr>
      <w:r>
        <w:rPr>
          <w:rStyle w:val="Text5"/>
        </w:rPr>
        <w:bookmarkStart w:id="2736" w:name="Xuan_Zhuan_59"/>
        <w:t/>
        <w:bookmarkEnd w:id="2736"/>
      </w:r>
      <w:r>
        <w:t>旋转</w:t>
      </w:r>
      <w:bookmarkEnd w:id="2735"/>
    </w:p>
    <w:p>
      <w:pPr>
        <w:pStyle w:val="Para 01"/>
      </w:pPr>
      <w:r>
        <w:t>设置组件在图层中的旋转角度。</w:t>
      </w:r>
    </w:p>
    <w:p>
      <w:pPr>
        <w:pStyle w:val="Para 09"/>
      </w:pPr>
      <w:r>
        <w:t/>
      </w:r>
    </w:p>
    <w:p>
      <w:bookmarkStart w:id="2737" w:name="Sheng_Shi_Xuan_Ze"/>
      <w:pPr>
        <w:pStyle w:val="Heading 3"/>
      </w:pPr>
      <w:r>
        <w:rPr>
          <w:rStyle w:val="Text5"/>
        </w:rPr>
        <w:bookmarkStart w:id="2738" w:name="Sheng_Shi_Xuan_Ze"/>
        <w:t/>
        <w:bookmarkEnd w:id="2738"/>
      </w:r>
      <w:r>
        <w:t>省市选择</w:t>
      </w:r>
      <w:bookmarkEnd w:id="2737"/>
    </w:p>
    <w:p>
      <w:pPr>
        <w:pStyle w:val="Para 01"/>
      </w:pPr>
      <w:r>
        <w:t>可选择需要设置天气的省。</w:t>
      </w:r>
    </w:p>
    <w:p>
      <w:pPr>
        <w:pStyle w:val="Para 09"/>
      </w:pPr>
      <w:r>
        <w:t/>
      </w:r>
    </w:p>
    <w:p>
      <w:bookmarkStart w:id="2739" w:name="Cheng_Shi_Xuan_Ze_1"/>
      <w:pPr>
        <w:pStyle w:val="Heading 3"/>
      </w:pPr>
      <w:r>
        <w:rPr>
          <w:rStyle w:val="Text5"/>
        </w:rPr>
        <w:bookmarkStart w:id="2740" w:name="Cheng_Shi_Xuan_Ze_1"/>
        <w:t/>
        <w:bookmarkEnd w:id="2740"/>
      </w:r>
      <w:r>
        <w:t>城市选择</w:t>
      </w:r>
      <w:bookmarkEnd w:id="2739"/>
    </w:p>
    <w:p>
      <w:pPr>
        <w:pStyle w:val="Para 01"/>
      </w:pPr>
      <w:r>
        <w:t>可选择需要设置天气的城市。</w:t>
      </w:r>
    </w:p>
    <w:p>
      <w:pPr>
        <w:pStyle w:val="Para 09"/>
      </w:pPr>
      <w:r>
        <w:t/>
      </w:r>
    </w:p>
    <w:p>
      <w:bookmarkStart w:id="2741" w:name="Yang_Shi_Shuo_Ming_41"/>
      <w:pPr>
        <w:pStyle w:val="Heading 2"/>
      </w:pPr>
      <w:r>
        <w:rPr>
          <w:rStyle w:val="Text5"/>
        </w:rPr>
        <w:bookmarkStart w:id="2742" w:name="Yang_Shi_Shuo_Ming_41"/>
        <w:t/>
        <w:bookmarkEnd w:id="2742"/>
      </w:r>
      <w:r>
        <w:t>样式说明</w:t>
      </w:r>
      <w:bookmarkEnd w:id="2741"/>
    </w:p>
    <w:p>
      <w:bookmarkStart w:id="2743" w:name="Bei_Jing_Yan_Se_29"/>
      <w:pPr>
        <w:pStyle w:val="Heading 3"/>
      </w:pPr>
      <w:r>
        <w:rPr>
          <w:rStyle w:val="Text5"/>
        </w:rPr>
        <w:bookmarkStart w:id="2744" w:name="Bei_Jing_Yan_Se_29"/>
        <w:t/>
        <w:bookmarkEnd w:id="2744"/>
      </w:r>
      <w:r>
        <w:t>背景颜色</w:t>
      </w:r>
      <w:bookmarkEnd w:id="2743"/>
    </w:p>
    <w:p>
      <w:pPr>
        <w:pStyle w:val="Para 01"/>
      </w:pPr>
      <w:r>
        <w:t>设置天气的的背景颜色。</w:t>
      </w:r>
    </w:p>
    <w:p>
      <w:pPr>
        <w:pStyle w:val="Para 09"/>
      </w:pPr>
      <w:r>
        <w:t/>
      </w:r>
    </w:p>
    <w:p>
      <w:bookmarkStart w:id="2745" w:name="Zi_Ti_Ku_7"/>
      <w:pPr>
        <w:pStyle w:val="Heading 3"/>
      </w:pPr>
      <w:r>
        <w:rPr>
          <w:rStyle w:val="Text5"/>
        </w:rPr>
        <w:bookmarkStart w:id="2746" w:name="Zi_Ti_Ku_7"/>
        <w:t/>
        <w:bookmarkEnd w:id="2746"/>
      </w:r>
      <w:r>
        <w:t>字体库</w:t>
      </w:r>
      <w:bookmarkEnd w:id="2745"/>
    </w:p>
    <w:p>
      <w:pPr>
        <w:pStyle w:val="Para 01"/>
      </w:pPr>
      <w:r>
        <w:t>可选择标题文字字体。</w:t>
      </w:r>
    </w:p>
    <w:p>
      <w:pPr>
        <w:pStyle w:val="Para 09"/>
      </w:pPr>
      <w:r>
        <w:t/>
      </w:r>
    </w:p>
    <w:p>
      <w:bookmarkStart w:id="2747" w:name="Zi_Ti_Da_Xiao_15"/>
      <w:pPr>
        <w:pStyle w:val="Heading 3"/>
      </w:pPr>
      <w:r>
        <w:rPr>
          <w:rStyle w:val="Text5"/>
        </w:rPr>
        <w:bookmarkStart w:id="2748" w:name="Zi_Ti_Da_Xiao_15"/>
        <w:t/>
        <w:bookmarkEnd w:id="2748"/>
      </w:r>
      <w:r>
        <w:t>字体大小</w:t>
      </w:r>
      <w:bookmarkEnd w:id="2747"/>
    </w:p>
    <w:p>
      <w:pPr>
        <w:pStyle w:val="Para 01"/>
      </w:pPr>
      <w:r>
        <w:t>可选择或调整标题文字大小。</w:t>
      </w:r>
    </w:p>
    <w:p>
      <w:pPr>
        <w:pStyle w:val="Para 09"/>
      </w:pPr>
      <w:r>
        <w:t/>
      </w:r>
    </w:p>
    <w:p>
      <w:bookmarkStart w:id="2749" w:name="Zi_Ti_Yan_Se_15"/>
      <w:pPr>
        <w:pStyle w:val="Heading 3"/>
      </w:pPr>
      <w:r>
        <w:rPr>
          <w:rStyle w:val="Text5"/>
        </w:rPr>
        <w:bookmarkStart w:id="2750" w:name="Zi_Ti_Yan_Se_15"/>
        <w:t/>
        <w:bookmarkEnd w:id="2750"/>
      </w:r>
      <w:r>
        <w:t>字体颜色</w:t>
      </w:r>
      <w:bookmarkEnd w:id="2749"/>
    </w:p>
    <w:p>
      <w:pPr>
        <w:pStyle w:val="Para 01"/>
      </w:pPr>
      <w:r>
        <w:t>设置标题文字颜色与透明度。</w:t>
      </w:r>
    </w:p>
    <w:p>
      <w:pPr>
        <w:pStyle w:val="Para 09"/>
      </w:pPr>
      <w:r>
        <w:t/>
      </w:r>
    </w:p>
    <w:p>
      <w:bookmarkStart w:id="2751" w:name="Zi_Ti_Yang_Shi_8"/>
      <w:pPr>
        <w:pStyle w:val="Heading 3"/>
      </w:pPr>
      <w:r>
        <w:rPr>
          <w:rStyle w:val="Text5"/>
        </w:rPr>
        <w:bookmarkStart w:id="2752" w:name="Zi_Ti_Yang_Shi_8"/>
        <w:t/>
        <w:bookmarkEnd w:id="2752"/>
      </w:r>
      <w:r>
        <w:t>字体样式</w:t>
      </w:r>
      <w:bookmarkEnd w:id="2751"/>
    </w:p>
    <w:p>
      <w:pPr>
        <w:pStyle w:val="Para 01"/>
      </w:pPr>
      <w:r>
        <w:t>设置标题文字是否为粗体与斜体。</w:t>
      </w:r>
    </w:p>
    <w:p>
      <w:pPr>
        <w:pStyle w:val="Para 09"/>
      </w:pPr>
      <w:r>
        <w:t/>
      </w:r>
    </w:p>
    <w:p>
      <w:bookmarkStart w:id="2753" w:name="Zi_Ti_Yin_Ying_4"/>
      <w:pPr>
        <w:pStyle w:val="Heading 3"/>
      </w:pPr>
      <w:r>
        <w:rPr>
          <w:rStyle w:val="Text5"/>
        </w:rPr>
        <w:bookmarkStart w:id="2754" w:name="Zi_Ti_Yin_Ying_4"/>
        <w:t/>
        <w:bookmarkEnd w:id="2754"/>
      </w:r>
      <w:r>
        <w:t>字体阴影</w:t>
      </w:r>
      <w:bookmarkEnd w:id="2753"/>
    </w:p>
    <w:p>
      <w:pPr>
        <w:pStyle w:val="Para 01"/>
      </w:pPr>
      <w:r>
        <w:t>设置标题文字阴影是否开启。</w:t>
      </w:r>
    </w:p>
    <w:p>
      <w:pPr>
        <w:pStyle w:val="Para 01"/>
      </w:pPr>
      <w:r>
        <w:t>开启后可设置阴影颜色与阴影大小。</w:t>
      </w:r>
    </w:p>
    <w:p>
      <w:pPr>
        <w:pStyle w:val="Para 09"/>
      </w:pPr>
      <w:r>
        <w:t/>
      </w:r>
    </w:p>
    <w:p>
      <w:bookmarkStart w:id="2755" w:name="Tu_Biao_Jian_Ju"/>
      <w:pPr>
        <w:pStyle w:val="Heading 3"/>
      </w:pPr>
      <w:r>
        <w:rPr>
          <w:rStyle w:val="Text5"/>
        </w:rPr>
        <w:bookmarkStart w:id="2756" w:name="Tu_Biao_Jian_Ju"/>
        <w:t/>
        <w:bookmarkEnd w:id="2756"/>
      </w:r>
      <w:r>
        <w:t>图标间距</w:t>
      </w:r>
      <w:bookmarkEnd w:id="2755"/>
    </w:p>
    <w:p>
      <w:pPr>
        <w:pStyle w:val="Para 01"/>
      </w:pPr>
      <w:r>
        <w:t>设置标题文字是否为粗体与斜体。</w:t>
      </w:r>
    </w:p>
    <w:p>
      <w:pPr>
        <w:pStyle w:val="Para 09"/>
      </w:pPr>
      <w:r>
        <w:t/>
      </w:r>
    </w:p>
    <w:p>
      <w:bookmarkStart w:id="2757" w:name="Tu_Biao_Yan_Se_2"/>
      <w:pPr>
        <w:pStyle w:val="Heading 3"/>
      </w:pPr>
      <w:r>
        <w:rPr>
          <w:rStyle w:val="Text5"/>
        </w:rPr>
        <w:bookmarkStart w:id="2758" w:name="Tu_Biao_Yan_Se_2"/>
        <w:t/>
        <w:bookmarkEnd w:id="2758"/>
      </w:r>
      <w:r>
        <w:t>图标颜色</w:t>
      </w:r>
      <w:bookmarkEnd w:id="2757"/>
    </w:p>
    <w:p>
      <w:pPr>
        <w:pStyle w:val="Para 01"/>
      </w:pPr>
      <w:r>
        <w:t>设置图标的颜色。</w:t>
      </w:r>
    </w:p>
    <w:p>
      <w:pPr>
        <w:pStyle w:val="Para 09"/>
      </w:pPr>
      <w:r>
        <w:t/>
      </w:r>
    </w:p>
    <w:p>
      <w:bookmarkStart w:id="2759" w:name="Tu_Biao_Da_Xiao_3"/>
      <w:pPr>
        <w:pStyle w:val="Heading 3"/>
      </w:pPr>
      <w:r>
        <w:rPr>
          <w:rStyle w:val="Text5"/>
        </w:rPr>
        <w:bookmarkStart w:id="2760" w:name="Tu_Biao_Da_Xiao_3"/>
        <w:t/>
        <w:bookmarkEnd w:id="2760"/>
      </w:r>
      <w:r>
        <w:t>图标大小</w:t>
      </w:r>
      <w:bookmarkEnd w:id="2759"/>
    </w:p>
    <w:p>
      <w:pPr>
        <w:pStyle w:val="Para 01"/>
      </w:pPr>
      <w:r>
        <w:t>设置图标的大小。</w:t>
      </w:r>
    </w:p>
    <w:p>
      <w:pPr>
        <w:pStyle w:val="Para 09"/>
      </w:pPr>
      <w:r>
        <w:t/>
      </w:r>
    </w:p>
    <w:p>
      <w:bookmarkStart w:id="2761" w:name="Jiao_Hu_Can_Shu_Shuo_Ming_59"/>
      <w:pPr>
        <w:pStyle w:val="Heading 2"/>
      </w:pPr>
      <w:r>
        <w:rPr>
          <w:rStyle w:val="Text5"/>
        </w:rPr>
        <w:bookmarkStart w:id="2762" w:name="Jiao_Hu_Can_Shu_Shuo_Ming_59"/>
        <w:t/>
        <w:bookmarkEnd w:id="2762"/>
      </w:r>
      <w:r>
        <w:t>交互参数说明</w:t>
      </w:r>
      <w:bookmarkEnd w:id="2761"/>
    </w:p>
    <w:p>
      <w:pPr>
        <w:pStyle w:val="Para 09"/>
      </w:pPr>
      <w:r>
        <w:t/>
      </w:r>
    </w:p>
    <w:p>
      <w:pPr>
        <w:numPr>
          <w:ilvl w:val="0"/>
          <w:numId w:val="402"/>
        </w:numPr>
        <w:pStyle w:val="Normal"/>
      </w:pPr>
      <w:r>
        <w:t>显示：设置组件显隐。</w:t>
      </w:r>
    </w:p>
    <w:p>
      <w:pPr>
        <w:numPr>
          <w:ilvl w:val="0"/>
          <w:numId w:val="402"/>
        </w:numPr>
        <w:pStyle w:val="Normal"/>
      </w:pPr>
      <w:r>
        <w:t>位置：设置组件位置。</w:t>
      </w:r>
    </w:p>
    <w:p>
      <w:pPr>
        <w:numPr>
          <w:ilvl w:val="0"/>
          <w:numId w:val="402"/>
        </w:numPr>
        <w:pStyle w:val="Normal"/>
      </w:pPr>
      <w:r>
        <w:t>尺寸：设置组件宽高。</w:t>
      </w:r>
    </w:p>
    <w:p>
      <w:bookmarkStart w:id="2763" w:name="Jiao_Hu_Shi_Jian_Shuo_Ming_59"/>
      <w:pPr>
        <w:pStyle w:val="Heading 2"/>
      </w:pPr>
      <w:r>
        <w:rPr>
          <w:rStyle w:val="Text5"/>
        </w:rPr>
        <w:bookmarkStart w:id="2764" w:name="Jiao_Hu_Shi_Jian_Shuo_Ming_59"/>
        <w:t/>
        <w:bookmarkEnd w:id="2764"/>
      </w:r>
      <w:r>
        <w:t>交互事件说明</w:t>
      </w:r>
      <w:bookmarkEnd w:id="2763"/>
    </w:p>
    <w:p>
      <w:pPr>
        <w:pStyle w:val="Para 09"/>
      </w:pPr>
      <w:r>
        <w:t/>
      </w:r>
    </w:p>
    <w:p>
      <w:pPr>
        <w:numPr>
          <w:ilvl w:val="0"/>
          <w:numId w:val="403"/>
        </w:numPr>
        <w:pStyle w:val="Normal"/>
      </w:pPr>
      <w:r>
        <w:t>点击事件：组件点击触发。</w:t>
      </w:r>
    </w:p>
    <w:p>
      <w:pPr>
        <w:numPr>
          <w:ilvl w:val="0"/>
          <w:numId w:val="403"/>
        </w:numPr>
        <w:pStyle w:val="Normal"/>
      </w:pPr>
      <w:r>
        <w:t>位置变更：组件位置发生改变后，触发位置变更。</w:t>
      </w:r>
    </w:p>
    <w:p>
      <w:pPr>
        <w:numPr>
          <w:ilvl w:val="0"/>
          <w:numId w:val="403"/>
        </w:numPr>
        <w:pStyle w:val="Normal"/>
      </w:pPr>
      <w:r>
        <w:t>尺寸变更：组件尺寸发生改变后，触发尺寸变更。</w:t>
      </w:r>
    </w:p>
    <w:p>
      <w:bookmarkStart w:id="2765" w:name="Dong_Hua_Shuo_Ming_59"/>
      <w:pPr>
        <w:pStyle w:val="Heading 2"/>
      </w:pPr>
      <w:r>
        <w:rPr>
          <w:rStyle w:val="Text5"/>
        </w:rPr>
        <w:bookmarkStart w:id="2766" w:name="Dong_Hua_Shuo_Ming_59"/>
        <w:t/>
        <w:bookmarkEnd w:id="2766"/>
      </w:r>
      <w:r>
        <w:t>动画说明</w:t>
      </w:r>
      <w:bookmarkEnd w:id="2765"/>
    </w:p>
    <w:p>
      <w:pPr>
        <w:pStyle w:val="Para 09"/>
      </w:pPr>
      <w:r>
        <w:t/>
      </w:r>
    </w:p>
    <w:p>
      <w:pPr>
        <w:numPr>
          <w:ilvl w:val="0"/>
          <w:numId w:val="404"/>
        </w:numPr>
        <w:pStyle w:val="Normal"/>
      </w:pPr>
      <w:r>
        <w:t>动画名称：可设置名称内容；</w:t>
      </w:r>
    </w:p>
    <w:p>
      <w:pPr>
        <w:numPr>
          <w:ilvl w:val="0"/>
          <w:numId w:val="404"/>
        </w:numPr>
        <w:pStyle w:val="Normal"/>
      </w:pPr>
      <w:r>
        <w:t>触发方式：可设置不同的触发动作触发动画；</w:t>
      </w:r>
    </w:p>
    <w:p>
      <w:pPr>
        <w:numPr>
          <w:ilvl w:val="0"/>
          <w:numId w:val="404"/>
        </w:numPr>
        <w:pStyle w:val="Normal"/>
      </w:pPr>
      <w:r>
        <w:t>动画类型：可选择不同的动画类型触发动画；</w:t>
      </w:r>
    </w:p>
    <w:p>
      <w:pPr>
        <w:numPr>
          <w:ilvl w:val="0"/>
          <w:numId w:val="404"/>
        </w:numPr>
        <w:pStyle w:val="Normal"/>
      </w:pPr>
      <w:r>
        <w:t>动作类型：可选择不同的动作类型触发动画；</w:t>
      </w:r>
    </w:p>
    <w:p>
      <w:pPr>
        <w:numPr>
          <w:ilvl w:val="0"/>
          <w:numId w:val="404"/>
        </w:numPr>
        <w:pStyle w:val="Normal"/>
      </w:pPr>
      <w:r>
        <w:t>运动方式：可选择不同的运动方式触发动画；</w:t>
      </w:r>
    </w:p>
    <w:p>
      <w:pPr>
        <w:numPr>
          <w:ilvl w:val="0"/>
          <w:numId w:val="404"/>
        </w:numPr>
        <w:pStyle w:val="Normal"/>
      </w:pPr>
      <w:r>
        <w:t>延迟播放：可设置延迟动画多长时间后触发动画；</w:t>
      </w:r>
    </w:p>
    <w:p>
      <w:pPr>
        <w:numPr>
          <w:ilvl w:val="0"/>
          <w:numId w:val="404"/>
        </w:numPr>
        <w:pStyle w:val="Normal"/>
      </w:pPr>
      <w:r>
        <w:t>动画时长：可设置动画的运动时间；</w:t>
      </w:r>
    </w:p>
    <w:p>
      <w:pPr>
        <w:numPr>
          <w:ilvl w:val="0"/>
          <w:numId w:val="404"/>
        </w:numPr>
        <w:pStyle w:val="Normal"/>
      </w:pPr>
      <w:r>
        <w:t>重复播放：可设置重复播放的方式；</w:t>
      </w:r>
    </w:p>
    <w:p>
      <w:pPr>
        <w:numPr>
          <w:ilvl w:val="0"/>
          <w:numId w:val="404"/>
        </w:numPr>
        <w:pStyle w:val="Normal"/>
      </w:pPr>
      <w:r>
        <w:t>重复次数：重复播放 方式选择重复后，可设置重复次数，指改动画重复的次数；</w:t>
      </w:r>
    </w:p>
    <w:p>
      <w:pPr>
        <w:numPr>
          <w:ilvl w:val="0"/>
          <w:numId w:val="404"/>
        </w:numPr>
        <w:pStyle w:val="Normal"/>
      </w:pPr>
      <w:r>
        <w:t>运动行为：可选择不同的运动方式；</w:t>
      </w:r>
    </w:p>
    <w:p>
      <w:pPr>
        <w:numPr>
          <w:ilvl w:val="0"/>
          <w:numId w:val="404"/>
        </w:numPr>
        <w:pStyle w:val="Normal"/>
      </w:pPr>
      <w:r>
        <w:t>结束状态：可选择不同结束状态的方式。</w:t>
      </w:r>
    </w:p>
    <w:p>
      <w:pPr>
        <w:pStyle w:val="Para 06"/>
      </w:pPr>
      <w:r>
        <w:t xml:space="preserve"> </w:t>
      </w:r>
    </w:p>
    <w:p>
      <w:bookmarkStart w:id="2767" w:name="Top_of_1170_html"/>
      <w:pPr>
        <w:pStyle w:val="Heading 1"/>
        <w:pageBreakBefore w:val="on"/>
      </w:pPr>
      <w:r>
        <w:t>特殊组件</w:t>
      </w:r>
      <w:bookmarkEnd w:id="2767"/>
    </w:p>
    <w:p>
      <w:bookmarkStart w:id="2768" w:name="Deng_Lu_Lei_Zu_Jian_Xiang_Xi_Can"/>
      <w:pPr>
        <w:pStyle w:val="Para 06"/>
      </w:pPr>
      <w:r>
        <w:t/>
      </w:r>
      <w:bookmarkEnd w:id="2768"/>
    </w:p>
    <w:p>
      <w:bookmarkStart w:id="2769" w:name="Deng_Lu_Lei_Zu_Jian"/>
      <w:pPr>
        <w:pStyle w:val="Heading 2"/>
      </w:pPr>
      <w:r>
        <w:rPr>
          <w:rStyle w:val="Text5"/>
        </w:rPr>
        <w:bookmarkStart w:id="2770" w:name="Deng_Lu_Lei_Zu_Jian"/>
        <w:t/>
        <w:bookmarkEnd w:id="2770"/>
      </w:r>
      <w:r>
        <w:t>登录类组件</w:t>
      </w:r>
      <w:bookmarkEnd w:id="2769"/>
    </w:p>
    <w:p>
      <w:pPr>
        <w:pStyle w:val="Para 07"/>
      </w:pPr>
      <w:r>
        <w:rPr>
          <w:rStyle w:val="Text1"/>
        </w:rPr>
        <w:t>详细参看</w:t>
      </w:r>
      <w:r>
        <w:t>【操作说明】</w:t>
      </w:r>
    </w:p>
    <w:p>
      <w:bookmarkStart w:id="2771" w:name="Fan_Kui_Lei_Zu_Jian"/>
      <w:pPr>
        <w:pStyle w:val="Heading 2"/>
      </w:pPr>
      <w:r>
        <w:rPr>
          <w:rStyle w:val="Text5"/>
        </w:rPr>
        <w:bookmarkStart w:id="2772" w:name="Fan_Kui_Lei_Zu_Jian"/>
        <w:t/>
        <w:bookmarkEnd w:id="2772"/>
      </w:r>
      <w:r>
        <w:t>反馈类组件</w:t>
      </w:r>
      <w:bookmarkEnd w:id="2771"/>
    </w:p>
    <w:p>
      <w:pPr>
        <w:pStyle w:val="Para 07"/>
      </w:pPr>
      <w:r>
        <w:rPr>
          <w:rStyle w:val="Text1"/>
        </w:rPr>
        <w:t>详细参看</w:t>
      </w:r>
      <w:r>
        <w:t>【操作说明】</w:t>
      </w:r>
    </w:p>
    <w:p>
      <w:pPr>
        <w:pStyle w:val="Para 06"/>
      </w:pPr>
      <w:r>
        <w:t xml:space="preserve"> </w:t>
      </w:r>
    </w:p>
    <w:p>
      <w:bookmarkStart w:id="2773" w:name="Top_of_1171_html"/>
      <w:pPr>
        <w:pStyle w:val="Heading 1"/>
        <w:pageBreakBefore w:val="on"/>
      </w:pPr>
      <w:r>
        <w:t>登录类组件</w:t>
      </w:r>
      <w:bookmarkEnd w:id="2773"/>
    </w:p>
    <w:p>
      <w:bookmarkStart w:id="2774" w:name="Deng_Lu_Xiang_Xi_Can_Kan___Cao_Z"/>
      <w:pPr>
        <w:pStyle w:val="Para 06"/>
      </w:pPr>
      <w:r>
        <w:t/>
      </w:r>
      <w:bookmarkEnd w:id="2774"/>
    </w:p>
    <w:p>
      <w:bookmarkStart w:id="2775" w:name="Deng_Lu"/>
      <w:pPr>
        <w:pStyle w:val="Heading 2"/>
      </w:pPr>
      <w:r>
        <w:rPr>
          <w:rStyle w:val="Text5"/>
        </w:rPr>
        <w:bookmarkStart w:id="2776" w:name="Deng_Lu"/>
        <w:t/>
        <w:bookmarkEnd w:id="2776"/>
      </w:r>
      <w:r>
        <w:t>登录</w:t>
      </w:r>
      <w:bookmarkEnd w:id="2775"/>
    </w:p>
    <w:p>
      <w:pPr>
        <w:pStyle w:val="Para 07"/>
      </w:pPr>
      <w:r>
        <w:rPr>
          <w:rStyle w:val="Text1"/>
        </w:rPr>
        <w:t>详细参看</w:t>
      </w:r>
      <w:r>
        <w:t>【操作说明】</w:t>
      </w:r>
    </w:p>
    <w:p>
      <w:bookmarkStart w:id="2777" w:name="Yan_Zheng_Ma"/>
      <w:pPr>
        <w:pStyle w:val="Heading 2"/>
      </w:pPr>
      <w:r>
        <w:rPr>
          <w:rStyle w:val="Text5"/>
        </w:rPr>
        <w:bookmarkStart w:id="2778" w:name="Yan_Zheng_Ma"/>
        <w:t/>
        <w:bookmarkEnd w:id="2778"/>
      </w:r>
      <w:r>
        <w:t>验证码</w:t>
      </w:r>
      <w:bookmarkEnd w:id="2777"/>
    </w:p>
    <w:p>
      <w:pPr>
        <w:pStyle w:val="Para 07"/>
      </w:pPr>
      <w:r>
        <w:rPr>
          <w:rStyle w:val="Text1"/>
        </w:rPr>
        <w:t>详细参看</w:t>
      </w:r>
      <w:r>
        <w:t>【操作说明】</w:t>
      </w:r>
    </w:p>
    <w:p>
      <w:pPr>
        <w:pStyle w:val="Para 06"/>
      </w:pPr>
      <w:r>
        <w:t xml:space="preserve"> </w:t>
      </w:r>
    </w:p>
    <w:p>
      <w:bookmarkStart w:id="2779" w:name="Top_of_1173_html"/>
      <w:pPr>
        <w:pStyle w:val="Heading 1"/>
        <w:pageBreakBefore w:val="on"/>
      </w:pPr>
      <w:r>
        <w:t>登录</w:t>
      </w:r>
      <w:bookmarkEnd w:id="2779"/>
    </w:p>
    <w:p>
      <w:bookmarkStart w:id="2780" w:name="Ji_Ben_Gai_Nian__Deng_Lu__Zhi_Ch"/>
      <w:pPr>
        <w:pStyle w:val="Para 06"/>
      </w:pPr>
      <w:r>
        <w:t/>
      </w:r>
      <w:bookmarkEnd w:id="2780"/>
    </w:p>
    <w:p>
      <w:bookmarkStart w:id="2781" w:name="Ji_Ben_Gai_Nian_58"/>
      <w:pPr>
        <w:pStyle w:val="Heading 2"/>
      </w:pPr>
      <w:r>
        <w:rPr>
          <w:rStyle w:val="Text5"/>
        </w:rPr>
        <w:bookmarkStart w:id="2782" w:name="Ji_Ben_Gai_Nian_58"/>
        <w:t/>
        <w:bookmarkEnd w:id="2782"/>
      </w:r>
      <w:r>
        <w:t>基本概念</w:t>
      </w:r>
      <w:bookmarkEnd w:id="2781"/>
    </w:p>
    <w:p>
      <w:pPr>
        <w:numPr>
          <w:ilvl w:val="0"/>
          <w:numId w:val="405"/>
        </w:numPr>
        <w:pStyle w:val="Normal"/>
      </w:pPr>
      <w:r>
        <w:rPr>
          <w:rStyle w:val="Text0"/>
        </w:rPr>
        <w:t>登录</w:t>
      </w:r>
      <w:r>
        <w:t>，支持设置账号密码列表，用于触发组件登录事件，属隐形配置型组件，如下图所示：</w:t>
      </w:r>
    </w:p>
    <w:p>
      <w:pPr>
        <w:pStyle w:val="Para 09"/>
      </w:pPr>
      <w:r>
        <w:t/>
      </w:r>
    </w:p>
    <w:p>
      <w:bookmarkStart w:id="2783" w:name="Shu_Xing_Shuo_Ming_60"/>
      <w:pPr>
        <w:pStyle w:val="Heading 2"/>
      </w:pPr>
      <w:r>
        <w:rPr>
          <w:rStyle w:val="Text5"/>
        </w:rPr>
        <w:bookmarkStart w:id="2784" w:name="Shu_Xing_Shuo_Ming_60"/>
        <w:t/>
        <w:bookmarkEnd w:id="2784"/>
      </w:r>
      <w:r>
        <w:t>属性说明</w:t>
      </w:r>
      <w:bookmarkEnd w:id="2783"/>
    </w:p>
    <w:p>
      <w:pPr>
        <w:pStyle w:val="Para 09"/>
      </w:pPr>
      <w:r>
        <w:t/>
      </w:r>
    </w:p>
    <w:p>
      <w:bookmarkStart w:id="2785" w:name="Zu_Jian_Ming_Cheng_60"/>
      <w:pPr>
        <w:pStyle w:val="Heading 3"/>
      </w:pPr>
      <w:r>
        <w:rPr>
          <w:rStyle w:val="Text5"/>
        </w:rPr>
        <w:bookmarkStart w:id="2786" w:name="Zu_Jian_Ming_Cheng_60"/>
        <w:t/>
        <w:bookmarkEnd w:id="2786"/>
      </w:r>
      <w:r>
        <w:t>组件名称</w:t>
      </w:r>
      <w:bookmarkEnd w:id="2785"/>
    </w:p>
    <w:p>
      <w:pPr>
        <w:pStyle w:val="Para 01"/>
      </w:pPr>
      <w:r>
        <w:t>设置组件名称，用于在图层中显示组件的名称。</w:t>
      </w:r>
    </w:p>
    <w:p>
      <w:pPr>
        <w:pStyle w:val="Para 09"/>
      </w:pPr>
      <w:r>
        <w:t/>
      </w:r>
    </w:p>
    <w:p>
      <w:bookmarkStart w:id="2787" w:name="Zu_Jian_Chi_Cun_60"/>
      <w:pPr>
        <w:pStyle w:val="Heading 3"/>
      </w:pPr>
      <w:r>
        <w:rPr>
          <w:rStyle w:val="Text5"/>
        </w:rPr>
        <w:bookmarkStart w:id="2788" w:name="Zu_Jian_Chi_Cun_60"/>
        <w:t/>
        <w:bookmarkEnd w:id="2788"/>
      </w:r>
      <w:r>
        <w:t>组件尺寸</w:t>
      </w:r>
      <w:bookmarkEnd w:id="2787"/>
    </w:p>
    <w:p>
      <w:pPr>
        <w:pStyle w:val="Para 01"/>
      </w:pPr>
      <w:r>
        <w:t>设置组件的宽度和高度，单位为 px。</w:t>
      </w:r>
    </w:p>
    <w:p>
      <w:pPr>
        <w:pStyle w:val="Para 09"/>
      </w:pPr>
      <w:r>
        <w:t/>
      </w:r>
    </w:p>
    <w:p>
      <w:bookmarkStart w:id="2789" w:name="Zu_Jian_Wei_Zhi_60"/>
      <w:pPr>
        <w:pStyle w:val="Heading 3"/>
      </w:pPr>
      <w:r>
        <w:rPr>
          <w:rStyle w:val="Text5"/>
        </w:rPr>
        <w:bookmarkStart w:id="2790" w:name="Zu_Jian_Wei_Zhi_60"/>
        <w:t/>
        <w:bookmarkEnd w:id="2790"/>
      </w:r>
      <w:r>
        <w:t>组件位置</w:t>
      </w:r>
      <w:bookmarkEnd w:id="2789"/>
    </w:p>
    <w:p>
      <w:pPr>
        <w:pStyle w:val="Para 01"/>
      </w:pPr>
      <w:r>
        <w:t>设置组件在大屏中的位置，通过横纵坐标来定义，单位为 px。</w:t>
      </w:r>
    </w:p>
    <w:p>
      <w:pPr>
        <w:pStyle w:val="Para 09"/>
      </w:pPr>
      <w:r>
        <w:t/>
      </w:r>
    </w:p>
    <w:p>
      <w:bookmarkStart w:id="2791" w:name="Bu_Tou_Ming_Du_60"/>
      <w:pPr>
        <w:pStyle w:val="Heading 3"/>
      </w:pPr>
      <w:r>
        <w:rPr>
          <w:rStyle w:val="Text5"/>
        </w:rPr>
        <w:bookmarkStart w:id="2792" w:name="Bu_Tou_Ming_Du_60"/>
        <w:t/>
        <w:bookmarkEnd w:id="2792"/>
      </w:r>
      <w:r>
        <w:t>不透明度</w:t>
      </w:r>
      <w:bookmarkEnd w:id="2791"/>
    </w:p>
    <w:p>
      <w:pPr>
        <w:pStyle w:val="Para 01"/>
      </w:pPr>
      <w:r>
        <w:t>设置组件不透明度。</w:t>
      </w:r>
    </w:p>
    <w:p>
      <w:pPr>
        <w:pStyle w:val="Para 09"/>
      </w:pPr>
      <w:r>
        <w:t/>
      </w:r>
    </w:p>
    <w:p>
      <w:bookmarkStart w:id="2793" w:name="Xuan_Zhuan_60"/>
      <w:pPr>
        <w:pStyle w:val="Heading 3"/>
      </w:pPr>
      <w:r>
        <w:rPr>
          <w:rStyle w:val="Text5"/>
        </w:rPr>
        <w:bookmarkStart w:id="2794" w:name="Xuan_Zhuan_60"/>
        <w:t/>
        <w:bookmarkEnd w:id="2794"/>
      </w:r>
      <w:r>
        <w:t>旋转</w:t>
      </w:r>
      <w:bookmarkEnd w:id="2793"/>
    </w:p>
    <w:p>
      <w:pPr>
        <w:pStyle w:val="Para 01"/>
      </w:pPr>
      <w:r>
        <w:t>设置组件在图层中的旋转角度。</w:t>
      </w:r>
    </w:p>
    <w:p>
      <w:pPr>
        <w:pStyle w:val="Para 09"/>
      </w:pPr>
      <w:r>
        <w:t/>
      </w:r>
    </w:p>
    <w:p>
      <w:bookmarkStart w:id="2795" w:name="Zhang_Hao_Lie_Biao"/>
      <w:pPr>
        <w:pStyle w:val="Heading 3"/>
      </w:pPr>
      <w:r>
        <w:rPr>
          <w:rStyle w:val="Text5"/>
        </w:rPr>
        <w:bookmarkStart w:id="2796" w:name="Zhang_Hao_Lie_Biao"/>
        <w:t/>
        <w:bookmarkEnd w:id="2796"/>
      </w:r>
      <w:r>
        <w:t>账号列表</w:t>
      </w:r>
      <w:bookmarkEnd w:id="2795"/>
    </w:p>
    <w:p>
      <w:pPr>
        <w:pStyle w:val="Para 01"/>
      </w:pPr>
      <w:r>
        <w:t>设置账号列表。</w:t>
      </w:r>
    </w:p>
    <w:p>
      <w:pPr>
        <w:pStyle w:val="Para 09"/>
      </w:pPr>
      <w:r>
        <w:t/>
      </w:r>
    </w:p>
    <w:p>
      <w:bookmarkStart w:id="2797" w:name="Jiao_Hu_Can_Shu_Shuo_Ming_60"/>
      <w:pPr>
        <w:pStyle w:val="Heading 2"/>
      </w:pPr>
      <w:r>
        <w:rPr>
          <w:rStyle w:val="Text5"/>
        </w:rPr>
        <w:bookmarkStart w:id="2798" w:name="Jiao_Hu_Can_Shu_Shuo_Ming_60"/>
        <w:t/>
        <w:bookmarkEnd w:id="2798"/>
      </w:r>
      <w:r>
        <w:t>交互参数说明</w:t>
      </w:r>
      <w:bookmarkEnd w:id="2797"/>
    </w:p>
    <w:p>
      <w:pPr>
        <w:pStyle w:val="Para 09"/>
      </w:pPr>
      <w:r>
        <w:t/>
      </w:r>
    </w:p>
    <w:p>
      <w:pPr>
        <w:numPr>
          <w:ilvl w:val="0"/>
          <w:numId w:val="406"/>
        </w:numPr>
        <w:pStyle w:val="Normal"/>
      </w:pPr>
      <w:r>
        <w:t>显示：设置登录组件显隐。</w:t>
      </w:r>
    </w:p>
    <w:p>
      <w:pPr>
        <w:numPr>
          <w:ilvl w:val="0"/>
          <w:numId w:val="406"/>
        </w:numPr>
        <w:pStyle w:val="Normal"/>
      </w:pPr>
      <w:r>
        <w:t>位置：设置登录组件位置。</w:t>
      </w:r>
    </w:p>
    <w:p>
      <w:pPr>
        <w:numPr>
          <w:ilvl w:val="0"/>
          <w:numId w:val="406"/>
        </w:numPr>
        <w:pStyle w:val="Normal"/>
      </w:pPr>
      <w:r>
        <w:t>尺寸：设置登录组件宽高。</w:t>
      </w:r>
    </w:p>
    <w:p>
      <w:pPr>
        <w:numPr>
          <w:ilvl w:val="0"/>
          <w:numId w:val="406"/>
        </w:numPr>
        <w:pStyle w:val="Normal"/>
      </w:pPr>
      <w:r>
        <w:t>账号：设置登录组件账号。</w:t>
      </w:r>
    </w:p>
    <w:p>
      <w:pPr>
        <w:numPr>
          <w:ilvl w:val="0"/>
          <w:numId w:val="406"/>
        </w:numPr>
        <w:pStyle w:val="Normal"/>
      </w:pPr>
      <w:r>
        <w:t>密码：设置登录组件密码。</w:t>
      </w:r>
    </w:p>
    <w:p>
      <w:pPr>
        <w:numPr>
          <w:ilvl w:val="0"/>
          <w:numId w:val="406"/>
        </w:numPr>
        <w:pStyle w:val="Normal"/>
      </w:pPr>
      <w:r>
        <w:t>触发登陆：此属性发生改变后，触发登陆成功、登陆失败事件。</w:t>
      </w:r>
    </w:p>
    <w:p>
      <w:bookmarkStart w:id="2799" w:name="Jiao_Hu_Shi_Jian_Shuo_Ming_60"/>
      <w:pPr>
        <w:pStyle w:val="Heading 2"/>
      </w:pPr>
      <w:r>
        <w:rPr>
          <w:rStyle w:val="Text5"/>
        </w:rPr>
        <w:bookmarkStart w:id="2800" w:name="Jiao_Hu_Shi_Jian_Shuo_Ming_60"/>
        <w:t/>
        <w:bookmarkEnd w:id="2800"/>
      </w:r>
      <w:r>
        <w:t>交互事件说明</w:t>
      </w:r>
      <w:bookmarkEnd w:id="2799"/>
    </w:p>
    <w:p>
      <w:pPr>
        <w:pStyle w:val="Para 09"/>
      </w:pPr>
      <w:r>
        <w:t/>
      </w:r>
    </w:p>
    <w:p>
      <w:pPr>
        <w:numPr>
          <w:ilvl w:val="0"/>
          <w:numId w:val="407"/>
        </w:numPr>
        <w:pStyle w:val="Normal"/>
      </w:pPr>
      <w:r>
        <w:t>点击事件：登录组件点击触发。</w:t>
      </w:r>
    </w:p>
    <w:p>
      <w:pPr>
        <w:numPr>
          <w:ilvl w:val="0"/>
          <w:numId w:val="407"/>
        </w:numPr>
        <w:pStyle w:val="Normal"/>
      </w:pPr>
      <w:r>
        <w:t>位置变更：登录组件位置发生改变后，触发位置变更。</w:t>
      </w:r>
    </w:p>
    <w:p>
      <w:pPr>
        <w:numPr>
          <w:ilvl w:val="0"/>
          <w:numId w:val="407"/>
        </w:numPr>
        <w:pStyle w:val="Normal"/>
      </w:pPr>
      <w:r>
        <w:t>尺寸变更：登录组件尺寸发生改变后，触发尺寸变更。</w:t>
      </w:r>
    </w:p>
    <w:p>
      <w:pPr>
        <w:numPr>
          <w:ilvl w:val="0"/>
          <w:numId w:val="407"/>
        </w:numPr>
        <w:pStyle w:val="Normal"/>
      </w:pPr>
      <w:r>
        <w:t>登陆成功：登录组件尺寸发生改变后，通过账号列表过滤 账号、密码，如果账号密码成功，触发此事件。</w:t>
      </w:r>
    </w:p>
    <w:p>
      <w:pPr>
        <w:numPr>
          <w:ilvl w:val="0"/>
          <w:numId w:val="407"/>
        </w:numPr>
        <w:pStyle w:val="Normal"/>
      </w:pPr>
      <w:r>
        <w:t>登陆失败：登录组件尺寸发生改变后，通过账号列表过滤 账号、密码，如果账号密码失败，触发此事件。</w:t>
      </w:r>
    </w:p>
    <w:p>
      <w:bookmarkStart w:id="2801" w:name="Dong_Hua_Shuo_Ming_60"/>
      <w:pPr>
        <w:pStyle w:val="Heading 2"/>
      </w:pPr>
      <w:r>
        <w:rPr>
          <w:rStyle w:val="Text5"/>
        </w:rPr>
        <w:bookmarkStart w:id="2802" w:name="Dong_Hua_Shuo_Ming_60"/>
        <w:t/>
        <w:bookmarkEnd w:id="2802"/>
      </w:r>
      <w:r>
        <w:t>动画说明</w:t>
      </w:r>
      <w:bookmarkEnd w:id="2801"/>
    </w:p>
    <w:p>
      <w:pPr>
        <w:pStyle w:val="Para 09"/>
      </w:pPr>
      <w:r>
        <w:t/>
      </w:r>
    </w:p>
    <w:p>
      <w:pPr>
        <w:numPr>
          <w:ilvl w:val="0"/>
          <w:numId w:val="408"/>
        </w:numPr>
        <w:pStyle w:val="Normal"/>
      </w:pPr>
      <w:r>
        <w:t>动画名称：可设置名称内容；</w:t>
      </w:r>
    </w:p>
    <w:p>
      <w:pPr>
        <w:numPr>
          <w:ilvl w:val="0"/>
          <w:numId w:val="408"/>
        </w:numPr>
        <w:pStyle w:val="Normal"/>
      </w:pPr>
      <w:r>
        <w:t>触发方式：可设置不同的触发动作触发动画；</w:t>
      </w:r>
    </w:p>
    <w:p>
      <w:pPr>
        <w:numPr>
          <w:ilvl w:val="0"/>
          <w:numId w:val="408"/>
        </w:numPr>
        <w:pStyle w:val="Normal"/>
      </w:pPr>
      <w:r>
        <w:t>动画类型：可选择不同的动画类型触发动画；</w:t>
      </w:r>
    </w:p>
    <w:p>
      <w:pPr>
        <w:numPr>
          <w:ilvl w:val="0"/>
          <w:numId w:val="408"/>
        </w:numPr>
        <w:pStyle w:val="Normal"/>
      </w:pPr>
      <w:r>
        <w:t>动作类型：可选择不同的动作类型触发动画；</w:t>
      </w:r>
    </w:p>
    <w:p>
      <w:pPr>
        <w:numPr>
          <w:ilvl w:val="0"/>
          <w:numId w:val="408"/>
        </w:numPr>
        <w:pStyle w:val="Normal"/>
      </w:pPr>
      <w:r>
        <w:t>运动方式：可选择不同的运动方式触发动画；</w:t>
      </w:r>
    </w:p>
    <w:p>
      <w:pPr>
        <w:numPr>
          <w:ilvl w:val="0"/>
          <w:numId w:val="408"/>
        </w:numPr>
        <w:pStyle w:val="Normal"/>
      </w:pPr>
      <w:r>
        <w:t>延迟播放：可设置延迟动画多长时间后触发动画；</w:t>
      </w:r>
    </w:p>
    <w:p>
      <w:pPr>
        <w:numPr>
          <w:ilvl w:val="0"/>
          <w:numId w:val="408"/>
        </w:numPr>
        <w:pStyle w:val="Normal"/>
      </w:pPr>
      <w:r>
        <w:t>动画时长：可设置动画的运动时间；</w:t>
      </w:r>
    </w:p>
    <w:p>
      <w:pPr>
        <w:numPr>
          <w:ilvl w:val="0"/>
          <w:numId w:val="408"/>
        </w:numPr>
        <w:pStyle w:val="Normal"/>
      </w:pPr>
      <w:r>
        <w:t>重复播放：可设置重复播放的方式；</w:t>
      </w:r>
    </w:p>
    <w:p>
      <w:pPr>
        <w:numPr>
          <w:ilvl w:val="0"/>
          <w:numId w:val="408"/>
        </w:numPr>
        <w:pStyle w:val="Normal"/>
      </w:pPr>
      <w:r>
        <w:t>重复次数：重复播放 方式选择重复后，可设置重复次数，指改动画重复的次数；</w:t>
      </w:r>
    </w:p>
    <w:p>
      <w:pPr>
        <w:numPr>
          <w:ilvl w:val="0"/>
          <w:numId w:val="408"/>
        </w:numPr>
        <w:pStyle w:val="Normal"/>
      </w:pPr>
      <w:r>
        <w:t>运动行为：可选择不同的运动方式；</w:t>
      </w:r>
    </w:p>
    <w:p>
      <w:pPr>
        <w:numPr>
          <w:ilvl w:val="0"/>
          <w:numId w:val="408"/>
        </w:numPr>
        <w:pStyle w:val="Normal"/>
      </w:pPr>
      <w:r>
        <w:t>结束状态：可选择不同结束状态的方式。</w:t>
      </w:r>
    </w:p>
    <w:p>
      <w:pPr>
        <w:pStyle w:val="Para 06"/>
      </w:pPr>
      <w:r>
        <w:t xml:space="preserve"> </w:t>
      </w:r>
    </w:p>
    <w:p>
      <w:bookmarkStart w:id="2803" w:name="Top_of_1174_html"/>
      <w:pPr>
        <w:pStyle w:val="Heading 1"/>
        <w:pageBreakBefore w:val="on"/>
      </w:pPr>
      <w:r>
        <w:t>验证码</w:t>
      </w:r>
      <w:bookmarkEnd w:id="2803"/>
    </w:p>
    <w:p>
      <w:bookmarkStart w:id="2804" w:name="Ji_Ben_Gai_Nian__Yan_Zheng_Ma__Z"/>
      <w:pPr>
        <w:pStyle w:val="Para 06"/>
      </w:pPr>
      <w:r>
        <w:t/>
      </w:r>
      <w:bookmarkEnd w:id="2804"/>
    </w:p>
    <w:p>
      <w:bookmarkStart w:id="2805" w:name="Ji_Ben_Gai_Nian_59"/>
      <w:pPr>
        <w:pStyle w:val="Heading 2"/>
      </w:pPr>
      <w:r>
        <w:rPr>
          <w:rStyle w:val="Text5"/>
        </w:rPr>
        <w:bookmarkStart w:id="2806" w:name="Ji_Ben_Gai_Nian_59"/>
        <w:t/>
        <w:bookmarkEnd w:id="2806"/>
      </w:r>
      <w:r>
        <w:t>基本概念</w:t>
      </w:r>
      <w:bookmarkEnd w:id="2805"/>
    </w:p>
    <w:p>
      <w:pPr>
        <w:numPr>
          <w:ilvl w:val="0"/>
          <w:numId w:val="409"/>
        </w:numPr>
        <w:pStyle w:val="Normal"/>
      </w:pPr>
      <w:r>
        <w:rPr>
          <w:rStyle w:val="Text0"/>
        </w:rPr>
        <w:t>验证码</w:t>
      </w:r>
      <w:r>
        <w:t>，支持用户通过输入手机号后，获取验证码。如下图所示：</w:t>
      </w:r>
    </w:p>
    <w:p>
      <w:pPr>
        <w:pStyle w:val="Para 09"/>
      </w:pPr>
      <w:r>
        <w:t/>
      </w:r>
    </w:p>
    <w:p>
      <w:bookmarkStart w:id="2807" w:name="Shu_Xing_Shuo_Ming_61"/>
      <w:pPr>
        <w:pStyle w:val="Heading 2"/>
      </w:pPr>
      <w:r>
        <w:rPr>
          <w:rStyle w:val="Text5"/>
        </w:rPr>
        <w:bookmarkStart w:id="2808" w:name="Shu_Xing_Shuo_Ming_61"/>
        <w:t/>
        <w:bookmarkEnd w:id="2808"/>
      </w:r>
      <w:r>
        <w:t>属性说明</w:t>
      </w:r>
      <w:bookmarkEnd w:id="2807"/>
    </w:p>
    <w:p>
      <w:pPr>
        <w:pStyle w:val="Para 09"/>
      </w:pPr>
      <w:r>
        <w:t/>
      </w:r>
    </w:p>
    <w:p>
      <w:bookmarkStart w:id="2809" w:name="Zu_Jian_Ming_Cheng_61"/>
      <w:pPr>
        <w:pStyle w:val="Heading 3"/>
      </w:pPr>
      <w:r>
        <w:rPr>
          <w:rStyle w:val="Text5"/>
        </w:rPr>
        <w:bookmarkStart w:id="2810" w:name="Zu_Jian_Ming_Cheng_61"/>
        <w:t/>
        <w:bookmarkEnd w:id="2810"/>
      </w:r>
      <w:r>
        <w:t>组件名称</w:t>
      </w:r>
      <w:bookmarkEnd w:id="2809"/>
    </w:p>
    <w:p>
      <w:pPr>
        <w:pStyle w:val="Para 01"/>
      </w:pPr>
      <w:r>
        <w:t>设置组件名称，用于在图层中显示组件的名称。</w:t>
      </w:r>
    </w:p>
    <w:p>
      <w:pPr>
        <w:pStyle w:val="Para 09"/>
      </w:pPr>
      <w:r>
        <w:t/>
      </w:r>
    </w:p>
    <w:p>
      <w:bookmarkStart w:id="2811" w:name="Zu_Jian_Chi_Cun_61"/>
      <w:pPr>
        <w:pStyle w:val="Heading 3"/>
      </w:pPr>
      <w:r>
        <w:rPr>
          <w:rStyle w:val="Text5"/>
        </w:rPr>
        <w:bookmarkStart w:id="2812" w:name="Zu_Jian_Chi_Cun_61"/>
        <w:t/>
        <w:bookmarkEnd w:id="2812"/>
      </w:r>
      <w:r>
        <w:t>组件尺寸</w:t>
      </w:r>
      <w:bookmarkEnd w:id="2811"/>
    </w:p>
    <w:p>
      <w:pPr>
        <w:pStyle w:val="Para 01"/>
      </w:pPr>
      <w:r>
        <w:t>设置组件的宽度和高度，单位为 px。</w:t>
      </w:r>
    </w:p>
    <w:p>
      <w:pPr>
        <w:pStyle w:val="Para 09"/>
      </w:pPr>
      <w:r>
        <w:t/>
      </w:r>
    </w:p>
    <w:p>
      <w:bookmarkStart w:id="2813" w:name="Zu_Jian_Wei_Zhi_61"/>
      <w:pPr>
        <w:pStyle w:val="Heading 3"/>
      </w:pPr>
      <w:r>
        <w:rPr>
          <w:rStyle w:val="Text5"/>
        </w:rPr>
        <w:bookmarkStart w:id="2814" w:name="Zu_Jian_Wei_Zhi_61"/>
        <w:t/>
        <w:bookmarkEnd w:id="2814"/>
      </w:r>
      <w:r>
        <w:t>组件位置</w:t>
      </w:r>
      <w:bookmarkEnd w:id="2813"/>
    </w:p>
    <w:p>
      <w:pPr>
        <w:pStyle w:val="Para 01"/>
      </w:pPr>
      <w:r>
        <w:t>设置组件在大屏中的位置，通过横纵坐标来定义，单位为 px。</w:t>
      </w:r>
    </w:p>
    <w:p>
      <w:pPr>
        <w:pStyle w:val="Para 09"/>
      </w:pPr>
      <w:r>
        <w:t/>
      </w:r>
    </w:p>
    <w:p>
      <w:bookmarkStart w:id="2815" w:name="Bu_Tou_Ming_Du_61"/>
      <w:pPr>
        <w:pStyle w:val="Heading 3"/>
      </w:pPr>
      <w:r>
        <w:rPr>
          <w:rStyle w:val="Text5"/>
        </w:rPr>
        <w:bookmarkStart w:id="2816" w:name="Bu_Tou_Ming_Du_61"/>
        <w:t/>
        <w:bookmarkEnd w:id="2816"/>
      </w:r>
      <w:r>
        <w:t>不透明度</w:t>
      </w:r>
      <w:bookmarkEnd w:id="2815"/>
    </w:p>
    <w:p>
      <w:pPr>
        <w:pStyle w:val="Para 01"/>
      </w:pPr>
      <w:r>
        <w:t>设置组件不透明度。</w:t>
      </w:r>
    </w:p>
    <w:p>
      <w:pPr>
        <w:pStyle w:val="Para 09"/>
      </w:pPr>
      <w:r>
        <w:t/>
      </w:r>
    </w:p>
    <w:p>
      <w:bookmarkStart w:id="2817" w:name="Xuan_Zhuan_61"/>
      <w:pPr>
        <w:pStyle w:val="Heading 3"/>
      </w:pPr>
      <w:r>
        <w:rPr>
          <w:rStyle w:val="Text5"/>
        </w:rPr>
        <w:bookmarkStart w:id="2818" w:name="Xuan_Zhuan_61"/>
        <w:t/>
        <w:bookmarkEnd w:id="2818"/>
      </w:r>
      <w:r>
        <w:t>旋转</w:t>
      </w:r>
      <w:bookmarkEnd w:id="2817"/>
    </w:p>
    <w:p>
      <w:pPr>
        <w:pStyle w:val="Para 01"/>
      </w:pPr>
      <w:r>
        <w:t>设置组件在图层中的旋转角度。</w:t>
      </w:r>
    </w:p>
    <w:p>
      <w:pPr>
        <w:pStyle w:val="Para 09"/>
      </w:pPr>
      <w:r>
        <w:t/>
      </w:r>
    </w:p>
    <w:p>
      <w:bookmarkStart w:id="2819" w:name="Yan_Zheng_Fang_Shi"/>
      <w:pPr>
        <w:pStyle w:val="Heading 3"/>
      </w:pPr>
      <w:r>
        <w:rPr>
          <w:rStyle w:val="Text5"/>
        </w:rPr>
        <w:bookmarkStart w:id="2820" w:name="Yan_Zheng_Fang_Shi"/>
        <w:t/>
        <w:bookmarkEnd w:id="2820"/>
      </w:r>
      <w:r>
        <w:t>验证方式</w:t>
      </w:r>
      <w:bookmarkEnd w:id="2819"/>
    </w:p>
    <w:p>
      <w:pPr>
        <w:pStyle w:val="Para 01"/>
      </w:pPr>
      <w:r>
        <w:t>设置组件验证方式。</w:t>
      </w:r>
    </w:p>
    <w:p>
      <w:pPr>
        <w:pStyle w:val="Para 09"/>
      </w:pPr>
      <w:r>
        <w:t/>
      </w:r>
    </w:p>
    <w:p>
      <w:bookmarkStart w:id="2821" w:name="Jie_Kou_Di_Zhi"/>
      <w:pPr>
        <w:pStyle w:val="Heading 3"/>
      </w:pPr>
      <w:r>
        <w:rPr>
          <w:rStyle w:val="Text5"/>
        </w:rPr>
        <w:bookmarkStart w:id="2822" w:name="Jie_Kou_Di_Zhi"/>
        <w:t/>
        <w:bookmarkEnd w:id="2822"/>
      </w:r>
      <w:r>
        <w:t>接口地址</w:t>
      </w:r>
      <w:bookmarkEnd w:id="2821"/>
    </w:p>
    <w:p>
      <w:pPr>
        <w:pStyle w:val="Para 01"/>
      </w:pPr>
      <w:r>
        <w:t>设置组件接口地址，通过组件点击获取验证码按钮触发。</w:t>
      </w:r>
    </w:p>
    <w:p>
      <w:pPr>
        <w:pStyle w:val="Para 09"/>
      </w:pPr>
      <w:r>
        <w:t/>
      </w:r>
    </w:p>
    <w:p>
      <w:bookmarkStart w:id="2823" w:name="Jiao_Hu_Can_Shu_Shuo_Ming_61"/>
      <w:pPr>
        <w:pStyle w:val="Heading 2"/>
      </w:pPr>
      <w:r>
        <w:rPr>
          <w:rStyle w:val="Text5"/>
        </w:rPr>
        <w:bookmarkStart w:id="2824" w:name="Jiao_Hu_Can_Shu_Shuo_Ming_61"/>
        <w:t/>
        <w:bookmarkEnd w:id="2824"/>
      </w:r>
      <w:r>
        <w:t>交互参数说明</w:t>
      </w:r>
      <w:bookmarkEnd w:id="2823"/>
    </w:p>
    <w:p>
      <w:pPr>
        <w:pStyle w:val="Para 09"/>
      </w:pPr>
      <w:r>
        <w:t/>
      </w:r>
    </w:p>
    <w:p>
      <w:pPr>
        <w:numPr>
          <w:ilvl w:val="0"/>
          <w:numId w:val="410"/>
        </w:numPr>
        <w:pStyle w:val="Normal"/>
      </w:pPr>
      <w:r>
        <w:t>显示：设置组件显隐。</w:t>
      </w:r>
    </w:p>
    <w:p>
      <w:pPr>
        <w:numPr>
          <w:ilvl w:val="0"/>
          <w:numId w:val="410"/>
        </w:numPr>
        <w:pStyle w:val="Normal"/>
      </w:pPr>
      <w:r>
        <w:t>位置：设置组件位置。</w:t>
      </w:r>
    </w:p>
    <w:p>
      <w:pPr>
        <w:numPr>
          <w:ilvl w:val="0"/>
          <w:numId w:val="410"/>
        </w:numPr>
        <w:pStyle w:val="Normal"/>
      </w:pPr>
      <w:r>
        <w:t>尺寸：设置组件宽高。</w:t>
      </w:r>
    </w:p>
    <w:p>
      <w:pPr>
        <w:numPr>
          <w:ilvl w:val="0"/>
          <w:numId w:val="410"/>
        </w:numPr>
        <w:pStyle w:val="Normal"/>
      </w:pPr>
      <w:r>
        <w:t>验证状态：设置组件状态。</w:t>
      </w:r>
    </w:p>
    <w:p>
      <w:bookmarkStart w:id="2825" w:name="Jiao_Hu_Shi_Jian_Shuo_Ming_61"/>
      <w:pPr>
        <w:pStyle w:val="Heading 2"/>
      </w:pPr>
      <w:r>
        <w:rPr>
          <w:rStyle w:val="Text5"/>
        </w:rPr>
        <w:bookmarkStart w:id="2826" w:name="Jiao_Hu_Shi_Jian_Shuo_Ming_61"/>
        <w:t/>
        <w:bookmarkEnd w:id="2826"/>
      </w:r>
      <w:r>
        <w:t>交互事件说明</w:t>
      </w:r>
      <w:bookmarkEnd w:id="2825"/>
    </w:p>
    <w:p>
      <w:pPr>
        <w:pStyle w:val="Para 09"/>
      </w:pPr>
      <w:r>
        <w:t/>
      </w:r>
    </w:p>
    <w:p>
      <w:pPr>
        <w:numPr>
          <w:ilvl w:val="0"/>
          <w:numId w:val="411"/>
        </w:numPr>
        <w:pStyle w:val="Normal"/>
      </w:pPr>
      <w:r>
        <w:t>点击事件：组件点击触发。</w:t>
      </w:r>
    </w:p>
    <w:p>
      <w:pPr>
        <w:numPr>
          <w:ilvl w:val="0"/>
          <w:numId w:val="411"/>
        </w:numPr>
        <w:pStyle w:val="Normal"/>
      </w:pPr>
      <w:r>
        <w:t>位置变更：组件位置发生改变后，触发位置变更。</w:t>
      </w:r>
    </w:p>
    <w:p>
      <w:pPr>
        <w:numPr>
          <w:ilvl w:val="0"/>
          <w:numId w:val="411"/>
        </w:numPr>
        <w:pStyle w:val="Normal"/>
      </w:pPr>
      <w:r>
        <w:t>尺寸变更：组件尺寸发生改变后，触发尺寸变更。</w:t>
      </w:r>
    </w:p>
    <w:p>
      <w:pPr>
        <w:numPr>
          <w:ilvl w:val="0"/>
          <w:numId w:val="411"/>
        </w:numPr>
        <w:pStyle w:val="Normal"/>
      </w:pPr>
      <w:r>
        <w:t>验证成功：组件尺寸发生改变后，验证码验证成功触发此事件。</w:t>
      </w:r>
    </w:p>
    <w:p>
      <w:pPr>
        <w:numPr>
          <w:ilvl w:val="0"/>
          <w:numId w:val="411"/>
        </w:numPr>
        <w:pStyle w:val="Normal"/>
      </w:pPr>
      <w:r>
        <w:t>验证失败：组件尺寸发生改变后，验证码验证失败触发此事件。</w:t>
      </w:r>
    </w:p>
    <w:p>
      <w:bookmarkStart w:id="2827" w:name="Dong_Hua_Shuo_Ming_61"/>
      <w:pPr>
        <w:pStyle w:val="Heading 2"/>
      </w:pPr>
      <w:r>
        <w:rPr>
          <w:rStyle w:val="Text5"/>
        </w:rPr>
        <w:bookmarkStart w:id="2828" w:name="Dong_Hua_Shuo_Ming_61"/>
        <w:t/>
        <w:bookmarkEnd w:id="2828"/>
      </w:r>
      <w:r>
        <w:t>动画说明</w:t>
      </w:r>
      <w:bookmarkEnd w:id="2827"/>
    </w:p>
    <w:p>
      <w:pPr>
        <w:pStyle w:val="Para 09"/>
      </w:pPr>
      <w:r>
        <w:t/>
      </w:r>
    </w:p>
    <w:p>
      <w:pPr>
        <w:numPr>
          <w:ilvl w:val="0"/>
          <w:numId w:val="412"/>
        </w:numPr>
        <w:pStyle w:val="Normal"/>
      </w:pPr>
      <w:r>
        <w:t>动画名称：可设置名称内容；</w:t>
      </w:r>
    </w:p>
    <w:p>
      <w:pPr>
        <w:numPr>
          <w:ilvl w:val="0"/>
          <w:numId w:val="412"/>
        </w:numPr>
        <w:pStyle w:val="Normal"/>
      </w:pPr>
      <w:r>
        <w:t>触发方式：可设置不同的触发动作触发动画；</w:t>
      </w:r>
    </w:p>
    <w:p>
      <w:pPr>
        <w:numPr>
          <w:ilvl w:val="0"/>
          <w:numId w:val="412"/>
        </w:numPr>
        <w:pStyle w:val="Normal"/>
      </w:pPr>
      <w:r>
        <w:t>动画类型：可选择不同的动画类型触发动画；</w:t>
      </w:r>
    </w:p>
    <w:p>
      <w:pPr>
        <w:numPr>
          <w:ilvl w:val="0"/>
          <w:numId w:val="412"/>
        </w:numPr>
        <w:pStyle w:val="Normal"/>
      </w:pPr>
      <w:r>
        <w:t>动作类型：可选择不同的动作类型触发动画；</w:t>
      </w:r>
    </w:p>
    <w:p>
      <w:pPr>
        <w:numPr>
          <w:ilvl w:val="0"/>
          <w:numId w:val="412"/>
        </w:numPr>
        <w:pStyle w:val="Normal"/>
      </w:pPr>
      <w:r>
        <w:t>运动方式：可选择不同的运动方式触发动画；</w:t>
      </w:r>
    </w:p>
    <w:p>
      <w:pPr>
        <w:numPr>
          <w:ilvl w:val="0"/>
          <w:numId w:val="412"/>
        </w:numPr>
        <w:pStyle w:val="Normal"/>
      </w:pPr>
      <w:r>
        <w:t>延迟播放：可设置延迟动画多长时间后触发动画；</w:t>
      </w:r>
    </w:p>
    <w:p>
      <w:pPr>
        <w:numPr>
          <w:ilvl w:val="0"/>
          <w:numId w:val="412"/>
        </w:numPr>
        <w:pStyle w:val="Normal"/>
      </w:pPr>
      <w:r>
        <w:t>动画时长：可设置动画的运动时间；</w:t>
      </w:r>
    </w:p>
    <w:p>
      <w:pPr>
        <w:numPr>
          <w:ilvl w:val="0"/>
          <w:numId w:val="412"/>
        </w:numPr>
        <w:pStyle w:val="Normal"/>
      </w:pPr>
      <w:r>
        <w:t>重复播放：可设置重复播放的方式；</w:t>
      </w:r>
    </w:p>
    <w:p>
      <w:pPr>
        <w:numPr>
          <w:ilvl w:val="0"/>
          <w:numId w:val="412"/>
        </w:numPr>
        <w:pStyle w:val="Normal"/>
      </w:pPr>
      <w:r>
        <w:t>重复次数：重复播放 方式选择重复后，可设置重复次数，指改动画重复的次数；</w:t>
      </w:r>
    </w:p>
    <w:p>
      <w:pPr>
        <w:numPr>
          <w:ilvl w:val="0"/>
          <w:numId w:val="412"/>
        </w:numPr>
        <w:pStyle w:val="Normal"/>
      </w:pPr>
      <w:r>
        <w:t>运动行为：可选择不同的运动方式；</w:t>
      </w:r>
    </w:p>
    <w:p>
      <w:pPr>
        <w:numPr>
          <w:ilvl w:val="0"/>
          <w:numId w:val="412"/>
        </w:numPr>
        <w:pStyle w:val="Normal"/>
      </w:pPr>
      <w:r>
        <w:t>结束状态：可选择不同结束状态的方式。</w:t>
      </w:r>
    </w:p>
    <w:p>
      <w:pPr>
        <w:pStyle w:val="Para 06"/>
      </w:pPr>
      <w:r>
        <w:t xml:space="preserve"> </w:t>
      </w:r>
    </w:p>
    <w:p>
      <w:bookmarkStart w:id="2829" w:name="Top_of_1172_html"/>
      <w:pPr>
        <w:pStyle w:val="Heading 1"/>
        <w:pageBreakBefore w:val="on"/>
      </w:pPr>
      <w:r>
        <w:t>反馈类组件</w:t>
      </w:r>
      <w:bookmarkEnd w:id="2829"/>
    </w:p>
    <w:p>
      <w:bookmarkStart w:id="2830" w:name="Dan_Chu_Chuang_Xiang_Xi_Can_Kan"/>
      <w:pPr>
        <w:pStyle w:val="Para 06"/>
      </w:pPr>
      <w:r>
        <w:t/>
      </w:r>
      <w:bookmarkEnd w:id="2830"/>
    </w:p>
    <w:p>
      <w:bookmarkStart w:id="2831" w:name="Dan_Chu_Chuang"/>
      <w:pPr>
        <w:pStyle w:val="Heading 2"/>
      </w:pPr>
      <w:r>
        <w:rPr>
          <w:rStyle w:val="Text5"/>
        </w:rPr>
        <w:bookmarkStart w:id="2832" w:name="Dan_Chu_Chuang"/>
        <w:t/>
        <w:bookmarkEnd w:id="2832"/>
      </w:r>
      <w:r>
        <w:t>弹出窗</w:t>
      </w:r>
      <w:bookmarkEnd w:id="2831"/>
    </w:p>
    <w:p>
      <w:pPr>
        <w:pStyle w:val="Para 07"/>
      </w:pPr>
      <w:r>
        <w:rPr>
          <w:rStyle w:val="Text1"/>
        </w:rPr>
        <w:t>详细参看</w:t>
      </w:r>
      <w:r>
        <w:t>【操作说明】</w:t>
      </w:r>
    </w:p>
    <w:p>
      <w:bookmarkStart w:id="2833" w:name="Jie_Tu"/>
      <w:pPr>
        <w:pStyle w:val="Heading 2"/>
      </w:pPr>
      <w:r>
        <w:rPr>
          <w:rStyle w:val="Text5"/>
        </w:rPr>
        <w:bookmarkStart w:id="2834" w:name="Jie_Tu"/>
        <w:t/>
        <w:bookmarkEnd w:id="2834"/>
      </w:r>
      <w:r>
        <w:t>截图</w:t>
      </w:r>
      <w:bookmarkEnd w:id="2833"/>
    </w:p>
    <w:p>
      <w:pPr>
        <w:pStyle w:val="Para 07"/>
      </w:pPr>
      <w:r>
        <w:rPr>
          <w:rStyle w:val="Text1"/>
        </w:rPr>
        <w:t>详细参看</w:t>
      </w:r>
      <w:r>
        <w:t>【操作说明】</w:t>
      </w:r>
    </w:p>
    <w:p>
      <w:pPr>
        <w:pStyle w:val="Para 06"/>
      </w:pPr>
      <w:r>
        <w:t xml:space="preserve"> </w:t>
      </w:r>
    </w:p>
    <w:p>
      <w:bookmarkStart w:id="2835" w:name="Top_of_1175_html"/>
      <w:pPr>
        <w:pStyle w:val="Heading 1"/>
        <w:pageBreakBefore w:val="on"/>
      </w:pPr>
      <w:r>
        <w:t>弹出窗</w:t>
      </w:r>
      <w:bookmarkEnd w:id="2835"/>
    </w:p>
    <w:p>
      <w:bookmarkStart w:id="2836" w:name="Ji_Ben_Gai_Nian__Dan_Chu_Chuang"/>
      <w:pPr>
        <w:pStyle w:val="Para 06"/>
      </w:pPr>
      <w:r>
        <w:t/>
      </w:r>
      <w:bookmarkEnd w:id="2836"/>
    </w:p>
    <w:p>
      <w:bookmarkStart w:id="2837" w:name="Ji_Ben_Gai_Nian_60"/>
      <w:pPr>
        <w:pStyle w:val="Heading 2"/>
      </w:pPr>
      <w:r>
        <w:rPr>
          <w:rStyle w:val="Text5"/>
        </w:rPr>
        <w:bookmarkStart w:id="2838" w:name="Ji_Ben_Gai_Nian_60"/>
        <w:t/>
        <w:bookmarkEnd w:id="2838"/>
      </w:r>
      <w:r>
        <w:t>基本概念</w:t>
      </w:r>
      <w:bookmarkEnd w:id="2837"/>
    </w:p>
    <w:p>
      <w:pPr>
        <w:numPr>
          <w:ilvl w:val="0"/>
          <w:numId w:val="413"/>
        </w:numPr>
        <w:pStyle w:val="Normal"/>
      </w:pPr>
      <w:r>
        <w:rPr>
          <w:rStyle w:val="Text0"/>
        </w:rPr>
        <w:t>弹出窗</w:t>
      </w:r>
      <w:r>
        <w:t>，弹出窗是一种常用的界面元素，用于在用户与应用程序交互时提供额外的信息或功能。如下图所示：</w:t>
      </w:r>
    </w:p>
    <w:p>
      <w:pPr>
        <w:pStyle w:val="Para 09"/>
      </w:pPr>
      <w:r>
        <w:t/>
      </w:r>
    </w:p>
    <w:p>
      <w:bookmarkStart w:id="2839" w:name="Shu_Xing_Shuo_Ming_62"/>
      <w:pPr>
        <w:pStyle w:val="Heading 2"/>
      </w:pPr>
      <w:r>
        <w:rPr>
          <w:rStyle w:val="Text5"/>
        </w:rPr>
        <w:bookmarkStart w:id="2840" w:name="Shu_Xing_Shuo_Ming_62"/>
        <w:t/>
        <w:bookmarkEnd w:id="2840"/>
      </w:r>
      <w:r>
        <w:t>属性说明</w:t>
      </w:r>
      <w:bookmarkEnd w:id="2839"/>
    </w:p>
    <w:p>
      <w:pPr>
        <w:pStyle w:val="Para 09"/>
      </w:pPr>
      <w:r>
        <w:t/>
      </w:r>
    </w:p>
    <w:p>
      <w:bookmarkStart w:id="2841" w:name="Zu_Jian_Ming_Cheng_62"/>
      <w:pPr>
        <w:pStyle w:val="Heading 3"/>
      </w:pPr>
      <w:r>
        <w:rPr>
          <w:rStyle w:val="Text5"/>
        </w:rPr>
        <w:bookmarkStart w:id="2842" w:name="Zu_Jian_Ming_Cheng_62"/>
        <w:t/>
        <w:bookmarkEnd w:id="2842"/>
      </w:r>
      <w:r>
        <w:t>组件名称</w:t>
      </w:r>
      <w:bookmarkEnd w:id="2841"/>
    </w:p>
    <w:p>
      <w:pPr>
        <w:pStyle w:val="Para 01"/>
      </w:pPr>
      <w:r>
        <w:t>设置组件名称，用于在图层中显示组件的名称。</w:t>
      </w:r>
    </w:p>
    <w:p>
      <w:pPr>
        <w:pStyle w:val="Para 09"/>
      </w:pPr>
      <w:r>
        <w:t/>
      </w:r>
    </w:p>
    <w:p>
      <w:bookmarkStart w:id="2843" w:name="Chi_Cun_6"/>
      <w:pPr>
        <w:pStyle w:val="Heading 3"/>
      </w:pPr>
      <w:r>
        <w:rPr>
          <w:rStyle w:val="Text5"/>
        </w:rPr>
        <w:bookmarkStart w:id="2844" w:name="Chi_Cun_6"/>
        <w:t/>
        <w:bookmarkEnd w:id="2844"/>
      </w:r>
      <w:r>
        <w:t>尺寸</w:t>
      </w:r>
      <w:bookmarkEnd w:id="2843"/>
    </w:p>
    <w:p>
      <w:pPr>
        <w:pStyle w:val="Para 01"/>
      </w:pPr>
      <w:r>
        <w:t>设置组件的宽度和高度，单位为 px</w:t>
      </w:r>
    </w:p>
    <w:p>
      <w:pPr>
        <w:pStyle w:val="Para 09"/>
      </w:pPr>
      <w:r>
        <w:t/>
      </w:r>
    </w:p>
    <w:p>
      <w:bookmarkStart w:id="2845" w:name="Wei_Zhi_2"/>
      <w:pPr>
        <w:pStyle w:val="Heading 3"/>
      </w:pPr>
      <w:r>
        <w:rPr>
          <w:rStyle w:val="Text5"/>
        </w:rPr>
        <w:bookmarkStart w:id="2846" w:name="Wei_Zhi_2"/>
        <w:t/>
        <w:bookmarkEnd w:id="2846"/>
      </w:r>
      <w:r>
        <w:t>位置</w:t>
      </w:r>
      <w:bookmarkEnd w:id="2845"/>
    </w:p>
    <w:p>
      <w:pPr>
        <w:pStyle w:val="Para 01"/>
      </w:pPr>
      <w:r>
        <w:t>设置组件在大屏中的位置，通过横纵坐标来定义，单位为 px。</w:t>
      </w:r>
    </w:p>
    <w:p>
      <w:pPr>
        <w:pStyle w:val="Para 09"/>
      </w:pPr>
      <w:r>
        <w:t/>
      </w:r>
    </w:p>
    <w:p>
      <w:bookmarkStart w:id="2847" w:name="Jiao_Hu_Can_Shu_Shuo_Ming_62"/>
      <w:pPr>
        <w:pStyle w:val="Heading 2"/>
      </w:pPr>
      <w:r>
        <w:rPr>
          <w:rStyle w:val="Text5"/>
        </w:rPr>
        <w:bookmarkStart w:id="2848" w:name="Jiao_Hu_Can_Shu_Shuo_Ming_62"/>
        <w:t/>
        <w:bookmarkEnd w:id="2848"/>
      </w:r>
      <w:r>
        <w:t>交互参数说明</w:t>
      </w:r>
      <w:bookmarkEnd w:id="2847"/>
    </w:p>
    <w:p>
      <w:pPr>
        <w:pStyle w:val="Para 09"/>
      </w:pPr>
      <w:r>
        <w:t/>
      </w:r>
    </w:p>
    <w:p>
      <w:pPr>
        <w:numPr>
          <w:ilvl w:val="0"/>
          <w:numId w:val="414"/>
        </w:numPr>
        <w:pStyle w:val="Normal"/>
      </w:pPr>
      <w:r>
        <w:t>显示：设置组件显隐。</w:t>
      </w:r>
    </w:p>
    <w:p>
      <w:pPr>
        <w:numPr>
          <w:ilvl w:val="0"/>
          <w:numId w:val="414"/>
        </w:numPr>
        <w:pStyle w:val="Normal"/>
      </w:pPr>
      <w:r>
        <w:t>位置：设置组件位置。</w:t>
      </w:r>
    </w:p>
    <w:p>
      <w:pPr>
        <w:numPr>
          <w:ilvl w:val="0"/>
          <w:numId w:val="414"/>
        </w:numPr>
        <w:pStyle w:val="Normal"/>
      </w:pPr>
      <w:r>
        <w:t>尺寸：设置组件宽高。</w:t>
      </w:r>
    </w:p>
    <w:p>
      <w:bookmarkStart w:id="2849" w:name="Jiao_Hu_Shi_Jian_Shuo_Ming_62"/>
      <w:pPr>
        <w:pStyle w:val="Heading 2"/>
      </w:pPr>
      <w:r>
        <w:rPr>
          <w:rStyle w:val="Text5"/>
        </w:rPr>
        <w:bookmarkStart w:id="2850" w:name="Jiao_Hu_Shi_Jian_Shuo_Ming_62"/>
        <w:t/>
        <w:bookmarkEnd w:id="2850"/>
      </w:r>
      <w:r>
        <w:t>交互事件说明</w:t>
      </w:r>
      <w:bookmarkEnd w:id="2849"/>
    </w:p>
    <w:p>
      <w:pPr>
        <w:pStyle w:val="Para 09"/>
      </w:pPr>
      <w:r>
        <w:t/>
      </w:r>
    </w:p>
    <w:p>
      <w:pPr>
        <w:numPr>
          <w:ilvl w:val="0"/>
          <w:numId w:val="415"/>
        </w:numPr>
        <w:pStyle w:val="Normal"/>
      </w:pPr>
      <w:r>
        <w:t>点击事件：组件点击触发。</w:t>
      </w:r>
    </w:p>
    <w:p>
      <w:pPr>
        <w:numPr>
          <w:ilvl w:val="0"/>
          <w:numId w:val="415"/>
        </w:numPr>
        <w:pStyle w:val="Normal"/>
      </w:pPr>
      <w:r>
        <w:t>位置变更：组件位置发生改变后，触发位置变更。</w:t>
      </w:r>
    </w:p>
    <w:p>
      <w:pPr>
        <w:numPr>
          <w:ilvl w:val="0"/>
          <w:numId w:val="415"/>
        </w:numPr>
        <w:pStyle w:val="Normal"/>
      </w:pPr>
      <w:r>
        <w:t>尺寸变更：组件尺寸发生改变后，触发尺寸变更。</w:t>
      </w:r>
    </w:p>
    <w:p>
      <w:bookmarkStart w:id="2851" w:name="Dong_Hua_Shuo_Ming_62"/>
      <w:pPr>
        <w:pStyle w:val="Heading 2"/>
      </w:pPr>
      <w:r>
        <w:rPr>
          <w:rStyle w:val="Text5"/>
        </w:rPr>
        <w:bookmarkStart w:id="2852" w:name="Dong_Hua_Shuo_Ming_62"/>
        <w:t/>
        <w:bookmarkEnd w:id="2852"/>
      </w:r>
      <w:r>
        <w:t>动画说明</w:t>
      </w:r>
      <w:bookmarkEnd w:id="2851"/>
    </w:p>
    <w:p>
      <w:pPr>
        <w:pStyle w:val="Para 09"/>
      </w:pPr>
      <w:r>
        <w:t/>
      </w:r>
    </w:p>
    <w:p>
      <w:pPr>
        <w:numPr>
          <w:ilvl w:val="0"/>
          <w:numId w:val="416"/>
        </w:numPr>
        <w:pStyle w:val="Normal"/>
      </w:pPr>
      <w:r>
        <w:t>动画名称：可设置名称内容；</w:t>
      </w:r>
    </w:p>
    <w:p>
      <w:pPr>
        <w:numPr>
          <w:ilvl w:val="0"/>
          <w:numId w:val="416"/>
        </w:numPr>
        <w:pStyle w:val="Normal"/>
      </w:pPr>
      <w:r>
        <w:t>触发方式：可设置不同的触发动作触发动画；</w:t>
      </w:r>
    </w:p>
    <w:p>
      <w:pPr>
        <w:numPr>
          <w:ilvl w:val="0"/>
          <w:numId w:val="416"/>
        </w:numPr>
        <w:pStyle w:val="Normal"/>
      </w:pPr>
      <w:r>
        <w:t>动画类型：可选择不同的动画类型触发动画；</w:t>
      </w:r>
    </w:p>
    <w:p>
      <w:pPr>
        <w:numPr>
          <w:ilvl w:val="0"/>
          <w:numId w:val="416"/>
        </w:numPr>
        <w:pStyle w:val="Normal"/>
      </w:pPr>
      <w:r>
        <w:t>动作类型：可选择不同的动作类型触发动画；</w:t>
      </w:r>
    </w:p>
    <w:p>
      <w:pPr>
        <w:numPr>
          <w:ilvl w:val="0"/>
          <w:numId w:val="416"/>
        </w:numPr>
        <w:pStyle w:val="Normal"/>
      </w:pPr>
      <w:r>
        <w:t>运动方式：可选择不同的运动方式触发动画；</w:t>
      </w:r>
    </w:p>
    <w:p>
      <w:pPr>
        <w:numPr>
          <w:ilvl w:val="0"/>
          <w:numId w:val="416"/>
        </w:numPr>
        <w:pStyle w:val="Normal"/>
      </w:pPr>
      <w:r>
        <w:t>延迟播放：可设置延迟动画多长时间后触发动画；</w:t>
      </w:r>
    </w:p>
    <w:p>
      <w:pPr>
        <w:numPr>
          <w:ilvl w:val="0"/>
          <w:numId w:val="416"/>
        </w:numPr>
        <w:pStyle w:val="Normal"/>
      </w:pPr>
      <w:r>
        <w:t>动画时长：可设置动画的运动时间；</w:t>
      </w:r>
    </w:p>
    <w:p>
      <w:pPr>
        <w:numPr>
          <w:ilvl w:val="0"/>
          <w:numId w:val="416"/>
        </w:numPr>
        <w:pStyle w:val="Normal"/>
      </w:pPr>
      <w:r>
        <w:t>重复播放：可设置重复播放的方式；</w:t>
      </w:r>
    </w:p>
    <w:p>
      <w:pPr>
        <w:numPr>
          <w:ilvl w:val="0"/>
          <w:numId w:val="416"/>
        </w:numPr>
        <w:pStyle w:val="Normal"/>
      </w:pPr>
      <w:r>
        <w:t>重复次数：重复播放 方式选择重复后，可设置重复次数，指改动画重复的次数；</w:t>
      </w:r>
    </w:p>
    <w:p>
      <w:pPr>
        <w:numPr>
          <w:ilvl w:val="0"/>
          <w:numId w:val="416"/>
        </w:numPr>
        <w:pStyle w:val="Normal"/>
      </w:pPr>
      <w:r>
        <w:t>运动行为：可选择不同的运动方式；</w:t>
      </w:r>
    </w:p>
    <w:p>
      <w:pPr>
        <w:numPr>
          <w:ilvl w:val="0"/>
          <w:numId w:val="416"/>
        </w:numPr>
        <w:pStyle w:val="Normal"/>
      </w:pPr>
      <w:r>
        <w:t>结束状态：可选择不同结束状态的方式。</w:t>
      </w:r>
    </w:p>
    <w:p>
      <w:pPr>
        <w:pStyle w:val="Para 06"/>
      </w:pPr>
      <w:r>
        <w:t xml:space="preserve"> </w:t>
      </w:r>
    </w:p>
    <w:p>
      <w:bookmarkStart w:id="2853" w:name="Top_of_1176_html"/>
      <w:pPr>
        <w:pStyle w:val="Heading 1"/>
        <w:pageBreakBefore w:val="on"/>
      </w:pPr>
      <w:r>
        <w:t>截图</w:t>
      </w:r>
      <w:bookmarkEnd w:id="2853"/>
    </w:p>
    <w:p>
      <w:bookmarkStart w:id="2854" w:name="Ji_Ben_Gai_Nian__Jie_Tu__Shu_Bia"/>
      <w:pPr>
        <w:pStyle w:val="Para 06"/>
      </w:pPr>
      <w:r>
        <w:t/>
      </w:r>
      <w:bookmarkEnd w:id="2854"/>
    </w:p>
    <w:p>
      <w:bookmarkStart w:id="2855" w:name="Ji_Ben_Gai_Nian_61"/>
      <w:pPr>
        <w:pStyle w:val="Heading 2"/>
      </w:pPr>
      <w:r>
        <w:rPr>
          <w:rStyle w:val="Text5"/>
        </w:rPr>
        <w:bookmarkStart w:id="2856" w:name="Ji_Ben_Gai_Nian_61"/>
        <w:t/>
        <w:bookmarkEnd w:id="2856"/>
      </w:r>
      <w:r>
        <w:t>基本概念</w:t>
      </w:r>
      <w:bookmarkEnd w:id="2855"/>
    </w:p>
    <w:p>
      <w:pPr>
        <w:numPr>
          <w:ilvl w:val="0"/>
          <w:numId w:val="417"/>
        </w:numPr>
        <w:pStyle w:val="Normal"/>
      </w:pPr>
      <w:r>
        <w:rPr>
          <w:rStyle w:val="Text0"/>
        </w:rPr>
        <w:t>截图</w:t>
      </w:r>
      <w:r>
        <w:t>，鼠标点击“截图”组件，截图成功。如下图所示：</w:t>
      </w:r>
    </w:p>
    <w:p>
      <w:pPr>
        <w:pStyle w:val="Para 09"/>
      </w:pPr>
      <w:r>
        <w:t/>
      </w:r>
    </w:p>
    <w:p>
      <w:bookmarkStart w:id="2857" w:name="Shu_Xing_Shuo_Ming_63"/>
      <w:pPr>
        <w:pStyle w:val="Heading 2"/>
      </w:pPr>
      <w:r>
        <w:rPr>
          <w:rStyle w:val="Text5"/>
        </w:rPr>
        <w:bookmarkStart w:id="2858" w:name="Shu_Xing_Shuo_Ming_63"/>
        <w:t/>
        <w:bookmarkEnd w:id="2858"/>
      </w:r>
      <w:r>
        <w:t>属性说明</w:t>
      </w:r>
      <w:bookmarkEnd w:id="2857"/>
    </w:p>
    <w:p>
      <w:pPr>
        <w:pStyle w:val="Para 09"/>
      </w:pPr>
      <w:r>
        <w:t/>
      </w:r>
    </w:p>
    <w:p>
      <w:bookmarkStart w:id="2859" w:name="Zu_Jian_Ming_Cheng_63"/>
      <w:pPr>
        <w:pStyle w:val="Heading 3"/>
      </w:pPr>
      <w:r>
        <w:rPr>
          <w:rStyle w:val="Text5"/>
        </w:rPr>
        <w:bookmarkStart w:id="2860" w:name="Zu_Jian_Ming_Cheng_63"/>
        <w:t/>
        <w:bookmarkEnd w:id="2860"/>
      </w:r>
      <w:r>
        <w:t>组件名称</w:t>
      </w:r>
      <w:bookmarkEnd w:id="2859"/>
    </w:p>
    <w:p>
      <w:pPr>
        <w:pStyle w:val="Para 01"/>
      </w:pPr>
      <w:r>
        <w:t>设置组件名称，用于在图层中显示组件的名称。</w:t>
      </w:r>
    </w:p>
    <w:p>
      <w:pPr>
        <w:pStyle w:val="Para 09"/>
      </w:pPr>
      <w:r>
        <w:t/>
      </w:r>
    </w:p>
    <w:p>
      <w:bookmarkStart w:id="2861" w:name="Zu_Jian_Chi_Cun_62"/>
      <w:pPr>
        <w:pStyle w:val="Heading 3"/>
      </w:pPr>
      <w:r>
        <w:rPr>
          <w:rStyle w:val="Text5"/>
        </w:rPr>
        <w:bookmarkStart w:id="2862" w:name="Zu_Jian_Chi_Cun_62"/>
        <w:t/>
        <w:bookmarkEnd w:id="2862"/>
      </w:r>
      <w:r>
        <w:t>组件尺寸</w:t>
      </w:r>
      <w:bookmarkEnd w:id="2861"/>
    </w:p>
    <w:p>
      <w:pPr>
        <w:pStyle w:val="Para 01"/>
      </w:pPr>
      <w:r>
        <w:t>设置组件的宽度和高度，单位为 px</w:t>
      </w:r>
    </w:p>
    <w:p>
      <w:pPr>
        <w:pStyle w:val="Para 09"/>
      </w:pPr>
      <w:r>
        <w:t/>
      </w:r>
    </w:p>
    <w:p>
      <w:bookmarkStart w:id="2863" w:name="Zu_Jian_Wei_Zhi_62"/>
      <w:pPr>
        <w:pStyle w:val="Heading 3"/>
      </w:pPr>
      <w:r>
        <w:rPr>
          <w:rStyle w:val="Text5"/>
        </w:rPr>
        <w:bookmarkStart w:id="2864" w:name="Zu_Jian_Wei_Zhi_62"/>
        <w:t/>
        <w:bookmarkEnd w:id="2864"/>
      </w:r>
      <w:r>
        <w:t>组件位置</w:t>
      </w:r>
      <w:bookmarkEnd w:id="2863"/>
    </w:p>
    <w:p>
      <w:pPr>
        <w:pStyle w:val="Para 01"/>
      </w:pPr>
      <w:r>
        <w:t>设置组件在大屏中的位置，通过横纵坐标来定义，单位为 px。</w:t>
      </w:r>
    </w:p>
    <w:p>
      <w:pPr>
        <w:pStyle w:val="Para 09"/>
      </w:pPr>
      <w:r>
        <w:t/>
      </w:r>
    </w:p>
    <w:p>
      <w:bookmarkStart w:id="2865" w:name="Bu_Tou_Ming_Du_62"/>
      <w:pPr>
        <w:pStyle w:val="Heading 3"/>
      </w:pPr>
      <w:r>
        <w:rPr>
          <w:rStyle w:val="Text5"/>
        </w:rPr>
        <w:bookmarkStart w:id="2866" w:name="Bu_Tou_Ming_Du_62"/>
        <w:t/>
        <w:bookmarkEnd w:id="2866"/>
      </w:r>
      <w:r>
        <w:t>不透明度</w:t>
      </w:r>
      <w:bookmarkEnd w:id="2865"/>
    </w:p>
    <w:p>
      <w:pPr>
        <w:pStyle w:val="Para 01"/>
      </w:pPr>
      <w:r>
        <w:t>设置组件不透明度。</w:t>
      </w:r>
    </w:p>
    <w:p>
      <w:pPr>
        <w:pStyle w:val="Para 09"/>
      </w:pPr>
      <w:r>
        <w:t/>
      </w:r>
    </w:p>
    <w:p>
      <w:bookmarkStart w:id="2867" w:name="Xuan_Zhuan_62"/>
      <w:pPr>
        <w:pStyle w:val="Heading 3"/>
      </w:pPr>
      <w:r>
        <w:rPr>
          <w:rStyle w:val="Text5"/>
        </w:rPr>
        <w:bookmarkStart w:id="2868" w:name="Xuan_Zhuan_62"/>
        <w:t/>
        <w:bookmarkEnd w:id="2868"/>
      </w:r>
      <w:r>
        <w:t>旋转</w:t>
      </w:r>
      <w:bookmarkEnd w:id="2867"/>
    </w:p>
    <w:p>
      <w:pPr>
        <w:pStyle w:val="Para 01"/>
      </w:pPr>
      <w:r>
        <w:t>设置组件在图层中的旋转角度。</w:t>
      </w:r>
    </w:p>
    <w:p>
      <w:pPr>
        <w:pStyle w:val="Para 09"/>
      </w:pPr>
      <w:r>
        <w:t/>
      </w:r>
    </w:p>
    <w:p>
      <w:bookmarkStart w:id="2869" w:name="Jiao_Hu_Can_Shu_Shuo_Ming_63"/>
      <w:pPr>
        <w:pStyle w:val="Heading 2"/>
      </w:pPr>
      <w:r>
        <w:rPr>
          <w:rStyle w:val="Text5"/>
        </w:rPr>
        <w:bookmarkStart w:id="2870" w:name="Jiao_Hu_Can_Shu_Shuo_Ming_63"/>
        <w:t/>
        <w:bookmarkEnd w:id="2870"/>
      </w:r>
      <w:r>
        <w:t>交互参数说明</w:t>
      </w:r>
      <w:bookmarkEnd w:id="2869"/>
    </w:p>
    <w:p>
      <w:pPr>
        <w:pStyle w:val="Para 09"/>
      </w:pPr>
      <w:r>
        <w:t/>
      </w:r>
    </w:p>
    <w:p>
      <w:pPr>
        <w:numPr>
          <w:ilvl w:val="0"/>
          <w:numId w:val="418"/>
        </w:numPr>
        <w:pStyle w:val="Normal"/>
      </w:pPr>
      <w:r>
        <w:t>显示：设置组件显隐。</w:t>
      </w:r>
    </w:p>
    <w:p>
      <w:pPr>
        <w:numPr>
          <w:ilvl w:val="0"/>
          <w:numId w:val="418"/>
        </w:numPr>
        <w:pStyle w:val="Normal"/>
      </w:pPr>
      <w:r>
        <w:t>位置：设置组件位置。</w:t>
      </w:r>
    </w:p>
    <w:p>
      <w:pPr>
        <w:numPr>
          <w:ilvl w:val="0"/>
          <w:numId w:val="418"/>
        </w:numPr>
        <w:pStyle w:val="Normal"/>
      </w:pPr>
      <w:r>
        <w:t>尺寸：设置组件宽高。</w:t>
      </w:r>
    </w:p>
    <w:p>
      <w:pPr>
        <w:numPr>
          <w:ilvl w:val="0"/>
          <w:numId w:val="418"/>
        </w:numPr>
        <w:pStyle w:val="Normal"/>
      </w:pPr>
      <w:r>
        <w:t>更新截图：触发组件重新截图。</w:t>
      </w:r>
    </w:p>
    <w:p>
      <w:bookmarkStart w:id="2871" w:name="Jiao_Hu_Shi_Jian_Shuo_Ming_63"/>
      <w:pPr>
        <w:pStyle w:val="Heading 2"/>
      </w:pPr>
      <w:r>
        <w:rPr>
          <w:rStyle w:val="Text5"/>
        </w:rPr>
        <w:bookmarkStart w:id="2872" w:name="Jiao_Hu_Shi_Jian_Shuo_Ming_63"/>
        <w:t/>
        <w:bookmarkEnd w:id="2872"/>
      </w:r>
      <w:r>
        <w:t>交互事件说明</w:t>
      </w:r>
      <w:bookmarkEnd w:id="2871"/>
    </w:p>
    <w:p>
      <w:pPr>
        <w:pStyle w:val="Para 09"/>
      </w:pPr>
      <w:r>
        <w:t/>
      </w:r>
    </w:p>
    <w:p>
      <w:pPr>
        <w:numPr>
          <w:ilvl w:val="0"/>
          <w:numId w:val="419"/>
        </w:numPr>
        <w:pStyle w:val="Normal"/>
      </w:pPr>
      <w:r>
        <w:t>点击事件：组件点击触发。</w:t>
      </w:r>
    </w:p>
    <w:p>
      <w:pPr>
        <w:numPr>
          <w:ilvl w:val="0"/>
          <w:numId w:val="419"/>
        </w:numPr>
        <w:pStyle w:val="Normal"/>
      </w:pPr>
      <w:r>
        <w:t>位置变更：组件位置发生改变后，触发位置变更。</w:t>
      </w:r>
    </w:p>
    <w:p>
      <w:pPr>
        <w:numPr>
          <w:ilvl w:val="0"/>
          <w:numId w:val="419"/>
        </w:numPr>
        <w:pStyle w:val="Normal"/>
      </w:pPr>
      <w:r>
        <w:t>尺寸变更：组件尺寸发生改变后，触发尺寸变更。</w:t>
      </w:r>
    </w:p>
    <w:p>
      <w:pPr>
        <w:numPr>
          <w:ilvl w:val="0"/>
          <w:numId w:val="419"/>
        </w:numPr>
        <w:pStyle w:val="Normal"/>
      </w:pPr>
      <w:r>
        <w:t>截图成功：截图成功触发此事件。</w:t>
      </w:r>
    </w:p>
    <w:p>
      <w:bookmarkStart w:id="2873" w:name="Dong_Hua_Shuo_Ming_63"/>
      <w:pPr>
        <w:pStyle w:val="Heading 2"/>
      </w:pPr>
      <w:r>
        <w:rPr>
          <w:rStyle w:val="Text5"/>
        </w:rPr>
        <w:bookmarkStart w:id="2874" w:name="Dong_Hua_Shuo_Ming_63"/>
        <w:t/>
        <w:bookmarkEnd w:id="2874"/>
      </w:r>
      <w:r>
        <w:t>动画说明</w:t>
      </w:r>
      <w:bookmarkEnd w:id="2873"/>
    </w:p>
    <w:p>
      <w:pPr>
        <w:pStyle w:val="Para 09"/>
      </w:pPr>
      <w:r>
        <w:t/>
      </w:r>
    </w:p>
    <w:p>
      <w:pPr>
        <w:numPr>
          <w:ilvl w:val="0"/>
          <w:numId w:val="420"/>
        </w:numPr>
        <w:pStyle w:val="Normal"/>
      </w:pPr>
      <w:r>
        <w:t>动画名称：可设置名称内容；</w:t>
      </w:r>
    </w:p>
    <w:p>
      <w:pPr>
        <w:numPr>
          <w:ilvl w:val="0"/>
          <w:numId w:val="420"/>
        </w:numPr>
        <w:pStyle w:val="Normal"/>
      </w:pPr>
      <w:r>
        <w:t>触发方式：可设置不同的触发动作触发动画；</w:t>
      </w:r>
    </w:p>
    <w:p>
      <w:pPr>
        <w:numPr>
          <w:ilvl w:val="0"/>
          <w:numId w:val="420"/>
        </w:numPr>
        <w:pStyle w:val="Normal"/>
      </w:pPr>
      <w:r>
        <w:t>动画类型：可选择不同的动画类型触发动画；</w:t>
      </w:r>
    </w:p>
    <w:p>
      <w:pPr>
        <w:numPr>
          <w:ilvl w:val="0"/>
          <w:numId w:val="420"/>
        </w:numPr>
        <w:pStyle w:val="Normal"/>
      </w:pPr>
      <w:r>
        <w:t>动作类型：可选择不同的动作类型触发动画；</w:t>
      </w:r>
    </w:p>
    <w:p>
      <w:pPr>
        <w:numPr>
          <w:ilvl w:val="0"/>
          <w:numId w:val="420"/>
        </w:numPr>
        <w:pStyle w:val="Normal"/>
      </w:pPr>
      <w:r>
        <w:t>运动方式：可选择不同的运动方式触发动画；</w:t>
      </w:r>
    </w:p>
    <w:p>
      <w:pPr>
        <w:numPr>
          <w:ilvl w:val="0"/>
          <w:numId w:val="420"/>
        </w:numPr>
        <w:pStyle w:val="Normal"/>
      </w:pPr>
      <w:r>
        <w:t>延迟播放：可设置延迟动画多长时间后触发动画；</w:t>
      </w:r>
    </w:p>
    <w:p>
      <w:pPr>
        <w:numPr>
          <w:ilvl w:val="0"/>
          <w:numId w:val="420"/>
        </w:numPr>
        <w:pStyle w:val="Normal"/>
      </w:pPr>
      <w:r>
        <w:t>动画时长：可设置动画的运动时间；</w:t>
      </w:r>
    </w:p>
    <w:p>
      <w:pPr>
        <w:numPr>
          <w:ilvl w:val="0"/>
          <w:numId w:val="420"/>
        </w:numPr>
        <w:pStyle w:val="Normal"/>
      </w:pPr>
      <w:r>
        <w:t>重复播放：可设置重复播放的方式；</w:t>
      </w:r>
    </w:p>
    <w:p>
      <w:pPr>
        <w:numPr>
          <w:ilvl w:val="0"/>
          <w:numId w:val="420"/>
        </w:numPr>
        <w:pStyle w:val="Normal"/>
      </w:pPr>
      <w:r>
        <w:t>重复次数：重复播放 方式选择重复后，可设置重复次数，指改动画重复的次数；</w:t>
      </w:r>
    </w:p>
    <w:p>
      <w:pPr>
        <w:numPr>
          <w:ilvl w:val="0"/>
          <w:numId w:val="420"/>
        </w:numPr>
        <w:pStyle w:val="Normal"/>
      </w:pPr>
      <w:r>
        <w:t>运动行为：可选择不同的运动方式；</w:t>
      </w:r>
    </w:p>
    <w:p>
      <w:pPr>
        <w:numPr>
          <w:ilvl w:val="0"/>
          <w:numId w:val="420"/>
        </w:numPr>
        <w:pStyle w:val="Normal"/>
      </w:pPr>
      <w:r>
        <w:t>结束状态：可选择不同结束状态的方式。</w:t>
      </w:r>
    </w:p>
    <w:p>
      <w:pPr>
        <w:pStyle w:val="Para 06"/>
      </w:pPr>
      <w:r>
        <w:t xml:space="preserve"> </w:t>
      </w:r>
    </w:p>
    <w:p>
      <w:bookmarkStart w:id="2875" w:name="Top_of_1182_html"/>
      <w:pPr>
        <w:pStyle w:val="Heading 1"/>
        <w:pageBreakBefore w:val="on"/>
      </w:pPr>
      <w:r>
        <w:t>自定义组件</w:t>
      </w:r>
      <w:bookmarkEnd w:id="2875"/>
    </w:p>
    <w:p>
      <w:bookmarkStart w:id="2876" w:name="Gai_Nian_Shuo_Ming__Zi_Ding_Yi_Z"/>
      <w:pPr>
        <w:pStyle w:val="Para 06"/>
      </w:pPr>
      <w:r>
        <w:t/>
      </w:r>
      <w:bookmarkEnd w:id="2876"/>
    </w:p>
    <w:p>
      <w:bookmarkStart w:id="2877" w:name="Gai_Nian_Shuo_Ming_10"/>
      <w:pPr>
        <w:pStyle w:val="Heading 2"/>
      </w:pPr>
      <w:r>
        <w:rPr>
          <w:rStyle w:val="Text5"/>
        </w:rPr>
        <w:bookmarkStart w:id="2878" w:name="Gai_Nian_Shuo_Ming_10"/>
        <w:t/>
        <w:bookmarkEnd w:id="2878"/>
      </w:r>
      <w:r>
        <w:t>概念说明</w:t>
      </w:r>
      <w:bookmarkEnd w:id="2877"/>
    </w:p>
    <w:p>
      <w:pPr>
        <w:numPr>
          <w:ilvl w:val="0"/>
          <w:numId w:val="421"/>
        </w:numPr>
        <w:pStyle w:val="Normal"/>
      </w:pPr>
      <w:r>
        <w:rPr>
          <w:rStyle w:val="Text0"/>
        </w:rPr>
        <w:t>自定义组件</w:t>
      </w:r>
      <w:r>
        <w:t>，支持三方用户按照平台规则自主扩展所需组件。</w:t>
      </w:r>
    </w:p>
    <w:p>
      <w:pPr>
        <w:pStyle w:val="Para 09"/>
      </w:pPr>
      <w:r>
        <w:t/>
      </w:r>
    </w:p>
    <w:p>
      <w:pPr>
        <w:numPr>
          <w:ilvl w:val="0"/>
          <w:numId w:val="422"/>
        </w:numPr>
        <w:pStyle w:val="Normal"/>
      </w:pPr>
      <w:r>
        <w:t>鼠标点击“自定义组件配置”按钮，弹出自定义组件配置弹窗。</w:t>
      </w:r>
    </w:p>
    <w:p>
      <w:pPr>
        <w:pStyle w:val="Para 09"/>
      </w:pPr>
      <w:r>
        <w:t/>
      </w:r>
    </w:p>
    <w:p>
      <w:pPr>
        <w:pStyle w:val="Para 01"/>
      </w:pPr>
      <w:r>
        <w:t/>
      </w:r>
    </w:p>
    <w:p>
      <w:pPr>
        <w:numPr>
          <w:ilvl w:val="0"/>
          <w:numId w:val="423"/>
        </w:numPr>
        <w:pStyle w:val="Normal"/>
      </w:pPr>
      <w:r>
        <w:t>输入服务组件地址后，鼠标点击获取组件按钮，鼠标点击“添加”按钮，组件添加成功。</w:t>
      </w:r>
    </w:p>
    <w:p>
      <w:pPr>
        <w:pStyle w:val="Para 09"/>
      </w:pPr>
      <w:r>
        <w:t/>
      </w:r>
    </w:p>
    <w:p>
      <w:pPr>
        <w:numPr>
          <w:ilvl w:val="0"/>
          <w:numId w:val="424"/>
        </w:numPr>
        <w:pStyle w:val="Normal"/>
      </w:pPr>
      <w:r>
        <w:t>在此处可以查看添加的第三方组件。</w:t>
      </w:r>
    </w:p>
    <w:p>
      <w:pPr>
        <w:pStyle w:val="Para 09"/>
      </w:pPr>
      <w:r>
        <w:t/>
      </w:r>
    </w:p>
    <w:p>
      <w:pPr>
        <w:pStyle w:val="Para 06"/>
      </w:pPr>
      <w:r>
        <w:t xml:space="preserve"> </w:t>
      </w:r>
    </w:p>
    <w:p>
      <w:bookmarkStart w:id="2879" w:name="Top_of_1117_html"/>
      <w:pPr>
        <w:pStyle w:val="Heading 1"/>
        <w:pageBreakBefore w:val="on"/>
      </w:pPr>
      <w:r>
        <w:t>交互</w:t>
      </w:r>
      <w:bookmarkEnd w:id="2879"/>
    </w:p>
    <w:p>
      <w:bookmarkStart w:id="2880" w:name="Mian_Ban_Bu_Ju_Xiang_Xi_Can_Kan_1"/>
      <w:pPr>
        <w:pStyle w:val="Para 06"/>
      </w:pPr>
      <w:r>
        <w:t/>
      </w:r>
      <w:bookmarkEnd w:id="2880"/>
    </w:p>
    <w:p>
      <w:bookmarkStart w:id="2881" w:name="Mian_Ban_Bu_Ju_1"/>
      <w:pPr>
        <w:pStyle w:val="Heading 2"/>
      </w:pPr>
      <w:r>
        <w:rPr>
          <w:rStyle w:val="Text5"/>
        </w:rPr>
        <w:bookmarkStart w:id="2882" w:name="Mian_Ban_Bu_Ju_1"/>
        <w:t/>
        <w:bookmarkEnd w:id="2882"/>
      </w:r>
      <w:r>
        <w:t>面板布局</w:t>
      </w:r>
      <w:bookmarkEnd w:id="2881"/>
    </w:p>
    <w:p>
      <w:pPr>
        <w:pStyle w:val="Para 07"/>
      </w:pPr>
      <w:r>
        <w:rPr>
          <w:rStyle w:val="Text1"/>
        </w:rPr>
        <w:t>详细参看</w:t>
      </w:r>
      <w:r>
        <w:t>【操作说明】</w:t>
      </w:r>
    </w:p>
    <w:p>
      <w:bookmarkStart w:id="2883" w:name="Xin_Shu_Ju"/>
      <w:pPr>
        <w:pStyle w:val="Heading 2"/>
      </w:pPr>
      <w:r>
        <w:rPr>
          <w:rStyle w:val="Text5"/>
        </w:rPr>
        <w:bookmarkStart w:id="2884" w:name="Xin_Shu_Ju"/>
        <w:t/>
        <w:bookmarkEnd w:id="2884"/>
      </w:r>
      <w:r>
        <w:t>新数据</w:t>
      </w:r>
      <w:bookmarkEnd w:id="2883"/>
    </w:p>
    <w:p>
      <w:pPr>
        <w:pStyle w:val="Para 07"/>
      </w:pPr>
      <w:r>
        <w:rPr>
          <w:rStyle w:val="Text1"/>
        </w:rPr>
        <w:t>详细参看</w:t>
      </w:r>
      <w:r>
        <w:t>【操作说明】</w:t>
      </w:r>
    </w:p>
    <w:p>
      <w:bookmarkStart w:id="2885" w:name="Zhuan_Huan_Qi"/>
      <w:pPr>
        <w:pStyle w:val="Heading 2"/>
      </w:pPr>
      <w:r>
        <w:rPr>
          <w:rStyle w:val="Text5"/>
        </w:rPr>
        <w:bookmarkStart w:id="2886" w:name="Zhuan_Huan_Qi"/>
        <w:t/>
        <w:bookmarkEnd w:id="2886"/>
      </w:r>
      <w:r>
        <w:t>转换器</w:t>
      </w:r>
      <w:bookmarkEnd w:id="2885"/>
    </w:p>
    <w:p>
      <w:pPr>
        <w:pStyle w:val="Para 07"/>
      </w:pPr>
      <w:r>
        <w:rPr>
          <w:rStyle w:val="Text1"/>
        </w:rPr>
        <w:t>详细参看</w:t>
      </w:r>
      <w:r>
        <w:t>【操作说明】</w:t>
      </w:r>
    </w:p>
    <w:p>
      <w:pPr>
        <w:pStyle w:val="Para 06"/>
      </w:pPr>
      <w:r>
        <w:t xml:space="preserve"> </w:t>
      </w:r>
    </w:p>
    <w:p>
      <w:bookmarkStart w:id="2887" w:name="Top_of_1180_html"/>
      <w:pPr>
        <w:pStyle w:val="Heading 1"/>
        <w:pageBreakBefore w:val="on"/>
      </w:pPr>
      <w:r>
        <w:t>面板布局</w:t>
      </w:r>
      <w:bookmarkEnd w:id="2887"/>
    </w:p>
    <w:p>
      <w:bookmarkStart w:id="2888" w:name="Mian_Ban_Bu_Ju_Jie_Shao____1_Zuo"/>
      <w:pPr>
        <w:pStyle w:val="Para 06"/>
      </w:pPr>
      <w:r>
        <w:t/>
      </w:r>
      <w:bookmarkEnd w:id="2888"/>
    </w:p>
    <w:p>
      <w:bookmarkStart w:id="2889" w:name="Mian_Ban_Bu_Ju_Jie_Shao_1"/>
      <w:pPr>
        <w:pStyle w:val="Heading 2"/>
      </w:pPr>
      <w:r>
        <w:rPr>
          <w:rStyle w:val="Text5"/>
        </w:rPr>
        <w:bookmarkStart w:id="2890" w:name="Mian_Ban_Bu_Ju_Jie_Shao_1"/>
        <w:t/>
        <w:bookmarkEnd w:id="2890"/>
      </w:r>
      <w:r>
        <w:t>面板布局介绍</w:t>
      </w:r>
      <w:bookmarkEnd w:id="2889"/>
    </w:p>
    <w:p>
      <w:pPr>
        <w:pStyle w:val="Para 09"/>
      </w:pPr>
      <w:r>
        <w:t/>
      </w:r>
    </w:p>
    <w:p>
      <w:bookmarkStart w:id="2891" w:name="1_Zuo_Ce_Mian_Ban"/>
      <w:pPr>
        <w:pStyle w:val="Heading 3"/>
      </w:pPr>
      <w:r>
        <w:rPr>
          <w:rStyle w:val="Text5"/>
        </w:rPr>
        <w:bookmarkStart w:id="2892" w:name="1_Zuo_Ce_Mian_Ban"/>
        <w:t/>
        <w:bookmarkEnd w:id="2892"/>
      </w:r>
      <w:r>
        <w:t>1.左侧面板</w:t>
      </w:r>
      <w:bookmarkEnd w:id="2891"/>
    </w:p>
    <w:p>
      <w:pPr>
        <w:pStyle w:val="Para 01"/>
      </w:pPr>
      <w:r>
        <w:t>此处包含所有数据、新数据、转换器，可以鼠标按下数据组件，拖拽到画布区；</w:t>
      </w:r>
    </w:p>
    <w:p>
      <w:pPr>
        <w:numPr>
          <w:ilvl w:val="0"/>
          <w:numId w:val="425"/>
        </w:numPr>
        <w:pStyle w:val="Normal"/>
      </w:pPr>
      <w:r>
        <w:rPr>
          <w:rStyle w:val="Text0"/>
        </w:rPr>
        <w:t>所有数据</w:t>
      </w:r>
      <w:r>
        <w:t>，存储交互视图中使用过得数据，所有数据下的数据可以多个组件同时使用。</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3657600" cy="6375400"/>
            <wp:effectExtent l="0" r="0" t="0" b="0"/>
            <wp:wrapTopAndBottom/>
            <wp:docPr id="1" name="m_1021551c0699e01079207357a9290d42_r.png" descr="m_1021551c0699e01079207357a9290d42_r.png"/>
            <wp:cNvGraphicFramePr>
              <a:graphicFrameLocks noChangeAspect="1"/>
            </wp:cNvGraphicFramePr>
            <a:graphic>
              <a:graphicData uri="http://schemas.openxmlformats.org/drawingml/2006/picture">
                <pic:pic>
                  <pic:nvPicPr>
                    <pic:cNvPr id="0" name="m_1021551c0699e01079207357a9290d42_r.png" descr="m_1021551c0699e01079207357a9290d42_r.png"/>
                    <pic:cNvPicPr/>
                  </pic:nvPicPr>
                  <pic:blipFill>
                    <a:blip r:embed="rId5"/>
                    <a:stretch>
                      <a:fillRect/>
                    </a:stretch>
                  </pic:blipFill>
                  <pic:spPr>
                    <a:xfrm>
                      <a:off x="0" y="0"/>
                      <a:ext cx="3657600" cy="6375400"/>
                    </a:xfrm>
                    <a:prstGeom prst="rect">
                      <a:avLst/>
                    </a:prstGeom>
                  </pic:spPr>
                </pic:pic>
              </a:graphicData>
            </a:graphic>
          </wp:anchor>
        </w:drawing>
      </w:r>
    </w:p>
    <w:p>
      <w:pPr>
        <w:numPr>
          <w:ilvl w:val="0"/>
          <w:numId w:val="426"/>
        </w:numPr>
        <w:pStyle w:val="Normal"/>
      </w:pPr>
      <w:r>
        <w:rPr>
          <w:rStyle w:val="Text0"/>
        </w:rPr>
        <w:t>新数据</w:t>
      </w:r>
      <w:r>
        <w:t>，展示新数据列表，数据组件用于存储组件交互的数据。</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3657600" cy="6324600"/>
            <wp:effectExtent l="0" r="0" t="0" b="0"/>
            <wp:wrapTopAndBottom/>
            <wp:docPr id="2" name="m_dc22594ef1455bbfb592506165ef1cb0_r.png" descr="m_dc22594ef1455bbfb592506165ef1cb0_r.png"/>
            <wp:cNvGraphicFramePr>
              <a:graphicFrameLocks noChangeAspect="1"/>
            </wp:cNvGraphicFramePr>
            <a:graphic>
              <a:graphicData uri="http://schemas.openxmlformats.org/drawingml/2006/picture">
                <pic:pic>
                  <pic:nvPicPr>
                    <pic:cNvPr id="0" name="m_dc22594ef1455bbfb592506165ef1cb0_r.png" descr="m_dc22594ef1455bbfb592506165ef1cb0_r.png"/>
                    <pic:cNvPicPr/>
                  </pic:nvPicPr>
                  <pic:blipFill>
                    <a:blip r:embed="rId6"/>
                    <a:stretch>
                      <a:fillRect/>
                    </a:stretch>
                  </pic:blipFill>
                  <pic:spPr>
                    <a:xfrm>
                      <a:off x="0" y="0"/>
                      <a:ext cx="3657600" cy="6324600"/>
                    </a:xfrm>
                    <a:prstGeom prst="rect">
                      <a:avLst/>
                    </a:prstGeom>
                  </pic:spPr>
                </pic:pic>
              </a:graphicData>
            </a:graphic>
          </wp:anchor>
        </w:drawing>
      </w:r>
    </w:p>
    <w:p>
      <w:pPr>
        <w:numPr>
          <w:ilvl w:val="0"/>
          <w:numId w:val="427"/>
        </w:numPr>
        <w:pStyle w:val="Normal"/>
      </w:pPr>
      <w:r>
        <w:rPr>
          <w:rStyle w:val="Text0"/>
        </w:rPr>
        <w:t>转换器</w:t>
      </w:r>
      <w:r>
        <w:t>，展示转换器列表，转换器用于解决组件数据的交互。</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3657600" cy="6324600"/>
            <wp:effectExtent l="0" r="0" t="0" b="0"/>
            <wp:wrapTopAndBottom/>
            <wp:docPr id="3" name="m_dc22594ef1455bbfb592506165ef1cb0_r.png" descr="m_dc22594ef1455bbfb592506165ef1cb0_r.png"/>
            <wp:cNvGraphicFramePr>
              <a:graphicFrameLocks noChangeAspect="1"/>
            </wp:cNvGraphicFramePr>
            <a:graphic>
              <a:graphicData uri="http://schemas.openxmlformats.org/drawingml/2006/picture">
                <pic:pic>
                  <pic:nvPicPr>
                    <pic:cNvPr id="0" name="m_dc22594ef1455bbfb592506165ef1cb0_r.png" descr="m_dc22594ef1455bbfb592506165ef1cb0_r.png"/>
                    <pic:cNvPicPr/>
                  </pic:nvPicPr>
                  <pic:blipFill>
                    <a:blip r:embed="rId6"/>
                    <a:stretch>
                      <a:fillRect/>
                    </a:stretch>
                  </pic:blipFill>
                  <pic:spPr>
                    <a:xfrm>
                      <a:off x="0" y="0"/>
                      <a:ext cx="3657600" cy="6324600"/>
                    </a:xfrm>
                    <a:prstGeom prst="rect">
                      <a:avLst/>
                    </a:prstGeom>
                  </pic:spPr>
                </pic:pic>
              </a:graphicData>
            </a:graphic>
          </wp:anchor>
        </w:drawing>
      </w:r>
    </w:p>
    <w:p>
      <w:pPr>
        <w:numPr>
          <w:ilvl w:val="0"/>
          <w:numId w:val="428"/>
        </w:numPr>
        <w:pStyle w:val="Normal"/>
      </w:pPr>
      <w:r>
        <w:rPr>
          <w:rStyle w:val="Text0"/>
        </w:rPr>
        <w:t>当前数据</w:t>
      </w:r>
      <w:r>
        <w:t>：与当前组件有交互的数据组件。</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3657600" cy="1803400"/>
            <wp:effectExtent l="0" r="0" t="0" b="0"/>
            <wp:wrapTopAndBottom/>
            <wp:docPr id="4" name="m_f4b2aa1c7b2070f9557a57409dafc480_r.png" descr="m_f4b2aa1c7b2070f9557a57409dafc480_r.png"/>
            <wp:cNvGraphicFramePr>
              <a:graphicFrameLocks noChangeAspect="1"/>
            </wp:cNvGraphicFramePr>
            <a:graphic>
              <a:graphicData uri="http://schemas.openxmlformats.org/drawingml/2006/picture">
                <pic:pic>
                  <pic:nvPicPr>
                    <pic:cNvPr id="0" name="m_f4b2aa1c7b2070f9557a57409dafc480_r.png" descr="m_f4b2aa1c7b2070f9557a57409dafc480_r.png"/>
                    <pic:cNvPicPr/>
                  </pic:nvPicPr>
                  <pic:blipFill>
                    <a:blip r:embed="rId7"/>
                    <a:stretch>
                      <a:fillRect/>
                    </a:stretch>
                  </pic:blipFill>
                  <pic:spPr>
                    <a:xfrm>
                      <a:off x="0" y="0"/>
                      <a:ext cx="3657600" cy="1803400"/>
                    </a:xfrm>
                    <a:prstGeom prst="rect">
                      <a:avLst/>
                    </a:prstGeom>
                  </pic:spPr>
                </pic:pic>
              </a:graphicData>
            </a:graphic>
          </wp:anchor>
        </w:drawing>
      </w:r>
    </w:p>
    <w:p>
      <w:pPr>
        <w:numPr>
          <w:ilvl w:val="0"/>
          <w:numId w:val="429"/>
        </w:numPr>
        <w:pStyle w:val="Normal"/>
      </w:pPr>
      <w:r>
        <w:rPr>
          <w:rStyle w:val="Text0"/>
        </w:rPr>
        <w:t>当前转换</w:t>
      </w:r>
      <w:r>
        <w:t>：与当前组件有交互的转换器组件。</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3657600" cy="1358900"/>
            <wp:effectExtent l="0" r="0" t="0" b="0"/>
            <wp:wrapTopAndBottom/>
            <wp:docPr id="5" name="m_3e7f546ee7dd7abfdce4305353a07e77_r.png" descr="m_3e7f546ee7dd7abfdce4305353a07e77_r.png"/>
            <wp:cNvGraphicFramePr>
              <a:graphicFrameLocks noChangeAspect="1"/>
            </wp:cNvGraphicFramePr>
            <a:graphic>
              <a:graphicData uri="http://schemas.openxmlformats.org/drawingml/2006/picture">
                <pic:pic>
                  <pic:nvPicPr>
                    <pic:cNvPr id="0" name="m_3e7f546ee7dd7abfdce4305353a07e77_r.png" descr="m_3e7f546ee7dd7abfdce4305353a07e77_r.png"/>
                    <pic:cNvPicPr/>
                  </pic:nvPicPr>
                  <pic:blipFill>
                    <a:blip r:embed="rId8"/>
                    <a:stretch>
                      <a:fillRect/>
                    </a:stretch>
                  </pic:blipFill>
                  <pic:spPr>
                    <a:xfrm>
                      <a:off x="0" y="0"/>
                      <a:ext cx="3657600" cy="1358900"/>
                    </a:xfrm>
                    <a:prstGeom prst="rect">
                      <a:avLst/>
                    </a:prstGeom>
                  </pic:spPr>
                </pic:pic>
              </a:graphicData>
            </a:graphic>
          </wp:anchor>
        </w:drawing>
      </w:r>
    </w:p>
    <w:p>
      <w:bookmarkStart w:id="2893" w:name="2_Hua_Bu_Qu_1"/>
      <w:pPr>
        <w:pStyle w:val="Heading 3"/>
      </w:pPr>
      <w:r>
        <w:rPr>
          <w:rStyle w:val="Text5"/>
        </w:rPr>
        <w:bookmarkStart w:id="2894" w:name="2_Hua_Bu_Qu_1"/>
        <w:t/>
        <w:bookmarkEnd w:id="2894"/>
      </w:r>
      <w:r>
        <w:t>2.画布区</w:t>
      </w:r>
      <w:bookmarkEnd w:id="2893"/>
    </w:p>
    <w:p>
      <w:pPr>
        <w:pStyle w:val="Para 01"/>
      </w:pPr>
      <w:r>
        <w:t>此处为主要的设计区域。将组件拖拽到画布区域，通过连接组件参数，实现逻辑交互；</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3657600" cy="2590800"/>
            <wp:effectExtent l="0" r="0" t="0" b="0"/>
            <wp:wrapTopAndBottom/>
            <wp:docPr id="6" name="m_1c6a3d891f6b5d1984a1fcb86b25f479_r.png" descr="m_1c6a3d891f6b5d1984a1fcb86b25f479_r.png"/>
            <wp:cNvGraphicFramePr>
              <a:graphicFrameLocks noChangeAspect="1"/>
            </wp:cNvGraphicFramePr>
            <a:graphic>
              <a:graphicData uri="http://schemas.openxmlformats.org/drawingml/2006/picture">
                <pic:pic>
                  <pic:nvPicPr>
                    <pic:cNvPr id="0" name="m_1c6a3d891f6b5d1984a1fcb86b25f479_r.png" descr="m_1c6a3d891f6b5d1984a1fcb86b25f479_r.png"/>
                    <pic:cNvPicPr/>
                  </pic:nvPicPr>
                  <pic:blipFill>
                    <a:blip r:embed="rId9"/>
                    <a:stretch>
                      <a:fillRect/>
                    </a:stretch>
                  </pic:blipFill>
                  <pic:spPr>
                    <a:xfrm>
                      <a:off x="0" y="0"/>
                      <a:ext cx="3657600" cy="2590800"/>
                    </a:xfrm>
                    <a:prstGeom prst="rect">
                      <a:avLst/>
                    </a:prstGeom>
                  </pic:spPr>
                </pic:pic>
              </a:graphicData>
            </a:graphic>
          </wp:anchor>
        </w:drawing>
      </w:r>
    </w:p>
    <w:p>
      <w:bookmarkStart w:id="2895" w:name="3_Shu_Xing_Shi_Jian"/>
      <w:pPr>
        <w:pStyle w:val="Heading 3"/>
      </w:pPr>
      <w:r>
        <w:rPr>
          <w:rStyle w:val="Text5"/>
        </w:rPr>
        <w:bookmarkStart w:id="2896" w:name="3_Shu_Xing_Shi_Jian"/>
        <w:t/>
        <w:bookmarkEnd w:id="2896"/>
      </w:r>
      <w:r>
        <w:t>3.属性事件</w:t>
      </w:r>
      <w:bookmarkEnd w:id="2895"/>
    </w:p>
    <w:p>
      <w:pPr>
        <w:pStyle w:val="Para 01"/>
      </w:pPr>
      <w:r>
        <w:t>此处展示选中组件的属性事件。</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3657600" cy="6311900"/>
            <wp:effectExtent l="0" r="0" t="0" b="0"/>
            <wp:wrapTopAndBottom/>
            <wp:docPr id="7" name="m_9960b5939d96478cc9114d8230c73e9b_r.png" descr="m_9960b5939d96478cc9114d8230c73e9b_r.png"/>
            <wp:cNvGraphicFramePr>
              <a:graphicFrameLocks noChangeAspect="1"/>
            </wp:cNvGraphicFramePr>
            <a:graphic>
              <a:graphicData uri="http://schemas.openxmlformats.org/drawingml/2006/picture">
                <pic:pic>
                  <pic:nvPicPr>
                    <pic:cNvPr id="0" name="m_9960b5939d96478cc9114d8230c73e9b_r.png" descr="m_9960b5939d96478cc9114d8230c73e9b_r.png"/>
                    <pic:cNvPicPr/>
                  </pic:nvPicPr>
                  <pic:blipFill>
                    <a:blip r:embed="rId10"/>
                    <a:stretch>
                      <a:fillRect/>
                    </a:stretch>
                  </pic:blipFill>
                  <pic:spPr>
                    <a:xfrm>
                      <a:off x="0" y="0"/>
                      <a:ext cx="3657600" cy="6311900"/>
                    </a:xfrm>
                    <a:prstGeom prst="rect">
                      <a:avLst/>
                    </a:prstGeom>
                  </pic:spPr>
                </pic:pic>
              </a:graphicData>
            </a:graphic>
          </wp:anchor>
        </w:drawing>
      </w:r>
    </w:p>
    <w:p>
      <w:bookmarkStart w:id="2897" w:name="4_Gong_Ju_Lan"/>
      <w:pPr>
        <w:pStyle w:val="Heading 3"/>
      </w:pPr>
      <w:r>
        <w:rPr>
          <w:rStyle w:val="Text5"/>
        </w:rPr>
        <w:bookmarkStart w:id="2898" w:name="4_Gong_Ju_Lan"/>
        <w:t/>
        <w:bookmarkEnd w:id="2898"/>
      </w:r>
      <w:r>
        <w:t>4.工具栏</w:t>
      </w:r>
      <w:bookmarkEnd w:id="2897"/>
    </w:p>
    <w:p>
      <w:pPr>
        <w:pStyle w:val="Para 01"/>
      </w:pPr>
      <w:r>
        <w:t>展示当前组件、删除、修改组件间连接的线条样式。</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152400"/>
            <wp:effectExtent l="0" r="0" t="0" b="0"/>
            <wp:wrapTopAndBottom/>
            <wp:docPr id="8" name="m_e7a9da3e06f996668776355e8e4bb131_r.png" descr="m_e7a9da3e06f996668776355e8e4bb131_r.png"/>
            <wp:cNvGraphicFramePr>
              <a:graphicFrameLocks noChangeAspect="1"/>
            </wp:cNvGraphicFramePr>
            <a:graphic>
              <a:graphicData uri="http://schemas.openxmlformats.org/drawingml/2006/picture">
                <pic:pic>
                  <pic:nvPicPr>
                    <pic:cNvPr id="0" name="m_e7a9da3e06f996668776355e8e4bb131_r.png" descr="m_e7a9da3e06f996668776355e8e4bb131_r.png"/>
                    <pic:cNvPicPr/>
                  </pic:nvPicPr>
                  <pic:blipFill>
                    <a:blip r:embed="rId11"/>
                    <a:stretch>
                      <a:fillRect/>
                    </a:stretch>
                  </pic:blipFill>
                  <pic:spPr>
                    <a:xfrm>
                      <a:off x="0" y="0"/>
                      <a:ext cx="5727700" cy="152400"/>
                    </a:xfrm>
                    <a:prstGeom prst="rect">
                      <a:avLst/>
                    </a:prstGeom>
                  </pic:spPr>
                </pic:pic>
              </a:graphicData>
            </a:graphic>
          </wp:anchor>
        </w:drawing>
      </w:r>
    </w:p>
    <w:p>
      <w:pPr>
        <w:numPr>
          <w:ilvl w:val="0"/>
          <w:numId w:val="430"/>
        </w:numPr>
        <w:pStyle w:val="Normal"/>
      </w:pPr>
      <w:r>
        <w:t>当前组件：鼠标点击下拉框选择组件，在画布区展示选中组件的交互逻辑。</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4203700"/>
            <wp:effectExtent l="0" r="0" t="0" b="0"/>
            <wp:wrapTopAndBottom/>
            <wp:docPr id="9" name="m_96047070df7517880bb76a5ee627184e_r.png" descr="m_96047070df7517880bb76a5ee627184e_r.png"/>
            <wp:cNvGraphicFramePr>
              <a:graphicFrameLocks noChangeAspect="1"/>
            </wp:cNvGraphicFramePr>
            <a:graphic>
              <a:graphicData uri="http://schemas.openxmlformats.org/drawingml/2006/picture">
                <pic:pic>
                  <pic:nvPicPr>
                    <pic:cNvPr id="0" name="m_96047070df7517880bb76a5ee627184e_r.png" descr="m_96047070df7517880bb76a5ee627184e_r.png"/>
                    <pic:cNvPicPr/>
                  </pic:nvPicPr>
                  <pic:blipFill>
                    <a:blip r:embed="rId12"/>
                    <a:stretch>
                      <a:fillRect/>
                    </a:stretch>
                  </pic:blipFill>
                  <pic:spPr>
                    <a:xfrm>
                      <a:off x="0" y="0"/>
                      <a:ext cx="5727700" cy="4203700"/>
                    </a:xfrm>
                    <a:prstGeom prst="rect">
                      <a:avLst/>
                    </a:prstGeom>
                  </pic:spPr>
                </pic:pic>
              </a:graphicData>
            </a:graphic>
          </wp:anchor>
        </w:drawing>
      </w:r>
    </w:p>
    <w:p>
      <w:pPr>
        <w:numPr>
          <w:ilvl w:val="0"/>
          <w:numId w:val="431"/>
        </w:numPr>
        <w:pStyle w:val="Normal"/>
      </w:pPr>
      <w:r>
        <w:t>删除：鼠标选中交互组件，点击“删除”按钮，选中交互组件删除成功。</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3124200"/>
            <wp:effectExtent l="0" r="0" t="0" b="0"/>
            <wp:wrapTopAndBottom/>
            <wp:docPr id="10" name="m_d6d6ba6f2328a1464d0d5e5c6c877dc1_r.png" descr="m_d6d6ba6f2328a1464d0d5e5c6c877dc1_r.png"/>
            <wp:cNvGraphicFramePr>
              <a:graphicFrameLocks noChangeAspect="1"/>
            </wp:cNvGraphicFramePr>
            <a:graphic>
              <a:graphicData uri="http://schemas.openxmlformats.org/drawingml/2006/picture">
                <pic:pic>
                  <pic:nvPicPr>
                    <pic:cNvPr id="0" name="m_d6d6ba6f2328a1464d0d5e5c6c877dc1_r.png" descr="m_d6d6ba6f2328a1464d0d5e5c6c877dc1_r.png"/>
                    <pic:cNvPicPr/>
                  </pic:nvPicPr>
                  <pic:blipFill>
                    <a:blip r:embed="rId13"/>
                    <a:stretch>
                      <a:fillRect/>
                    </a:stretch>
                  </pic:blipFill>
                  <pic:spPr>
                    <a:xfrm>
                      <a:off x="0" y="0"/>
                      <a:ext cx="5727700" cy="3124200"/>
                    </a:xfrm>
                    <a:prstGeom prst="rect">
                      <a:avLst/>
                    </a:prstGeom>
                  </pic:spPr>
                </pic:pic>
              </a:graphicData>
            </a:graphic>
          </wp:anchor>
        </w:drawing>
      </w:r>
    </w:p>
    <w:p>
      <w:pPr>
        <w:numPr>
          <w:ilvl w:val="0"/>
          <w:numId w:val="432"/>
        </w:numPr>
        <w:pStyle w:val="Normal"/>
      </w:pPr>
      <w:r>
        <w:t>链线样式：修改样式连接样式。</w:t>
      </w:r>
    </w:p>
    <w:p>
      <w:pPr>
        <w:pStyle w:val="Para 01"/>
      </w:pPr>
      <w:r>
        <w:t>折线：如下图所示：</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2959100"/>
            <wp:effectExtent l="0" r="0" t="0" b="0"/>
            <wp:wrapTopAndBottom/>
            <wp:docPr id="11" name="m_b96e36c2d51fe59f84f254be518a4f5d_r.png" descr="m_b96e36c2d51fe59f84f254be518a4f5d_r.png"/>
            <wp:cNvGraphicFramePr>
              <a:graphicFrameLocks noChangeAspect="1"/>
            </wp:cNvGraphicFramePr>
            <a:graphic>
              <a:graphicData uri="http://schemas.openxmlformats.org/drawingml/2006/picture">
                <pic:pic>
                  <pic:nvPicPr>
                    <pic:cNvPr id="0" name="m_b96e36c2d51fe59f84f254be518a4f5d_r.png" descr="m_b96e36c2d51fe59f84f254be518a4f5d_r.png"/>
                    <pic:cNvPicPr/>
                  </pic:nvPicPr>
                  <pic:blipFill>
                    <a:blip r:embed="rId14"/>
                    <a:stretch>
                      <a:fillRect/>
                    </a:stretch>
                  </pic:blipFill>
                  <pic:spPr>
                    <a:xfrm>
                      <a:off x="0" y="0"/>
                      <a:ext cx="5727700" cy="2959100"/>
                    </a:xfrm>
                    <a:prstGeom prst="rect">
                      <a:avLst/>
                    </a:prstGeom>
                  </pic:spPr>
                </pic:pic>
              </a:graphicData>
            </a:graphic>
          </wp:anchor>
        </w:drawing>
      </w:r>
    </w:p>
    <w:p>
      <w:pPr>
        <w:pStyle w:val="Para 01"/>
      </w:pPr>
      <w:r>
        <w:t>曲线：如下图所示：</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3111500"/>
            <wp:effectExtent l="0" r="0" t="0" b="0"/>
            <wp:wrapTopAndBottom/>
            <wp:docPr id="12" name="m_d7573a190d0906dbebe40276fe831279_r.png" descr="m_d7573a190d0906dbebe40276fe831279_r.png"/>
            <wp:cNvGraphicFramePr>
              <a:graphicFrameLocks noChangeAspect="1"/>
            </wp:cNvGraphicFramePr>
            <a:graphic>
              <a:graphicData uri="http://schemas.openxmlformats.org/drawingml/2006/picture">
                <pic:pic>
                  <pic:nvPicPr>
                    <pic:cNvPr id="0" name="m_d7573a190d0906dbebe40276fe831279_r.png" descr="m_d7573a190d0906dbebe40276fe831279_r.png"/>
                    <pic:cNvPicPr/>
                  </pic:nvPicPr>
                  <pic:blipFill>
                    <a:blip r:embed="rId15"/>
                    <a:stretch>
                      <a:fillRect/>
                    </a:stretch>
                  </pic:blipFill>
                  <pic:spPr>
                    <a:xfrm>
                      <a:off x="0" y="0"/>
                      <a:ext cx="5727700" cy="3111500"/>
                    </a:xfrm>
                    <a:prstGeom prst="rect">
                      <a:avLst/>
                    </a:prstGeom>
                  </pic:spPr>
                </pic:pic>
              </a:graphicData>
            </a:graphic>
          </wp:anchor>
        </w:drawing>
      </w:r>
    </w:p>
    <w:p>
      <w:pPr>
        <w:pStyle w:val="Para 01"/>
      </w:pPr>
      <w:r>
        <w:t>直线：如下图所示：</w:t>
      </w:r>
    </w:p>
    <w:p>
      <w:pPr>
        <w:pStyle w:val="Para 09"/>
      </w:pPr>
      <w:r>
        <w:t/>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3721100"/>
            <wp:effectExtent l="0" r="0" t="0" b="0"/>
            <wp:wrapTopAndBottom/>
            <wp:docPr id="13" name="m_5e659dbed42096c3b7a68e50bb5920ad_r.png" descr="m_5e659dbed42096c3b7a68e50bb5920ad_r.png"/>
            <wp:cNvGraphicFramePr>
              <a:graphicFrameLocks noChangeAspect="1"/>
            </wp:cNvGraphicFramePr>
            <a:graphic>
              <a:graphicData uri="http://schemas.openxmlformats.org/drawingml/2006/picture">
                <pic:pic>
                  <pic:nvPicPr>
                    <pic:cNvPr id="0" name="m_5e659dbed42096c3b7a68e50bb5920ad_r.png" descr="m_5e659dbed42096c3b7a68e50bb5920ad_r.png"/>
                    <pic:cNvPicPr/>
                  </pic:nvPicPr>
                  <pic:blipFill>
                    <a:blip r:embed="rId16"/>
                    <a:stretch>
                      <a:fillRect/>
                    </a:stretch>
                  </pic:blipFill>
                  <pic:spPr>
                    <a:xfrm>
                      <a:off x="0" y="0"/>
                      <a:ext cx="5727700" cy="3721100"/>
                    </a:xfrm>
                    <a:prstGeom prst="rect">
                      <a:avLst/>
                    </a:prstGeom>
                  </pic:spPr>
                </pic:pic>
              </a:graphicData>
            </a:graphic>
          </wp:anchor>
        </w:drawing>
      </w:r>
    </w:p>
    <w:p>
      <w:pPr>
        <w:pStyle w:val="Para 06"/>
      </w:pPr>
      <w:r>
        <w:t xml:space="preserve"> </w:t>
      </w:r>
    </w:p>
    <w:p>
      <w:bookmarkStart w:id="2899" w:name="Top_of_1119_html"/>
      <w:pPr>
        <w:pStyle w:val="Heading 1"/>
        <w:pageBreakBefore w:val="on"/>
      </w:pPr>
      <w:r>
        <w:t>新数据</w:t>
      </w:r>
      <w:bookmarkEnd w:id="2899"/>
    </w:p>
    <w:p>
      <w:bookmarkStart w:id="2900" w:name="Zi_Fu_Xiang_Xi_Can_Kan___Cao_Zuo"/>
      <w:pPr>
        <w:pStyle w:val="Para 06"/>
      </w:pPr>
      <w:r>
        <w:t/>
      </w:r>
      <w:bookmarkEnd w:id="2900"/>
    </w:p>
    <w:p>
      <w:bookmarkStart w:id="2901" w:name="Zi_Fu"/>
      <w:pPr>
        <w:pStyle w:val="Heading 2"/>
      </w:pPr>
      <w:r>
        <w:rPr>
          <w:rStyle w:val="Text5"/>
        </w:rPr>
        <w:bookmarkStart w:id="2902" w:name="Zi_Fu"/>
        <w:t/>
        <w:bookmarkEnd w:id="2902"/>
      </w:r>
      <w:r>
        <w:t>字符</w:t>
      </w:r>
      <w:bookmarkEnd w:id="2901"/>
    </w:p>
    <w:p>
      <w:pPr>
        <w:pStyle w:val="Para 07"/>
      </w:pPr>
      <w:r>
        <w:rPr>
          <w:rStyle w:val="Text1"/>
        </w:rPr>
        <w:t>详细参看</w:t>
      </w:r>
      <w:r>
        <w:t>【操作说明】</w:t>
      </w:r>
    </w:p>
    <w:p>
      <w:bookmarkStart w:id="2903" w:name="Bu_Er"/>
      <w:pPr>
        <w:pStyle w:val="Heading 2"/>
      </w:pPr>
      <w:r>
        <w:rPr>
          <w:rStyle w:val="Text5"/>
        </w:rPr>
        <w:bookmarkStart w:id="2904" w:name="Bu_Er"/>
        <w:t/>
        <w:bookmarkEnd w:id="2904"/>
      </w:r>
      <w:r>
        <w:t>布尔</w:t>
      </w:r>
      <w:bookmarkEnd w:id="2903"/>
    </w:p>
    <w:p>
      <w:pPr>
        <w:pStyle w:val="Para 07"/>
      </w:pPr>
      <w:r>
        <w:rPr>
          <w:rStyle w:val="Text1"/>
        </w:rPr>
        <w:t>详细参看</w:t>
      </w:r>
      <w:r>
        <w:t>【操作说明】</w:t>
      </w:r>
    </w:p>
    <w:p>
      <w:bookmarkStart w:id="2905" w:name="Fu_Dian"/>
      <w:pPr>
        <w:pStyle w:val="Heading 2"/>
      </w:pPr>
      <w:r>
        <w:rPr>
          <w:rStyle w:val="Text5"/>
        </w:rPr>
        <w:bookmarkStart w:id="2906" w:name="Fu_Dian"/>
        <w:t/>
        <w:bookmarkEnd w:id="2906"/>
      </w:r>
      <w:r>
        <w:t>浮点</w:t>
      </w:r>
      <w:bookmarkEnd w:id="2905"/>
    </w:p>
    <w:p>
      <w:pPr>
        <w:pStyle w:val="Para 07"/>
      </w:pPr>
      <w:r>
        <w:rPr>
          <w:rStyle w:val="Text1"/>
        </w:rPr>
        <w:t>详细参看</w:t>
      </w:r>
      <w:r>
        <w:t>【操作说明】</w:t>
      </w:r>
    </w:p>
    <w:p>
      <w:bookmarkStart w:id="2907" w:name="Zheng_Xing"/>
      <w:pPr>
        <w:pStyle w:val="Heading 2"/>
      </w:pPr>
      <w:r>
        <w:rPr>
          <w:rStyle w:val="Text5"/>
        </w:rPr>
        <w:bookmarkStart w:id="2908" w:name="Zheng_Xing"/>
        <w:t/>
        <w:bookmarkEnd w:id="2908"/>
      </w:r>
      <w:r>
        <w:t>整型</w:t>
      </w:r>
      <w:bookmarkEnd w:id="2907"/>
    </w:p>
    <w:p>
      <w:pPr>
        <w:pStyle w:val="Para 07"/>
      </w:pPr>
      <w:r>
        <w:rPr>
          <w:rStyle w:val="Text1"/>
        </w:rPr>
        <w:t>详细参看</w:t>
      </w:r>
      <w:r>
        <w:t>【操作说明】</w:t>
      </w:r>
    </w:p>
    <w:p>
      <w:bookmarkStart w:id="2909" w:name="JSONShu_Ju"/>
      <w:pPr>
        <w:pStyle w:val="Heading 2"/>
      </w:pPr>
      <w:r>
        <w:rPr>
          <w:rStyle w:val="Text5"/>
        </w:rPr>
        <w:bookmarkStart w:id="2910" w:name="JSONShu_Ju"/>
        <w:t/>
        <w:bookmarkEnd w:id="2910"/>
      </w:r>
      <w:r>
        <w:t>JSON数据</w:t>
      </w:r>
      <w:bookmarkEnd w:id="2909"/>
    </w:p>
    <w:p>
      <w:pPr>
        <w:pStyle w:val="Para 07"/>
      </w:pPr>
      <w:r>
        <w:rPr>
          <w:rStyle w:val="Text1"/>
        </w:rPr>
        <w:t>详细参看</w:t>
      </w:r>
      <w:r>
        <w:t>【操作说明】</w:t>
      </w:r>
    </w:p>
    <w:p>
      <w:bookmarkStart w:id="2911" w:name="Shu_Zu"/>
      <w:pPr>
        <w:pStyle w:val="Heading 2"/>
      </w:pPr>
      <w:r>
        <w:rPr>
          <w:rStyle w:val="Text5"/>
        </w:rPr>
        <w:bookmarkStart w:id="2912" w:name="Shu_Zu"/>
        <w:t/>
        <w:bookmarkEnd w:id="2912"/>
      </w:r>
      <w:r>
        <w:t>数组</w:t>
      </w:r>
      <w:bookmarkEnd w:id="2911"/>
    </w:p>
    <w:p>
      <w:pPr>
        <w:pStyle w:val="Para 07"/>
      </w:pPr>
      <w:r>
        <w:rPr>
          <w:rStyle w:val="Text1"/>
        </w:rPr>
        <w:t>详细参看</w:t>
      </w:r>
      <w:r>
        <w:t>【操作说明】</w:t>
      </w:r>
    </w:p>
    <w:p>
      <w:bookmarkStart w:id="2913" w:name="GeoJSONShu_Ju"/>
      <w:pPr>
        <w:pStyle w:val="Heading 2"/>
      </w:pPr>
      <w:r>
        <w:rPr>
          <w:rStyle w:val="Text5"/>
        </w:rPr>
        <w:bookmarkStart w:id="2914" w:name="GeoJSONShu_Ju"/>
        <w:t/>
        <w:bookmarkEnd w:id="2914"/>
      </w:r>
      <w:r>
        <w:t>GeoJSON数据</w:t>
      </w:r>
      <w:bookmarkEnd w:id="2913"/>
    </w:p>
    <w:p>
      <w:pPr>
        <w:pStyle w:val="Para 07"/>
      </w:pPr>
      <w:r>
        <w:rPr>
          <w:rStyle w:val="Text1"/>
        </w:rPr>
        <w:t>详细参看</w:t>
      </w:r>
      <w:r>
        <w:t>【操作说明】</w:t>
      </w:r>
    </w:p>
    <w:p>
      <w:pPr>
        <w:pStyle w:val="Para 06"/>
      </w:pPr>
      <w:r>
        <w:t xml:space="preserve"> </w:t>
      </w:r>
    </w:p>
    <w:p>
      <w:bookmarkStart w:id="2915" w:name="Top_of_1121_html"/>
      <w:pPr>
        <w:pStyle w:val="Heading 1"/>
        <w:pageBreakBefore w:val="on"/>
      </w:pPr>
      <w:r>
        <w:t>字符</w:t>
      </w:r>
      <w:bookmarkEnd w:id="2915"/>
    </w:p>
    <w:p>
      <w:bookmarkStart w:id="2916" w:name="Ji_Ben_Gai_Nian__Zi_Fu__Zhi_Zi_F"/>
      <w:pPr>
        <w:pStyle w:val="Para 06"/>
      </w:pPr>
      <w:r>
        <w:t/>
      </w:r>
      <w:bookmarkEnd w:id="2916"/>
    </w:p>
    <w:p>
      <w:bookmarkStart w:id="2917" w:name="Ji_Ben_Gai_Nian_62"/>
      <w:pPr>
        <w:pStyle w:val="Heading 2"/>
      </w:pPr>
      <w:r>
        <w:rPr>
          <w:rStyle w:val="Text5"/>
        </w:rPr>
        <w:bookmarkStart w:id="2918" w:name="Ji_Ben_Gai_Nian_62"/>
        <w:t/>
        <w:bookmarkEnd w:id="2918"/>
      </w:r>
      <w:r>
        <w:t>基本概念</w:t>
      </w:r>
      <w:bookmarkEnd w:id="2917"/>
    </w:p>
    <w:p>
      <w:pPr>
        <w:numPr>
          <w:ilvl w:val="0"/>
          <w:numId w:val="433"/>
        </w:numPr>
        <w:pStyle w:val="Normal"/>
      </w:pPr>
      <w:r>
        <w:rPr>
          <w:rStyle w:val="Text0"/>
        </w:rPr>
        <w:t>字符</w:t>
      </w:r>
      <w:r>
        <w:t>，指字符数据，字符是编程语言中表示文本的数据类型，由数字、字母、下划线等字符组成。如下图所示：</w:t>
      </w:r>
    </w:p>
    <w:p>
      <w:pPr>
        <w:pStyle w:val="Para 09"/>
      </w:pPr>
      <w:r>
        <w:t/>
      </w:r>
    </w:p>
    <w:p>
      <w:bookmarkStart w:id="2919" w:name="Cao_Zuo_Fang_Shi"/>
      <w:pPr>
        <w:pStyle w:val="Heading 2"/>
      </w:pPr>
      <w:r>
        <w:rPr>
          <w:rStyle w:val="Text5"/>
        </w:rPr>
        <w:bookmarkStart w:id="2920" w:name="Cao_Zuo_Fang_Shi"/>
        <w:t/>
        <w:bookmarkEnd w:id="2920"/>
      </w:r>
      <w:r>
        <w:t>操作方式</w:t>
      </w:r>
      <w:bookmarkEnd w:id="2919"/>
    </w:p>
    <w:p>
      <w:pPr>
        <w:numPr>
          <w:ilvl w:val="0"/>
          <w:numId w:val="434"/>
        </w:numPr>
        <w:pStyle w:val="Para 08"/>
      </w:pPr>
      <w:r>
        <w:t>数据添加：鼠标左键按下新数据列表下的字符，然后拖拽到画布上，鼠标左键抬起，字符数据添加成功。</w:t>
      </w:r>
    </w:p>
    <w:p>
      <w:pPr>
        <w:numPr>
          <w:ilvl w:val="0"/>
          <w:numId w:val="434"/>
        </w:numPr>
        <w:pStyle w:val="Para 08"/>
      </w:pPr>
      <w:r>
        <w:t>使用方式：转换器默认值是一个字符串类型数据，可以在属性事件中修改默认值，通过转换器右侧蓝色按钮连接到想要赋值的组件。</w:t>
      </w:r>
    </w:p>
    <w:p>
      <w:pPr>
        <w:numPr>
          <w:ilvl w:val="0"/>
          <w:numId w:val="434"/>
        </w:numPr>
        <w:pStyle w:val="Para 08"/>
      </w:pPr>
      <w:r>
        <w:t>右侧蓝色按钮：鼠标左键按下右侧蓝色按钮，连接到想要赋值的组件属性上，字符串数据赋值给组件属性，组件属性赋值成功。</w:t>
      </w:r>
    </w:p>
    <w:p>
      <w:pPr>
        <w:pStyle w:val="Para 09"/>
      </w:pPr>
      <w:r>
        <w:t/>
      </w:r>
    </w:p>
    <w:p>
      <w:pPr>
        <w:numPr>
          <w:ilvl w:val="0"/>
          <w:numId w:val="434"/>
        </w:numPr>
        <w:pStyle w:val="Para 08"/>
      </w:pPr>
      <w:r>
        <w:t>左侧绿色按钮：鼠标左键按下通过组件右侧，连接到字符串数据左侧绿色按钮，字符串数据更新成功。</w:t>
      </w:r>
    </w:p>
    <w:p>
      <w:pPr>
        <w:pStyle w:val="Para 09"/>
      </w:pPr>
      <w:r>
        <w:t/>
      </w:r>
    </w:p>
    <w:p>
      <w:bookmarkStart w:id="2921" w:name="Shu_Xing_Shi_Jian"/>
      <w:pPr>
        <w:pStyle w:val="Heading 2"/>
      </w:pPr>
      <w:r>
        <w:rPr>
          <w:rStyle w:val="Text5"/>
        </w:rPr>
        <w:bookmarkStart w:id="2922" w:name="Shu_Xing_Shi_Jian"/>
        <w:t/>
        <w:bookmarkEnd w:id="2922"/>
      </w:r>
      <w:r>
        <w:t>属性事件</w:t>
      </w:r>
      <w:bookmarkEnd w:id="2921"/>
    </w:p>
    <w:p>
      <w:pPr>
        <w:pStyle w:val="Para 09"/>
      </w:pPr>
      <w:r>
        <w:t/>
      </w:r>
    </w:p>
    <w:p>
      <w:bookmarkStart w:id="2923" w:name="Zu_Jian_Lei_Xing"/>
      <w:pPr>
        <w:pStyle w:val="Heading 3"/>
      </w:pPr>
      <w:r>
        <w:rPr>
          <w:rStyle w:val="Text5"/>
        </w:rPr>
        <w:bookmarkStart w:id="2924" w:name="Zu_Jian_Lei_Xing"/>
        <w:t/>
        <w:bookmarkEnd w:id="2924"/>
      </w:r>
      <w:r>
        <w:t>组件类型</w:t>
      </w:r>
      <w:bookmarkEnd w:id="2923"/>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2925" w:name="Zu_Jian_Ming_Cheng_64"/>
      <w:pPr>
        <w:pStyle w:val="Heading 3"/>
      </w:pPr>
      <w:r>
        <w:rPr>
          <w:rStyle w:val="Text5"/>
        </w:rPr>
        <w:bookmarkStart w:id="2926" w:name="Zu_Jian_Ming_Cheng_64"/>
        <w:t/>
        <w:bookmarkEnd w:id="2926"/>
      </w:r>
      <w:r>
        <w:t>组件名称</w:t>
      </w:r>
      <w:bookmarkEnd w:id="2925"/>
    </w:p>
    <w:p>
      <w:pPr>
        <w:pStyle w:val="Para 01"/>
      </w:pPr>
      <w:r>
        <w:t>组件名称：修改字符串数据标题</w:t>
      </w:r>
    </w:p>
    <w:p>
      <w:pPr>
        <w:pStyle w:val="Para 09"/>
      </w:pPr>
      <w:r>
        <w:t/>
      </w:r>
    </w:p>
    <w:p>
      <w:bookmarkStart w:id="2927" w:name="Shu_Ju_Lei_Xing_2"/>
      <w:pPr>
        <w:pStyle w:val="Heading 3"/>
      </w:pPr>
      <w:r>
        <w:rPr>
          <w:rStyle w:val="Text5"/>
        </w:rPr>
        <w:bookmarkStart w:id="2928" w:name="Shu_Ju_Lei_Xing_2"/>
        <w:t/>
        <w:bookmarkEnd w:id="2928"/>
      </w:r>
      <w:r>
        <w:t>数据类型</w:t>
      </w:r>
      <w:bookmarkEnd w:id="2927"/>
    </w:p>
    <w:p>
      <w:pPr>
        <w:pStyle w:val="Para 01"/>
      </w:pPr>
      <w:r>
        <w:t>数据类型：不可修改。</w:t>
      </w:r>
    </w:p>
    <w:p>
      <w:pPr>
        <w:pStyle w:val="Para 09"/>
      </w:pPr>
      <w:r>
        <w:t/>
      </w:r>
    </w:p>
    <w:p>
      <w:bookmarkStart w:id="2929" w:name="Zu_Jian_Wei_Zhi_63"/>
      <w:pPr>
        <w:pStyle w:val="Heading 3"/>
      </w:pPr>
      <w:r>
        <w:rPr>
          <w:rStyle w:val="Text5"/>
        </w:rPr>
        <w:bookmarkStart w:id="2930" w:name="Zu_Jian_Wei_Zhi_63"/>
        <w:t/>
        <w:bookmarkEnd w:id="2930"/>
      </w:r>
      <w:r>
        <w:t>组件位置</w:t>
      </w:r>
      <w:bookmarkEnd w:id="2929"/>
    </w:p>
    <w:p>
      <w:pPr>
        <w:pStyle w:val="Para 01"/>
      </w:pPr>
      <w:r>
        <w:t>组件位置：修改组件在交互视图下的位置。</w:t>
      </w:r>
    </w:p>
    <w:p>
      <w:pPr>
        <w:pStyle w:val="Para 09"/>
      </w:pPr>
      <w:r>
        <w:t/>
      </w:r>
    </w:p>
    <w:p>
      <w:bookmarkStart w:id="2931" w:name="Mo_Ren_Zhi_2"/>
      <w:pPr>
        <w:pStyle w:val="Heading 3"/>
      </w:pPr>
      <w:r>
        <w:rPr>
          <w:rStyle w:val="Text5"/>
        </w:rPr>
        <w:bookmarkStart w:id="2932" w:name="Mo_Ren_Zhi_2"/>
        <w:t/>
        <w:bookmarkEnd w:id="2932"/>
      </w:r>
      <w:r>
        <w:t>默认值</w:t>
      </w:r>
      <w:bookmarkEnd w:id="2931"/>
    </w:p>
    <w:p>
      <w:pPr>
        <w:pStyle w:val="Para 01"/>
      </w:pPr>
      <w:r>
        <w:t>默认值：修改字符串数据的默认值</w:t>
      </w:r>
    </w:p>
    <w:p>
      <w:pPr>
        <w:pStyle w:val="Para 09"/>
      </w:pPr>
      <w:r>
        <w:t/>
      </w:r>
    </w:p>
    <w:p>
      <w:pPr>
        <w:pStyle w:val="Para 06"/>
      </w:pPr>
      <w:r>
        <w:t xml:space="preserve"> </w:t>
      </w:r>
    </w:p>
    <w:p>
      <w:bookmarkStart w:id="2933" w:name="Top_of_1122_html"/>
      <w:pPr>
        <w:pStyle w:val="Heading 1"/>
        <w:pageBreakBefore w:val="on"/>
      </w:pPr>
      <w:r>
        <w:t>布尔</w:t>
      </w:r>
      <w:bookmarkEnd w:id="2933"/>
    </w:p>
    <w:p>
      <w:bookmarkStart w:id="2934" w:name="Ji_Ben_Gai_Nian__Bu_Er__Zhi_Bu_E"/>
      <w:pPr>
        <w:pStyle w:val="Para 06"/>
      </w:pPr>
      <w:r>
        <w:t/>
      </w:r>
      <w:bookmarkEnd w:id="2934"/>
    </w:p>
    <w:p>
      <w:bookmarkStart w:id="2935" w:name="Ji_Ben_Gai_Nian_63"/>
      <w:pPr>
        <w:pStyle w:val="Heading 2"/>
      </w:pPr>
      <w:r>
        <w:rPr>
          <w:rStyle w:val="Text5"/>
        </w:rPr>
        <w:bookmarkStart w:id="2936" w:name="Ji_Ben_Gai_Nian_63"/>
        <w:t/>
        <w:bookmarkEnd w:id="2936"/>
      </w:r>
      <w:r>
        <w:t>基本概念</w:t>
      </w:r>
      <w:bookmarkEnd w:id="2935"/>
    </w:p>
    <w:p>
      <w:pPr>
        <w:numPr>
          <w:ilvl w:val="0"/>
          <w:numId w:val="435"/>
        </w:numPr>
        <w:pStyle w:val="Normal"/>
      </w:pPr>
      <w:r>
        <w:rPr>
          <w:rStyle w:val="Text0"/>
        </w:rPr>
        <w:t>布尔</w:t>
      </w:r>
      <w:r>
        <w:t>，指布尔数据，布尔值是逻辑值的一种表示，只有“真”（True）或“假”（False）两个取值。如下图所示：</w:t>
      </w:r>
    </w:p>
    <w:p>
      <w:pPr>
        <w:pStyle w:val="Para 09"/>
      </w:pPr>
      <w:r>
        <w:t/>
      </w:r>
    </w:p>
    <w:p>
      <w:bookmarkStart w:id="2937" w:name="Cao_Zuo_Fang_Shi_1"/>
      <w:pPr>
        <w:pStyle w:val="Heading 2"/>
      </w:pPr>
      <w:r>
        <w:rPr>
          <w:rStyle w:val="Text5"/>
        </w:rPr>
        <w:bookmarkStart w:id="2938" w:name="Cao_Zuo_Fang_Shi_1"/>
        <w:t/>
        <w:bookmarkEnd w:id="2938"/>
      </w:r>
      <w:r>
        <w:t>操作方式</w:t>
      </w:r>
      <w:bookmarkEnd w:id="2937"/>
    </w:p>
    <w:p>
      <w:pPr>
        <w:numPr>
          <w:ilvl w:val="0"/>
          <w:numId w:val="436"/>
        </w:numPr>
        <w:pStyle w:val="Para 08"/>
      </w:pPr>
      <w:r>
        <w:t>数据添加：鼠标左键按下新数据列表下的字符，然后拖拽到画布上，鼠标左键抬起，字符数据添加成功。</w:t>
      </w:r>
    </w:p>
    <w:p>
      <w:pPr>
        <w:numPr>
          <w:ilvl w:val="0"/>
          <w:numId w:val="436"/>
        </w:numPr>
        <w:pStyle w:val="Para 08"/>
      </w:pPr>
      <w:r>
        <w:t>使用方式：布尔数据默认值是一个Boolean类型数据，可以在属性事件中修改默认值，通过转换器右侧蓝色按钮连接到想要赋值的组件。</w:t>
      </w:r>
    </w:p>
    <w:p>
      <w:pPr>
        <w:numPr>
          <w:ilvl w:val="0"/>
          <w:numId w:val="436"/>
        </w:numPr>
        <w:pStyle w:val="Para 08"/>
      </w:pPr>
      <w:r>
        <w:t>右侧蓝色按钮：鼠标左键按下右侧蓝色按钮，连接到想要赋值的组件属性上，布尔型数据赋值给组件属性，组件属性赋值成功。</w:t>
      </w:r>
    </w:p>
    <w:p>
      <w:pPr>
        <w:pStyle w:val="Para 09"/>
      </w:pPr>
      <w:r>
        <w:t/>
      </w:r>
    </w:p>
    <w:p>
      <w:pPr>
        <w:numPr>
          <w:ilvl w:val="0"/>
          <w:numId w:val="436"/>
        </w:numPr>
        <w:pStyle w:val="Para 08"/>
      </w:pPr>
      <w:r>
        <w:t>左侧绿色按钮：鼠标左键按下通过组件右侧，连接到布尔型数据左侧绿色按钮，布尔型数据更新成功。</w:t>
      </w:r>
    </w:p>
    <w:p>
      <w:pPr>
        <w:pStyle w:val="Para 09"/>
      </w:pPr>
      <w:r>
        <w:t/>
      </w:r>
    </w:p>
    <w:p>
      <w:bookmarkStart w:id="2939" w:name="Shu_Xing_Shi_Jian_1"/>
      <w:pPr>
        <w:pStyle w:val="Heading 2"/>
      </w:pPr>
      <w:r>
        <w:rPr>
          <w:rStyle w:val="Text5"/>
        </w:rPr>
        <w:bookmarkStart w:id="2940" w:name="Shu_Xing_Shi_Jian_1"/>
        <w:t/>
        <w:bookmarkEnd w:id="2940"/>
      </w:r>
      <w:r>
        <w:t>属性事件</w:t>
      </w:r>
      <w:bookmarkEnd w:id="2939"/>
    </w:p>
    <w:p>
      <w:pPr>
        <w:pStyle w:val="Para 09"/>
      </w:pPr>
      <w:r>
        <w:t/>
      </w:r>
    </w:p>
    <w:p>
      <w:bookmarkStart w:id="2941" w:name="Zu_Jian_Lei_Xing_1"/>
      <w:pPr>
        <w:pStyle w:val="Heading 3"/>
      </w:pPr>
      <w:r>
        <w:rPr>
          <w:rStyle w:val="Text5"/>
        </w:rPr>
        <w:bookmarkStart w:id="2942" w:name="Zu_Jian_Lei_Xing_1"/>
        <w:t/>
        <w:bookmarkEnd w:id="2942"/>
      </w:r>
      <w:r>
        <w:t>组件类型</w:t>
      </w:r>
      <w:bookmarkEnd w:id="2941"/>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2943" w:name="Zu_Jian_Ming_Cheng_65"/>
      <w:pPr>
        <w:pStyle w:val="Heading 3"/>
      </w:pPr>
      <w:r>
        <w:rPr>
          <w:rStyle w:val="Text5"/>
        </w:rPr>
        <w:bookmarkStart w:id="2944" w:name="Zu_Jian_Ming_Cheng_65"/>
        <w:t/>
        <w:bookmarkEnd w:id="2944"/>
      </w:r>
      <w:r>
        <w:t>组件名称</w:t>
      </w:r>
      <w:bookmarkEnd w:id="2943"/>
    </w:p>
    <w:p>
      <w:pPr>
        <w:pStyle w:val="Para 01"/>
      </w:pPr>
      <w:r>
        <w:t>组件名称：修改布尔型数据标题</w:t>
      </w:r>
    </w:p>
    <w:p>
      <w:pPr>
        <w:pStyle w:val="Para 09"/>
      </w:pPr>
      <w:r>
        <w:t/>
      </w:r>
    </w:p>
    <w:p>
      <w:bookmarkStart w:id="2945" w:name="Shu_Ju_Lei_Xing_3"/>
      <w:pPr>
        <w:pStyle w:val="Heading 3"/>
      </w:pPr>
      <w:r>
        <w:rPr>
          <w:rStyle w:val="Text5"/>
        </w:rPr>
        <w:bookmarkStart w:id="2946" w:name="Shu_Ju_Lei_Xing_3"/>
        <w:t/>
        <w:bookmarkEnd w:id="2946"/>
      </w:r>
      <w:r>
        <w:t>数据类型</w:t>
      </w:r>
      <w:bookmarkEnd w:id="2945"/>
    </w:p>
    <w:p>
      <w:pPr>
        <w:pStyle w:val="Para 01"/>
      </w:pPr>
      <w:r>
        <w:t>数据类型：不可修改。</w:t>
      </w:r>
    </w:p>
    <w:p>
      <w:pPr>
        <w:pStyle w:val="Para 09"/>
      </w:pPr>
      <w:r>
        <w:t/>
      </w:r>
    </w:p>
    <w:p>
      <w:bookmarkStart w:id="2947" w:name="Zu_Jian_Wei_Zhi_64"/>
      <w:pPr>
        <w:pStyle w:val="Heading 3"/>
      </w:pPr>
      <w:r>
        <w:rPr>
          <w:rStyle w:val="Text5"/>
        </w:rPr>
        <w:bookmarkStart w:id="2948" w:name="Zu_Jian_Wei_Zhi_64"/>
        <w:t/>
        <w:bookmarkEnd w:id="2948"/>
      </w:r>
      <w:r>
        <w:t>组件位置</w:t>
      </w:r>
      <w:bookmarkEnd w:id="2947"/>
    </w:p>
    <w:p>
      <w:pPr>
        <w:pStyle w:val="Para 01"/>
      </w:pPr>
      <w:r>
        <w:t>组件位置：修改组件在交互视图下的位置。</w:t>
      </w:r>
    </w:p>
    <w:p>
      <w:pPr>
        <w:pStyle w:val="Para 09"/>
      </w:pPr>
      <w:r>
        <w:t/>
      </w:r>
    </w:p>
    <w:p>
      <w:bookmarkStart w:id="2949" w:name="Mo_Ren_Zhi_3"/>
      <w:pPr>
        <w:pStyle w:val="Heading 3"/>
      </w:pPr>
      <w:r>
        <w:rPr>
          <w:rStyle w:val="Text5"/>
        </w:rPr>
        <w:bookmarkStart w:id="2950" w:name="Mo_Ren_Zhi_3"/>
        <w:t/>
        <w:bookmarkEnd w:id="2950"/>
      </w:r>
      <w:r>
        <w:t>默认值</w:t>
      </w:r>
      <w:bookmarkEnd w:id="2949"/>
    </w:p>
    <w:p>
      <w:pPr>
        <w:pStyle w:val="Para 01"/>
      </w:pPr>
      <w:r>
        <w:t>默认值：修改布尔型数据的默认值</w:t>
      </w:r>
    </w:p>
    <w:p>
      <w:pPr>
        <w:pStyle w:val="Para 09"/>
      </w:pPr>
      <w:r>
        <w:t/>
      </w:r>
    </w:p>
    <w:p>
      <w:pPr>
        <w:pStyle w:val="Para 06"/>
      </w:pPr>
      <w:r>
        <w:t xml:space="preserve"> </w:t>
      </w:r>
    </w:p>
    <w:p>
      <w:bookmarkStart w:id="2951" w:name="Top_of_1123_html"/>
      <w:pPr>
        <w:pStyle w:val="Heading 1"/>
        <w:pageBreakBefore w:val="on"/>
      </w:pPr>
      <w:r>
        <w:t>浮点</w:t>
      </w:r>
      <w:bookmarkEnd w:id="2951"/>
    </w:p>
    <w:p>
      <w:bookmarkStart w:id="2952" w:name="Ji_Ben_Gai_Nian__Fu_Dian__Zhi_Fu"/>
      <w:pPr>
        <w:pStyle w:val="Para 06"/>
      </w:pPr>
      <w:r>
        <w:t/>
      </w:r>
      <w:bookmarkEnd w:id="2952"/>
    </w:p>
    <w:p>
      <w:bookmarkStart w:id="2953" w:name="Ji_Ben_Gai_Nian_64"/>
      <w:pPr>
        <w:pStyle w:val="Heading 2"/>
      </w:pPr>
      <w:r>
        <w:rPr>
          <w:rStyle w:val="Text5"/>
        </w:rPr>
        <w:bookmarkStart w:id="2954" w:name="Ji_Ben_Gai_Nian_64"/>
        <w:t/>
        <w:bookmarkEnd w:id="2954"/>
      </w:r>
      <w:r>
        <w:t>基本概念</w:t>
      </w:r>
      <w:bookmarkEnd w:id="2953"/>
    </w:p>
    <w:p>
      <w:pPr>
        <w:numPr>
          <w:ilvl w:val="0"/>
          <w:numId w:val="437"/>
        </w:numPr>
        <w:pStyle w:val="Normal"/>
      </w:pPr>
      <w:r>
        <w:rPr>
          <w:rStyle w:val="Text0"/>
        </w:rPr>
        <w:t>浮点</w:t>
      </w:r>
      <w:r>
        <w:t>，指浮点型数据，浮点数利用指数使小数点的位置可以根据需要而上下浮动，从而可以灵活地表达更大范围的实数。如下图所示：</w:t>
      </w:r>
    </w:p>
    <w:p>
      <w:pPr>
        <w:pStyle w:val="Para 09"/>
      </w:pPr>
      <w:r>
        <w:t/>
      </w:r>
    </w:p>
    <w:p>
      <w:bookmarkStart w:id="2955" w:name="Cao_Zuo_Fang_Shi_2"/>
      <w:pPr>
        <w:pStyle w:val="Heading 2"/>
      </w:pPr>
      <w:r>
        <w:rPr>
          <w:rStyle w:val="Text5"/>
        </w:rPr>
        <w:bookmarkStart w:id="2956" w:name="Cao_Zuo_Fang_Shi_2"/>
        <w:t/>
        <w:bookmarkEnd w:id="2956"/>
      </w:r>
      <w:r>
        <w:t>操作方式</w:t>
      </w:r>
      <w:bookmarkEnd w:id="2955"/>
    </w:p>
    <w:p>
      <w:pPr>
        <w:numPr>
          <w:ilvl w:val="0"/>
          <w:numId w:val="438"/>
        </w:numPr>
        <w:pStyle w:val="Para 08"/>
      </w:pPr>
      <w:r>
        <w:t>数据添加：鼠标左键按下新数据列表下的浮点，然后拖拽到画布上，鼠标左键抬起，浮点型数据添加成功。</w:t>
      </w:r>
    </w:p>
    <w:p>
      <w:pPr>
        <w:numPr>
          <w:ilvl w:val="0"/>
          <w:numId w:val="438"/>
        </w:numPr>
        <w:pStyle w:val="Para 08"/>
      </w:pPr>
      <w:r>
        <w:t>使用方式：浮点数据默认值是一个float类型数据，可以在属性事件中修改默认值，通过转换器右侧蓝色按钮连接到想要赋值的组件。</w:t>
      </w:r>
    </w:p>
    <w:p>
      <w:pPr>
        <w:numPr>
          <w:ilvl w:val="0"/>
          <w:numId w:val="438"/>
        </w:numPr>
        <w:pStyle w:val="Para 08"/>
      </w:pPr>
      <w:r>
        <w:t>右侧蓝色按钮：鼠标左键按下右侧蓝色按钮，连接到想要赋值的组件数值上，浮点型数据赋值给组件数值，组件数值赋值成功。</w:t>
      </w:r>
    </w:p>
    <w:p>
      <w:pPr>
        <w:pStyle w:val="Para 09"/>
      </w:pPr>
      <w:r>
        <w:t/>
      </w:r>
    </w:p>
    <w:p>
      <w:pPr>
        <w:numPr>
          <w:ilvl w:val="0"/>
          <w:numId w:val="438"/>
        </w:numPr>
        <w:pStyle w:val="Para 08"/>
      </w:pPr>
      <w:r>
        <w:t>左侧绿色按钮：鼠标左键按下通过组件右侧，连接到布尔型数据左侧绿色按钮，浮点型数据更新成功。</w:t>
      </w:r>
    </w:p>
    <w:p>
      <w:pPr>
        <w:pStyle w:val="Para 09"/>
      </w:pPr>
      <w:r>
        <w:t/>
      </w:r>
    </w:p>
    <w:p>
      <w:bookmarkStart w:id="2957" w:name="Shu_Xing_Shi_Jian_2"/>
      <w:pPr>
        <w:pStyle w:val="Heading 2"/>
      </w:pPr>
      <w:r>
        <w:rPr>
          <w:rStyle w:val="Text5"/>
        </w:rPr>
        <w:bookmarkStart w:id="2958" w:name="Shu_Xing_Shi_Jian_2"/>
        <w:t/>
        <w:bookmarkEnd w:id="2958"/>
      </w:r>
      <w:r>
        <w:t>属性事件</w:t>
      </w:r>
      <w:bookmarkEnd w:id="2957"/>
    </w:p>
    <w:p>
      <w:pPr>
        <w:pStyle w:val="Para 09"/>
      </w:pPr>
      <w:r>
        <w:t/>
      </w:r>
    </w:p>
    <w:p>
      <w:bookmarkStart w:id="2959" w:name="Zu_Jian_Lei_Xing_2"/>
      <w:pPr>
        <w:pStyle w:val="Heading 3"/>
      </w:pPr>
      <w:r>
        <w:rPr>
          <w:rStyle w:val="Text5"/>
        </w:rPr>
        <w:bookmarkStart w:id="2960" w:name="Zu_Jian_Lei_Xing_2"/>
        <w:t/>
        <w:bookmarkEnd w:id="2960"/>
      </w:r>
      <w:r>
        <w:t>组件类型</w:t>
      </w:r>
      <w:bookmarkEnd w:id="2959"/>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2961" w:name="Zu_Jian_Ming_Cheng_66"/>
      <w:pPr>
        <w:pStyle w:val="Heading 3"/>
      </w:pPr>
      <w:r>
        <w:rPr>
          <w:rStyle w:val="Text5"/>
        </w:rPr>
        <w:bookmarkStart w:id="2962" w:name="Zu_Jian_Ming_Cheng_66"/>
        <w:t/>
        <w:bookmarkEnd w:id="2962"/>
      </w:r>
      <w:r>
        <w:t>组件名称</w:t>
      </w:r>
      <w:bookmarkEnd w:id="2961"/>
    </w:p>
    <w:p>
      <w:pPr>
        <w:pStyle w:val="Para 01"/>
      </w:pPr>
      <w:r>
        <w:t>组件名称：修改浮点型数据标题。</w:t>
      </w:r>
    </w:p>
    <w:p>
      <w:pPr>
        <w:pStyle w:val="Para 09"/>
      </w:pPr>
      <w:r>
        <w:t/>
      </w:r>
    </w:p>
    <w:p>
      <w:bookmarkStart w:id="2963" w:name="Shu_Ju_Lei_Xing_4"/>
      <w:pPr>
        <w:pStyle w:val="Heading 3"/>
      </w:pPr>
      <w:r>
        <w:rPr>
          <w:rStyle w:val="Text5"/>
        </w:rPr>
        <w:bookmarkStart w:id="2964" w:name="Shu_Ju_Lei_Xing_4"/>
        <w:t/>
        <w:bookmarkEnd w:id="2964"/>
      </w:r>
      <w:r>
        <w:t>数据类型</w:t>
      </w:r>
      <w:bookmarkEnd w:id="2963"/>
    </w:p>
    <w:p>
      <w:pPr>
        <w:pStyle w:val="Para 01"/>
      </w:pPr>
      <w:r>
        <w:t>数据类型：不可修改。</w:t>
      </w:r>
    </w:p>
    <w:p>
      <w:pPr>
        <w:pStyle w:val="Para 09"/>
      </w:pPr>
      <w:r>
        <w:t/>
      </w:r>
    </w:p>
    <w:p>
      <w:bookmarkStart w:id="2965" w:name="Zu_Jian_Wei_Zhi_65"/>
      <w:pPr>
        <w:pStyle w:val="Heading 3"/>
      </w:pPr>
      <w:r>
        <w:rPr>
          <w:rStyle w:val="Text5"/>
        </w:rPr>
        <w:bookmarkStart w:id="2966" w:name="Zu_Jian_Wei_Zhi_65"/>
        <w:t/>
        <w:bookmarkEnd w:id="2966"/>
      </w:r>
      <w:r>
        <w:t>组件位置</w:t>
      </w:r>
      <w:bookmarkEnd w:id="2965"/>
    </w:p>
    <w:p>
      <w:pPr>
        <w:pStyle w:val="Para 01"/>
      </w:pPr>
      <w:r>
        <w:t>组件位置：修改浮点型数据在交互视图下的位置。</w:t>
      </w:r>
    </w:p>
    <w:p>
      <w:pPr>
        <w:pStyle w:val="Para 09"/>
      </w:pPr>
      <w:r>
        <w:t/>
      </w:r>
    </w:p>
    <w:p>
      <w:bookmarkStart w:id="2967" w:name="Mo_Ren_Zhi_4"/>
      <w:pPr>
        <w:pStyle w:val="Heading 3"/>
      </w:pPr>
      <w:r>
        <w:rPr>
          <w:rStyle w:val="Text5"/>
        </w:rPr>
        <w:bookmarkStart w:id="2968" w:name="Mo_Ren_Zhi_4"/>
        <w:t/>
        <w:bookmarkEnd w:id="2968"/>
      </w:r>
      <w:r>
        <w:t>默认值</w:t>
      </w:r>
      <w:bookmarkEnd w:id="2967"/>
    </w:p>
    <w:p>
      <w:pPr>
        <w:pStyle w:val="Para 01"/>
      </w:pPr>
      <w:r>
        <w:t>默认值：修改浮点型数据的默认值。</w:t>
      </w:r>
    </w:p>
    <w:p>
      <w:pPr>
        <w:pStyle w:val="Para 09"/>
      </w:pPr>
      <w:r>
        <w:t/>
      </w:r>
    </w:p>
    <w:p>
      <w:pPr>
        <w:pStyle w:val="Para 06"/>
      </w:pPr>
      <w:r>
        <w:t xml:space="preserve"> </w:t>
      </w:r>
    </w:p>
    <w:p>
      <w:bookmarkStart w:id="2969" w:name="Top_of_1124_html"/>
      <w:pPr>
        <w:pStyle w:val="Heading 1"/>
        <w:pageBreakBefore w:val="on"/>
      </w:pPr>
      <w:r>
        <w:t>整型</w:t>
      </w:r>
      <w:bookmarkEnd w:id="2969"/>
    </w:p>
    <w:p>
      <w:bookmarkStart w:id="2970" w:name="Ji_Ben_Gai_Nian__Zheng_Xing__Zhe"/>
      <w:pPr>
        <w:pStyle w:val="Para 06"/>
      </w:pPr>
      <w:r>
        <w:t/>
      </w:r>
      <w:bookmarkEnd w:id="2970"/>
    </w:p>
    <w:p>
      <w:bookmarkStart w:id="2971" w:name="Ji_Ben_Gai_Nian_65"/>
      <w:pPr>
        <w:pStyle w:val="Heading 2"/>
      </w:pPr>
      <w:r>
        <w:rPr>
          <w:rStyle w:val="Text5"/>
        </w:rPr>
        <w:bookmarkStart w:id="2972" w:name="Ji_Ben_Gai_Nian_65"/>
        <w:t/>
        <w:bookmarkEnd w:id="2972"/>
      </w:r>
      <w:r>
        <w:t>基本概念</w:t>
      </w:r>
      <w:bookmarkEnd w:id="2971"/>
    </w:p>
    <w:p>
      <w:pPr>
        <w:numPr>
          <w:ilvl w:val="0"/>
          <w:numId w:val="439"/>
        </w:numPr>
        <w:pStyle w:val="Normal"/>
      </w:pPr>
      <w:r>
        <w:rPr>
          <w:rStyle w:val="Text0"/>
        </w:rPr>
        <w:t>整型</w:t>
      </w:r>
      <w:r>
        <w:t>，整型数据，整型数据可以是正整数、零或负整数，不包括小数部分。如下图所示：</w:t>
      </w:r>
    </w:p>
    <w:p>
      <w:pPr>
        <w:pStyle w:val="Para 09"/>
      </w:pPr>
      <w:r>
        <w:t/>
      </w:r>
    </w:p>
    <w:p>
      <w:bookmarkStart w:id="2973" w:name="Cao_Zuo_Fang_Shi_3"/>
      <w:pPr>
        <w:pStyle w:val="Heading 2"/>
      </w:pPr>
      <w:r>
        <w:rPr>
          <w:rStyle w:val="Text5"/>
        </w:rPr>
        <w:bookmarkStart w:id="2974" w:name="Cao_Zuo_Fang_Shi_3"/>
        <w:t/>
        <w:bookmarkEnd w:id="2974"/>
      </w:r>
      <w:r>
        <w:t>操作方式</w:t>
      </w:r>
      <w:bookmarkEnd w:id="2973"/>
    </w:p>
    <w:p>
      <w:pPr>
        <w:numPr>
          <w:ilvl w:val="0"/>
          <w:numId w:val="440"/>
        </w:numPr>
        <w:pStyle w:val="Para 08"/>
      </w:pPr>
      <w:r>
        <w:t>数据添加：鼠标左键按下新数据列表下的整型，然后拖拽到画布上，鼠标左键抬起，整型数据添加成功。</w:t>
      </w:r>
    </w:p>
    <w:p>
      <w:pPr>
        <w:numPr>
          <w:ilvl w:val="0"/>
          <w:numId w:val="440"/>
        </w:numPr>
        <w:pStyle w:val="Para 08"/>
      </w:pPr>
      <w:r>
        <w:t>使用方式：整型数据默认值是一个整数类型数据，可以在属性事件中修改默认值，通过转换器右侧蓝色按钮连接到想要赋值的组件。</w:t>
      </w:r>
    </w:p>
    <w:p>
      <w:pPr>
        <w:numPr>
          <w:ilvl w:val="0"/>
          <w:numId w:val="440"/>
        </w:numPr>
        <w:pStyle w:val="Para 08"/>
      </w:pPr>
      <w:r>
        <w:t>右侧蓝色按钮：鼠标左键按下右侧蓝色按钮，连接到想要赋值的组件属性上，整型数据赋值给组件属性，组件属性赋值成功。</w:t>
      </w:r>
    </w:p>
    <w:p>
      <w:pPr>
        <w:pStyle w:val="Para 09"/>
      </w:pPr>
      <w:r>
        <w:t/>
      </w:r>
    </w:p>
    <w:p>
      <w:pPr>
        <w:numPr>
          <w:ilvl w:val="0"/>
          <w:numId w:val="440"/>
        </w:numPr>
        <w:pStyle w:val="Para 08"/>
      </w:pPr>
      <w:r>
        <w:t>左侧绿色按钮：鼠标左键按下组件改变事件右侧蓝色按钮，连接到整型数据左侧绿色按钮，整型数据更新成功。</w:t>
      </w:r>
    </w:p>
    <w:p>
      <w:pPr>
        <w:pStyle w:val="Para 09"/>
      </w:pPr>
      <w:r>
        <w:t/>
      </w:r>
    </w:p>
    <w:p>
      <w:bookmarkStart w:id="2975" w:name="Shu_Xing_Shi_Jian_3"/>
      <w:pPr>
        <w:pStyle w:val="Heading 2"/>
      </w:pPr>
      <w:r>
        <w:rPr>
          <w:rStyle w:val="Text5"/>
        </w:rPr>
        <w:bookmarkStart w:id="2976" w:name="Shu_Xing_Shi_Jian_3"/>
        <w:t/>
        <w:bookmarkEnd w:id="2976"/>
      </w:r>
      <w:r>
        <w:t>属性事件</w:t>
      </w:r>
      <w:bookmarkEnd w:id="2975"/>
    </w:p>
    <w:p>
      <w:pPr>
        <w:pStyle w:val="Para 09"/>
      </w:pPr>
      <w:r>
        <w:t/>
      </w:r>
    </w:p>
    <w:p>
      <w:bookmarkStart w:id="2977" w:name="Zu_Jian_Lei_Xing_3"/>
      <w:pPr>
        <w:pStyle w:val="Heading 3"/>
      </w:pPr>
      <w:r>
        <w:rPr>
          <w:rStyle w:val="Text5"/>
        </w:rPr>
        <w:bookmarkStart w:id="2978" w:name="Zu_Jian_Lei_Xing_3"/>
        <w:t/>
        <w:bookmarkEnd w:id="2978"/>
      </w:r>
      <w:r>
        <w:t>组件类型</w:t>
      </w:r>
      <w:bookmarkEnd w:id="2977"/>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2979" w:name="Zu_Jian_Ming_Cheng_67"/>
      <w:pPr>
        <w:pStyle w:val="Heading 3"/>
      </w:pPr>
      <w:r>
        <w:rPr>
          <w:rStyle w:val="Text5"/>
        </w:rPr>
        <w:bookmarkStart w:id="2980" w:name="Zu_Jian_Ming_Cheng_67"/>
        <w:t/>
        <w:bookmarkEnd w:id="2980"/>
      </w:r>
      <w:r>
        <w:t>组件名称</w:t>
      </w:r>
      <w:bookmarkEnd w:id="2979"/>
    </w:p>
    <w:p>
      <w:pPr>
        <w:pStyle w:val="Para 01"/>
      </w:pPr>
      <w:r>
        <w:t>组件名称：修改整型数据标题。</w:t>
      </w:r>
    </w:p>
    <w:p>
      <w:pPr>
        <w:pStyle w:val="Para 09"/>
      </w:pPr>
      <w:r>
        <w:t/>
      </w:r>
    </w:p>
    <w:p>
      <w:bookmarkStart w:id="2981" w:name="Shu_Ju_Lei_Xing_5"/>
      <w:pPr>
        <w:pStyle w:val="Heading 3"/>
      </w:pPr>
      <w:r>
        <w:rPr>
          <w:rStyle w:val="Text5"/>
        </w:rPr>
        <w:bookmarkStart w:id="2982" w:name="Shu_Ju_Lei_Xing_5"/>
        <w:t/>
        <w:bookmarkEnd w:id="2982"/>
      </w:r>
      <w:r>
        <w:t>数据类型</w:t>
      </w:r>
      <w:bookmarkEnd w:id="2981"/>
    </w:p>
    <w:p>
      <w:pPr>
        <w:pStyle w:val="Para 01"/>
      </w:pPr>
      <w:r>
        <w:t>数据类型：不可修改。</w:t>
      </w:r>
    </w:p>
    <w:p>
      <w:pPr>
        <w:pStyle w:val="Para 09"/>
      </w:pPr>
      <w:r>
        <w:t/>
      </w:r>
    </w:p>
    <w:p>
      <w:bookmarkStart w:id="2983" w:name="Zu_Jian_Wei_Zhi_66"/>
      <w:pPr>
        <w:pStyle w:val="Heading 3"/>
      </w:pPr>
      <w:r>
        <w:rPr>
          <w:rStyle w:val="Text5"/>
        </w:rPr>
        <w:bookmarkStart w:id="2984" w:name="Zu_Jian_Wei_Zhi_66"/>
        <w:t/>
        <w:bookmarkEnd w:id="2984"/>
      </w:r>
      <w:r>
        <w:t>组件位置</w:t>
      </w:r>
      <w:bookmarkEnd w:id="2983"/>
    </w:p>
    <w:p>
      <w:pPr>
        <w:pStyle w:val="Para 01"/>
      </w:pPr>
      <w:r>
        <w:t>组件位置：修改整型数据在交互视图下的位置。</w:t>
      </w:r>
    </w:p>
    <w:p>
      <w:pPr>
        <w:pStyle w:val="Para 09"/>
      </w:pPr>
      <w:r>
        <w:t/>
      </w:r>
    </w:p>
    <w:p>
      <w:bookmarkStart w:id="2985" w:name="Mo_Ren_Zhi_5"/>
      <w:pPr>
        <w:pStyle w:val="Heading 3"/>
      </w:pPr>
      <w:r>
        <w:rPr>
          <w:rStyle w:val="Text5"/>
        </w:rPr>
        <w:bookmarkStart w:id="2986" w:name="Mo_Ren_Zhi_5"/>
        <w:t/>
        <w:bookmarkEnd w:id="2986"/>
      </w:r>
      <w:r>
        <w:t>默认值</w:t>
      </w:r>
      <w:bookmarkEnd w:id="2985"/>
    </w:p>
    <w:p>
      <w:pPr>
        <w:pStyle w:val="Para 01"/>
      </w:pPr>
      <w:r>
        <w:t>默认值：修改整型数据的默认值。</w:t>
      </w:r>
    </w:p>
    <w:p>
      <w:pPr>
        <w:pStyle w:val="Para 09"/>
      </w:pPr>
      <w:r>
        <w:t/>
      </w:r>
    </w:p>
    <w:p>
      <w:pPr>
        <w:pStyle w:val="Para 06"/>
      </w:pPr>
      <w:r>
        <w:t xml:space="preserve"> </w:t>
      </w:r>
    </w:p>
    <w:p>
      <w:bookmarkStart w:id="2987" w:name="Top_of_1125_html"/>
      <w:pPr>
        <w:pStyle w:val="Heading 1"/>
        <w:pageBreakBefore w:val="on"/>
      </w:pPr>
      <w:r>
        <w:t>JSON数据</w:t>
      </w:r>
      <w:bookmarkEnd w:id="2987"/>
    </w:p>
    <w:p>
      <w:bookmarkStart w:id="2988" w:name="Ji_Ben_Gai_Nian__JSONShu_Ju__JSO"/>
      <w:pPr>
        <w:pStyle w:val="Para 06"/>
      </w:pPr>
      <w:r>
        <w:t/>
      </w:r>
      <w:bookmarkEnd w:id="2988"/>
    </w:p>
    <w:p>
      <w:bookmarkStart w:id="2989" w:name="Ji_Ben_Gai_Nian_66"/>
      <w:pPr>
        <w:pStyle w:val="Heading 2"/>
      </w:pPr>
      <w:r>
        <w:rPr>
          <w:rStyle w:val="Text5"/>
        </w:rPr>
        <w:bookmarkStart w:id="2990" w:name="Ji_Ben_Gai_Nian_66"/>
        <w:t/>
        <w:bookmarkEnd w:id="2990"/>
      </w:r>
      <w:r>
        <w:t>基本概念</w:t>
      </w:r>
      <w:bookmarkEnd w:id="2989"/>
    </w:p>
    <w:p>
      <w:pPr>
        <w:numPr>
          <w:ilvl w:val="0"/>
          <w:numId w:val="441"/>
        </w:numPr>
        <w:pStyle w:val="Normal"/>
      </w:pPr>
      <w:r>
        <w:rPr>
          <w:rStyle w:val="Text0"/>
        </w:rPr>
        <w:t>JSON数据</w:t>
      </w:r>
      <w:r>
        <w:t>，JSON是一种轻量级的数据交换格式。它基于ECMAScript的一个子集设计，易于人类阅读和编写，同时也便于机器解析和生成。如下图所示：</w:t>
      </w:r>
    </w:p>
    <w:p>
      <w:pPr>
        <w:pStyle w:val="Para 09"/>
      </w:pPr>
      <w:r>
        <w:t/>
      </w:r>
    </w:p>
    <w:p>
      <w:bookmarkStart w:id="2991" w:name="Cao_Zuo_Fang_Shi_4"/>
      <w:pPr>
        <w:pStyle w:val="Heading 2"/>
      </w:pPr>
      <w:r>
        <w:rPr>
          <w:rStyle w:val="Text5"/>
        </w:rPr>
        <w:bookmarkStart w:id="2992" w:name="Cao_Zuo_Fang_Shi_4"/>
        <w:t/>
        <w:bookmarkEnd w:id="2992"/>
      </w:r>
      <w:r>
        <w:t>操作方式</w:t>
      </w:r>
      <w:bookmarkEnd w:id="2991"/>
    </w:p>
    <w:p>
      <w:pPr>
        <w:numPr>
          <w:ilvl w:val="0"/>
          <w:numId w:val="442"/>
        </w:numPr>
        <w:pStyle w:val="Para 08"/>
      </w:pPr>
      <w:r>
        <w:t>数据添加：鼠标左键按下新数据列表下的JSON数据，然后拖拽到画布上，鼠标左键抬起，JSON数据添加成功。</w:t>
      </w:r>
    </w:p>
    <w:p>
      <w:pPr>
        <w:numPr>
          <w:ilvl w:val="0"/>
          <w:numId w:val="442"/>
        </w:numPr>
        <w:pStyle w:val="Para 08"/>
      </w:pPr>
      <w:r>
        <w:t>使用方式：整型数据默认值是一个json类型数据，可以在属性事件中修改默认值，通过转换器右侧蓝色按钮连接到想要赋值的组件。</w:t>
      </w:r>
    </w:p>
    <w:p>
      <w:pPr>
        <w:numPr>
          <w:ilvl w:val="0"/>
          <w:numId w:val="442"/>
        </w:numPr>
        <w:pStyle w:val="Para 08"/>
      </w:pPr>
      <w:r>
        <w:t>右侧蓝色按钮：鼠标左键按下右侧蓝色按钮，拖拽到想要赋值的组件属性上，JSON数据赋值给组件属性，组件属性赋值成功。</w:t>
      </w:r>
    </w:p>
    <w:p>
      <w:pPr>
        <w:pStyle w:val="Para 09"/>
      </w:pPr>
      <w:r>
        <w:t/>
      </w:r>
    </w:p>
    <w:p>
      <w:pPr>
        <w:numPr>
          <w:ilvl w:val="0"/>
          <w:numId w:val="442"/>
        </w:numPr>
        <w:pStyle w:val="Para 08"/>
      </w:pPr>
      <w:r>
        <w:t>左侧绿色按钮：鼠标左键按下自定义组件的右侧蓝色按钮，拖拽到JSON数据左侧绿色按钮，JSON数据更新成功。</w:t>
      </w:r>
    </w:p>
    <w:p>
      <w:pPr>
        <w:pStyle w:val="Para 09"/>
      </w:pPr>
      <w:r>
        <w:t/>
      </w:r>
    </w:p>
    <w:p>
      <w:bookmarkStart w:id="2993" w:name="Shu_Xing_Shi_Jian_4"/>
      <w:pPr>
        <w:pStyle w:val="Heading 2"/>
      </w:pPr>
      <w:r>
        <w:rPr>
          <w:rStyle w:val="Text5"/>
        </w:rPr>
        <w:bookmarkStart w:id="2994" w:name="Shu_Xing_Shi_Jian_4"/>
        <w:t/>
        <w:bookmarkEnd w:id="2994"/>
      </w:r>
      <w:r>
        <w:t>属性事件</w:t>
      </w:r>
      <w:bookmarkEnd w:id="2993"/>
    </w:p>
    <w:p>
      <w:pPr>
        <w:pStyle w:val="Para 09"/>
      </w:pPr>
      <w:r>
        <w:t/>
      </w:r>
    </w:p>
    <w:p>
      <w:bookmarkStart w:id="2995" w:name="Zu_Jian_Lei_Xing_4"/>
      <w:pPr>
        <w:pStyle w:val="Heading 3"/>
      </w:pPr>
      <w:r>
        <w:rPr>
          <w:rStyle w:val="Text5"/>
        </w:rPr>
        <w:bookmarkStart w:id="2996" w:name="Zu_Jian_Lei_Xing_4"/>
        <w:t/>
        <w:bookmarkEnd w:id="2996"/>
      </w:r>
      <w:r>
        <w:t>组件类型</w:t>
      </w:r>
      <w:bookmarkEnd w:id="2995"/>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2997" w:name="Zu_Jian_Ming_Cheng_68"/>
      <w:pPr>
        <w:pStyle w:val="Heading 3"/>
      </w:pPr>
      <w:r>
        <w:rPr>
          <w:rStyle w:val="Text5"/>
        </w:rPr>
        <w:bookmarkStart w:id="2998" w:name="Zu_Jian_Ming_Cheng_68"/>
        <w:t/>
        <w:bookmarkEnd w:id="2998"/>
      </w:r>
      <w:r>
        <w:t>组件名称</w:t>
      </w:r>
      <w:bookmarkEnd w:id="2997"/>
    </w:p>
    <w:p>
      <w:pPr>
        <w:pStyle w:val="Para 01"/>
      </w:pPr>
      <w:r>
        <w:t>组件名称：修改JSON数据标题。</w:t>
      </w:r>
    </w:p>
    <w:p>
      <w:pPr>
        <w:pStyle w:val="Para 09"/>
      </w:pPr>
      <w:r>
        <w:t/>
      </w:r>
    </w:p>
    <w:p>
      <w:bookmarkStart w:id="2999" w:name="Shu_Ju_Lei_Xing_6"/>
      <w:pPr>
        <w:pStyle w:val="Heading 3"/>
      </w:pPr>
      <w:r>
        <w:rPr>
          <w:rStyle w:val="Text5"/>
        </w:rPr>
        <w:bookmarkStart w:id="3000" w:name="Shu_Ju_Lei_Xing_6"/>
        <w:t/>
        <w:bookmarkEnd w:id="3000"/>
      </w:r>
      <w:r>
        <w:t>数据类型</w:t>
      </w:r>
      <w:bookmarkEnd w:id="2999"/>
    </w:p>
    <w:p>
      <w:pPr>
        <w:pStyle w:val="Para 01"/>
      </w:pPr>
      <w:r>
        <w:t>数据类型：不可修改。</w:t>
      </w:r>
    </w:p>
    <w:p>
      <w:pPr>
        <w:pStyle w:val="Para 09"/>
      </w:pPr>
      <w:r>
        <w:t/>
      </w:r>
    </w:p>
    <w:p>
      <w:bookmarkStart w:id="3001" w:name="Zu_Jian_Wei_Zhi_67"/>
      <w:pPr>
        <w:pStyle w:val="Heading 3"/>
      </w:pPr>
      <w:r>
        <w:rPr>
          <w:rStyle w:val="Text5"/>
        </w:rPr>
        <w:bookmarkStart w:id="3002" w:name="Zu_Jian_Wei_Zhi_67"/>
        <w:t/>
        <w:bookmarkEnd w:id="3002"/>
      </w:r>
      <w:r>
        <w:t>组件位置</w:t>
      </w:r>
      <w:bookmarkEnd w:id="3001"/>
    </w:p>
    <w:p>
      <w:pPr>
        <w:pStyle w:val="Para 01"/>
      </w:pPr>
      <w:r>
        <w:t>组件位置：修改组件在交互视图下的位置。</w:t>
      </w:r>
    </w:p>
    <w:p>
      <w:pPr>
        <w:pStyle w:val="Para 09"/>
      </w:pPr>
      <w:r>
        <w:t/>
      </w:r>
    </w:p>
    <w:p>
      <w:bookmarkStart w:id="3003" w:name="Mo_Ren_Zhi_6"/>
      <w:pPr>
        <w:pStyle w:val="Heading 3"/>
      </w:pPr>
      <w:r>
        <w:rPr>
          <w:rStyle w:val="Text5"/>
        </w:rPr>
        <w:bookmarkStart w:id="3004" w:name="Mo_Ren_Zhi_6"/>
        <w:t/>
        <w:bookmarkEnd w:id="3004"/>
      </w:r>
      <w:r>
        <w:t>默认值</w:t>
      </w:r>
      <w:bookmarkEnd w:id="3003"/>
    </w:p>
    <w:p>
      <w:pPr>
        <w:pStyle w:val="Para 01"/>
      </w:pPr>
      <w:r>
        <w:t>默认值：修改JSON数据的默认值。</w:t>
      </w:r>
    </w:p>
    <w:p>
      <w:pPr>
        <w:pStyle w:val="Para 09"/>
      </w:pPr>
      <w:r>
        <w:t/>
      </w:r>
    </w:p>
    <w:p>
      <w:pPr>
        <w:pStyle w:val="Para 06"/>
      </w:pPr>
      <w:r>
        <w:t xml:space="preserve"> </w:t>
      </w:r>
    </w:p>
    <w:p>
      <w:bookmarkStart w:id="3005" w:name="Top_of_1126_html"/>
      <w:pPr>
        <w:pStyle w:val="Heading 1"/>
        <w:pageBreakBefore w:val="on"/>
      </w:pPr>
      <w:r>
        <w:t>数组</w:t>
      </w:r>
      <w:bookmarkEnd w:id="3005"/>
    </w:p>
    <w:p>
      <w:bookmarkStart w:id="3006" w:name="Ji_Ben_Gai_Nian__Shu_Zu__Shu_Zu"/>
      <w:pPr>
        <w:pStyle w:val="Para 06"/>
      </w:pPr>
      <w:r>
        <w:t/>
      </w:r>
      <w:bookmarkEnd w:id="3006"/>
    </w:p>
    <w:p>
      <w:bookmarkStart w:id="3007" w:name="Ji_Ben_Gai_Nian_67"/>
      <w:pPr>
        <w:pStyle w:val="Heading 2"/>
      </w:pPr>
      <w:r>
        <w:rPr>
          <w:rStyle w:val="Text5"/>
        </w:rPr>
        <w:bookmarkStart w:id="3008" w:name="Ji_Ben_Gai_Nian_67"/>
        <w:t/>
        <w:bookmarkEnd w:id="3008"/>
      </w:r>
      <w:r>
        <w:t>基本概念</w:t>
      </w:r>
      <w:bookmarkEnd w:id="3007"/>
    </w:p>
    <w:p>
      <w:pPr>
        <w:numPr>
          <w:ilvl w:val="0"/>
          <w:numId w:val="443"/>
        </w:numPr>
        <w:pStyle w:val="Normal"/>
      </w:pPr>
      <w:r>
        <w:rPr>
          <w:rStyle w:val="Text0"/>
        </w:rPr>
        <w:t>数组</w:t>
      </w:r>
      <w:r>
        <w:t>，数组是一种线性数据结构，可以存储相同类型的多个元素，这些元素通过索引进行访问。如下图所示：</w:t>
      </w:r>
    </w:p>
    <w:p>
      <w:pPr>
        <w:pStyle w:val="Para 09"/>
      </w:pPr>
      <w:r>
        <w:t/>
      </w:r>
    </w:p>
    <w:p>
      <w:bookmarkStart w:id="3009" w:name="Cao_Zuo_Fang_Shi_5"/>
      <w:pPr>
        <w:pStyle w:val="Heading 2"/>
      </w:pPr>
      <w:r>
        <w:rPr>
          <w:rStyle w:val="Text5"/>
        </w:rPr>
        <w:bookmarkStart w:id="3010" w:name="Cao_Zuo_Fang_Shi_5"/>
        <w:t/>
        <w:bookmarkEnd w:id="3010"/>
      </w:r>
      <w:r>
        <w:t>操作方式</w:t>
      </w:r>
      <w:bookmarkEnd w:id="3009"/>
    </w:p>
    <w:p>
      <w:pPr>
        <w:numPr>
          <w:ilvl w:val="0"/>
          <w:numId w:val="444"/>
        </w:numPr>
        <w:pStyle w:val="Normal"/>
      </w:pPr>
      <w:r>
        <w:t>数据添加：鼠标左键按下新数据列表下的数组，然后拖拽到画布上，鼠标左键抬起，数组数据添加成功。</w:t>
      </w:r>
    </w:p>
    <w:p>
      <w:pPr>
        <w:numPr>
          <w:ilvl w:val="0"/>
          <w:numId w:val="444"/>
        </w:numPr>
        <w:pStyle w:val="Normal"/>
      </w:pPr>
      <w:r>
        <w:t>使用方式：数组数据默认值是一个数组类型数据，可以在属性事件中修改默认值，通过转换器右侧蓝色按钮连接到想要赋值的组件。</w:t>
      </w:r>
    </w:p>
    <w:p>
      <w:pPr>
        <w:numPr>
          <w:ilvl w:val="0"/>
          <w:numId w:val="444"/>
        </w:numPr>
        <w:pStyle w:val="Normal"/>
      </w:pPr>
      <w:r>
        <w:t>右侧蓝色按钮：鼠标左键按下右侧蓝色按钮，连接到想要赋值的组件属性上，数组数据赋值给组件属性，组件属性赋值成功。</w:t>
      </w:r>
    </w:p>
    <w:p>
      <w:pPr>
        <w:pStyle w:val="Para 09"/>
      </w:pPr>
      <w:r>
        <w:t/>
      </w:r>
    </w:p>
    <w:p>
      <w:pPr>
        <w:numPr>
          <w:ilvl w:val="0"/>
          <w:numId w:val="445"/>
        </w:numPr>
        <w:pStyle w:val="Normal"/>
      </w:pPr>
      <w:r>
        <w:t>左侧绿色按钮：鼠标左键按下自定义组件的右侧蓝色按钮，连接到数组数据左侧绿色按钮，数组数据更新成功。</w:t>
      </w:r>
    </w:p>
    <w:p>
      <w:pPr>
        <w:pStyle w:val="Para 09"/>
      </w:pPr>
      <w:r>
        <w:t/>
      </w:r>
    </w:p>
    <w:p>
      <w:bookmarkStart w:id="3011" w:name="Shu_Xing_Shi_Jian_5"/>
      <w:pPr>
        <w:pStyle w:val="Heading 2"/>
      </w:pPr>
      <w:r>
        <w:rPr>
          <w:rStyle w:val="Text5"/>
        </w:rPr>
        <w:bookmarkStart w:id="3012" w:name="Shu_Xing_Shi_Jian_5"/>
        <w:t/>
        <w:bookmarkEnd w:id="3012"/>
      </w:r>
      <w:r>
        <w:t>属性事件</w:t>
      </w:r>
      <w:bookmarkEnd w:id="3011"/>
    </w:p>
    <w:p>
      <w:pPr>
        <w:pStyle w:val="Para 09"/>
      </w:pPr>
      <w:r>
        <w:t/>
      </w:r>
    </w:p>
    <w:p>
      <w:bookmarkStart w:id="3013" w:name="Zu_Jian_Lei_Xing_5"/>
      <w:pPr>
        <w:pStyle w:val="Heading 3"/>
      </w:pPr>
      <w:r>
        <w:rPr>
          <w:rStyle w:val="Text5"/>
        </w:rPr>
        <w:bookmarkStart w:id="3014" w:name="Zu_Jian_Lei_Xing_5"/>
        <w:t/>
        <w:bookmarkEnd w:id="3014"/>
      </w:r>
      <w:r>
        <w:t>组件类型</w:t>
      </w:r>
      <w:bookmarkEnd w:id="3013"/>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015" w:name="Zu_Jian_Ming_Cheng_69"/>
      <w:pPr>
        <w:pStyle w:val="Heading 3"/>
      </w:pPr>
      <w:r>
        <w:rPr>
          <w:rStyle w:val="Text5"/>
        </w:rPr>
        <w:bookmarkStart w:id="3016" w:name="Zu_Jian_Ming_Cheng_69"/>
        <w:t/>
        <w:bookmarkEnd w:id="3016"/>
      </w:r>
      <w:r>
        <w:t>组件名称</w:t>
      </w:r>
      <w:bookmarkEnd w:id="3015"/>
    </w:p>
    <w:p>
      <w:pPr>
        <w:pStyle w:val="Para 01"/>
      </w:pPr>
      <w:r>
        <w:t>组件名称：修改数组数据标题。</w:t>
      </w:r>
    </w:p>
    <w:p>
      <w:pPr>
        <w:pStyle w:val="Para 09"/>
      </w:pPr>
      <w:r>
        <w:t/>
      </w:r>
    </w:p>
    <w:p>
      <w:bookmarkStart w:id="3017" w:name="Shu_Ju_Lei_Xing_7"/>
      <w:pPr>
        <w:pStyle w:val="Heading 3"/>
      </w:pPr>
      <w:r>
        <w:rPr>
          <w:rStyle w:val="Text5"/>
        </w:rPr>
        <w:bookmarkStart w:id="3018" w:name="Shu_Ju_Lei_Xing_7"/>
        <w:t/>
        <w:bookmarkEnd w:id="3018"/>
      </w:r>
      <w:r>
        <w:t>数据类型</w:t>
      </w:r>
      <w:bookmarkEnd w:id="3017"/>
    </w:p>
    <w:p>
      <w:pPr>
        <w:pStyle w:val="Para 01"/>
      </w:pPr>
      <w:r>
        <w:t>数据类型：不可修改。</w:t>
      </w:r>
    </w:p>
    <w:p>
      <w:pPr>
        <w:pStyle w:val="Para 09"/>
      </w:pPr>
      <w:r>
        <w:t/>
      </w:r>
    </w:p>
    <w:p>
      <w:bookmarkStart w:id="3019" w:name="Zu_Jian_Wei_Zhi_68"/>
      <w:pPr>
        <w:pStyle w:val="Heading 3"/>
      </w:pPr>
      <w:r>
        <w:rPr>
          <w:rStyle w:val="Text5"/>
        </w:rPr>
        <w:bookmarkStart w:id="3020" w:name="Zu_Jian_Wei_Zhi_68"/>
        <w:t/>
        <w:bookmarkEnd w:id="3020"/>
      </w:r>
      <w:r>
        <w:t>组件位置</w:t>
      </w:r>
      <w:bookmarkEnd w:id="3019"/>
    </w:p>
    <w:p>
      <w:pPr>
        <w:pStyle w:val="Para 01"/>
      </w:pPr>
      <w:r>
        <w:t>组件位置：修改组件在交互视图下的位置。</w:t>
      </w:r>
    </w:p>
    <w:p>
      <w:pPr>
        <w:pStyle w:val="Para 09"/>
      </w:pPr>
      <w:r>
        <w:t/>
      </w:r>
    </w:p>
    <w:p>
      <w:bookmarkStart w:id="3021" w:name="Mo_Ren_Zhi_7"/>
      <w:pPr>
        <w:pStyle w:val="Heading 3"/>
      </w:pPr>
      <w:r>
        <w:rPr>
          <w:rStyle w:val="Text5"/>
        </w:rPr>
        <w:bookmarkStart w:id="3022" w:name="Mo_Ren_Zhi_7"/>
        <w:t/>
        <w:bookmarkEnd w:id="3022"/>
      </w:r>
      <w:r>
        <w:t>默认值</w:t>
      </w:r>
      <w:bookmarkEnd w:id="3021"/>
    </w:p>
    <w:p>
      <w:pPr>
        <w:pStyle w:val="Para 01"/>
      </w:pPr>
      <w:r>
        <w:t>默认值：修改JSON数据的默认值。</w:t>
      </w:r>
    </w:p>
    <w:p>
      <w:pPr>
        <w:pStyle w:val="Para 09"/>
      </w:pPr>
      <w:r>
        <w:t/>
      </w:r>
    </w:p>
    <w:p>
      <w:pPr>
        <w:pStyle w:val="Para 06"/>
      </w:pPr>
      <w:r>
        <w:t xml:space="preserve"> </w:t>
      </w:r>
    </w:p>
    <w:p>
      <w:bookmarkStart w:id="3023" w:name="Top_of_1127_html"/>
      <w:pPr>
        <w:pStyle w:val="Heading 1"/>
        <w:pageBreakBefore w:val="on"/>
      </w:pPr>
      <w:r>
        <w:t>GeoJSON数据</w:t>
      </w:r>
      <w:bookmarkEnd w:id="3023"/>
    </w:p>
    <w:p>
      <w:bookmarkStart w:id="3024" w:name="Ji_Ben_Gai_Nian__GeoJSONShu_Ju"/>
      <w:pPr>
        <w:pStyle w:val="Para 06"/>
      </w:pPr>
      <w:r>
        <w:t/>
      </w:r>
      <w:bookmarkEnd w:id="3024"/>
    </w:p>
    <w:p>
      <w:bookmarkStart w:id="3025" w:name="Ji_Ben_Gai_Nian_68"/>
      <w:pPr>
        <w:pStyle w:val="Heading 2"/>
      </w:pPr>
      <w:r>
        <w:rPr>
          <w:rStyle w:val="Text5"/>
        </w:rPr>
        <w:bookmarkStart w:id="3026" w:name="Ji_Ben_Gai_Nian_68"/>
        <w:t/>
        <w:bookmarkEnd w:id="3026"/>
      </w:r>
      <w:r>
        <w:t>基本概念</w:t>
      </w:r>
      <w:bookmarkEnd w:id="3025"/>
    </w:p>
    <w:p>
      <w:pPr>
        <w:numPr>
          <w:ilvl w:val="0"/>
          <w:numId w:val="446"/>
        </w:numPr>
        <w:pStyle w:val="Normal"/>
      </w:pPr>
      <w:r>
        <w:rPr>
          <w:rStyle w:val="Text0"/>
        </w:rPr>
        <w:t>GeoJSON数据</w:t>
      </w:r>
      <w:r>
        <w:t>，GeoJSON是一种基于JSON格式的地理空间数据交换格式。它用于表示地理要素及其属性，如点、线、面等几何形状，并可以为这些几何形状添加额外的属性信息。如下图所示：</w:t>
      </w:r>
    </w:p>
    <w:p>
      <w:pPr>
        <w:pStyle w:val="Para 09"/>
      </w:pPr>
      <w:r>
        <w:t/>
      </w:r>
    </w:p>
    <w:p>
      <w:bookmarkStart w:id="3027" w:name="Cao_Zuo_Fang_Shi_6"/>
      <w:pPr>
        <w:pStyle w:val="Heading 2"/>
      </w:pPr>
      <w:r>
        <w:rPr>
          <w:rStyle w:val="Text5"/>
        </w:rPr>
        <w:bookmarkStart w:id="3028" w:name="Cao_Zuo_Fang_Shi_6"/>
        <w:t/>
        <w:bookmarkEnd w:id="3028"/>
      </w:r>
      <w:r>
        <w:t>操作方式</w:t>
      </w:r>
      <w:bookmarkEnd w:id="3027"/>
    </w:p>
    <w:p>
      <w:pPr>
        <w:numPr>
          <w:ilvl w:val="0"/>
          <w:numId w:val="447"/>
        </w:numPr>
        <w:pStyle w:val="Normal"/>
      </w:pPr>
      <w:r>
        <w:t>数据添加：鼠标左键按下新数据列表下的GeoJSON数据，然后拖拽到画布上，鼠标左键抬起，GeoJSON数据添加成功。</w:t>
      </w:r>
    </w:p>
    <w:p>
      <w:pPr>
        <w:numPr>
          <w:ilvl w:val="0"/>
          <w:numId w:val="447"/>
        </w:numPr>
        <w:pStyle w:val="Normal"/>
      </w:pPr>
      <w:r>
        <w:t>使用方式：GeoJSON数据默认值是一个GeoJSON类型数据，可以在属性事件中修改默认值，通过转换器右侧蓝色按钮连接到想要赋值的组件。</w:t>
      </w:r>
    </w:p>
    <w:p>
      <w:pPr>
        <w:numPr>
          <w:ilvl w:val="0"/>
          <w:numId w:val="447"/>
        </w:numPr>
        <w:pStyle w:val="Normal"/>
      </w:pPr>
      <w:r>
        <w:t>右侧蓝色按钮：鼠标左键按下右侧蓝色按钮，连接到想要赋值的组件属性上，GeoJSON数据赋值给组件属性，组件属性赋值成功。</w:t>
      </w:r>
    </w:p>
    <w:p>
      <w:pPr>
        <w:pStyle w:val="Para 09"/>
      </w:pPr>
      <w:r>
        <w:t/>
      </w:r>
    </w:p>
    <w:p>
      <w:pPr>
        <w:numPr>
          <w:ilvl w:val="0"/>
          <w:numId w:val="448"/>
        </w:numPr>
        <w:pStyle w:val="Normal"/>
      </w:pPr>
      <w:r>
        <w:t>左侧绿色按钮：鼠标左键按下自定义组件的右侧蓝色按钮，连接到GeoJSON数据左侧绿色按钮，GeoJSON数据更新成功。</w:t>
      </w:r>
    </w:p>
    <w:p>
      <w:pPr>
        <w:pStyle w:val="Para 09"/>
      </w:pPr>
      <w:r>
        <w:t/>
      </w:r>
    </w:p>
    <w:p>
      <w:bookmarkStart w:id="3029" w:name="Shu_Xing_Shi_Jian_6"/>
      <w:pPr>
        <w:pStyle w:val="Heading 2"/>
      </w:pPr>
      <w:r>
        <w:rPr>
          <w:rStyle w:val="Text5"/>
        </w:rPr>
        <w:bookmarkStart w:id="3030" w:name="Shu_Xing_Shi_Jian_6"/>
        <w:t/>
        <w:bookmarkEnd w:id="3030"/>
      </w:r>
      <w:r>
        <w:t>属性事件</w:t>
      </w:r>
      <w:bookmarkEnd w:id="3029"/>
    </w:p>
    <w:p>
      <w:pPr>
        <w:pStyle w:val="Para 09"/>
      </w:pPr>
      <w:r>
        <w:t/>
      </w:r>
    </w:p>
    <w:p>
      <w:bookmarkStart w:id="3031" w:name="Zu_Jian_Lei_Xing_6"/>
      <w:pPr>
        <w:pStyle w:val="Heading 3"/>
      </w:pPr>
      <w:r>
        <w:rPr>
          <w:rStyle w:val="Text5"/>
        </w:rPr>
        <w:bookmarkStart w:id="3032" w:name="Zu_Jian_Lei_Xing_6"/>
        <w:t/>
        <w:bookmarkEnd w:id="3032"/>
      </w:r>
      <w:r>
        <w:t>组件类型</w:t>
      </w:r>
      <w:bookmarkEnd w:id="3031"/>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033" w:name="Zu_Jian_Ming_Cheng_70"/>
      <w:pPr>
        <w:pStyle w:val="Heading 3"/>
      </w:pPr>
      <w:r>
        <w:rPr>
          <w:rStyle w:val="Text5"/>
        </w:rPr>
        <w:bookmarkStart w:id="3034" w:name="Zu_Jian_Ming_Cheng_70"/>
        <w:t/>
        <w:bookmarkEnd w:id="3034"/>
      </w:r>
      <w:r>
        <w:t>组件名称</w:t>
      </w:r>
      <w:bookmarkEnd w:id="3033"/>
    </w:p>
    <w:p>
      <w:pPr>
        <w:pStyle w:val="Para 01"/>
      </w:pPr>
      <w:r>
        <w:t>组件名称：修改GeoJSON数据标题。</w:t>
      </w:r>
    </w:p>
    <w:p>
      <w:pPr>
        <w:pStyle w:val="Para 09"/>
      </w:pPr>
      <w:r>
        <w:t/>
      </w:r>
    </w:p>
    <w:p>
      <w:bookmarkStart w:id="3035" w:name="Shu_Ju_Lei_Xing_8"/>
      <w:pPr>
        <w:pStyle w:val="Heading 3"/>
      </w:pPr>
      <w:r>
        <w:rPr>
          <w:rStyle w:val="Text5"/>
        </w:rPr>
        <w:bookmarkStart w:id="3036" w:name="Shu_Ju_Lei_Xing_8"/>
        <w:t/>
        <w:bookmarkEnd w:id="3036"/>
      </w:r>
      <w:r>
        <w:t>数据类型</w:t>
      </w:r>
      <w:bookmarkEnd w:id="3035"/>
    </w:p>
    <w:p>
      <w:pPr>
        <w:pStyle w:val="Para 01"/>
      </w:pPr>
      <w:r>
        <w:t>数据类型：不可修改。</w:t>
      </w:r>
    </w:p>
    <w:p>
      <w:pPr>
        <w:pStyle w:val="Para 09"/>
      </w:pPr>
      <w:r>
        <w:t/>
      </w:r>
    </w:p>
    <w:p>
      <w:bookmarkStart w:id="3037" w:name="Zu_Jian_Wei_Zhi_69"/>
      <w:pPr>
        <w:pStyle w:val="Heading 3"/>
      </w:pPr>
      <w:r>
        <w:rPr>
          <w:rStyle w:val="Text5"/>
        </w:rPr>
        <w:bookmarkStart w:id="3038" w:name="Zu_Jian_Wei_Zhi_69"/>
        <w:t/>
        <w:bookmarkEnd w:id="3038"/>
      </w:r>
      <w:r>
        <w:t>组件位置</w:t>
      </w:r>
      <w:bookmarkEnd w:id="3037"/>
    </w:p>
    <w:p>
      <w:pPr>
        <w:pStyle w:val="Para 01"/>
      </w:pPr>
      <w:r>
        <w:t>组件位置：修改组件在交互视图下的位置。</w:t>
      </w:r>
    </w:p>
    <w:p>
      <w:pPr>
        <w:pStyle w:val="Para 09"/>
      </w:pPr>
      <w:r>
        <w:t/>
      </w:r>
    </w:p>
    <w:p>
      <w:bookmarkStart w:id="3039" w:name="Shu_Ju_Lai_Yuan"/>
      <w:pPr>
        <w:pStyle w:val="Heading 3"/>
      </w:pPr>
      <w:r>
        <w:rPr>
          <w:rStyle w:val="Text5"/>
        </w:rPr>
        <w:bookmarkStart w:id="3040" w:name="Shu_Ju_Lai_Yuan"/>
        <w:t/>
        <w:bookmarkEnd w:id="3040"/>
      </w:r>
      <w:r>
        <w:t>数据来源</w:t>
      </w:r>
      <w:bookmarkEnd w:id="3039"/>
    </w:p>
    <w:p>
      <w:pPr>
        <w:pStyle w:val="Para 01"/>
      </w:pPr>
      <w:r>
        <w:t>数据来源：数据来源有两种方式添加数据。</w:t>
      </w:r>
    </w:p>
    <w:p>
      <w:pPr>
        <w:numPr>
          <w:ilvl w:val="0"/>
          <w:numId w:val="449"/>
        </w:numPr>
        <w:pStyle w:val="Normal"/>
      </w:pPr>
      <w:r>
        <w:t>上传：鼠标左键点击“上传”按钮，选中GeoJSON数据，数据添加到数据编辑器。</w:t>
      </w:r>
    </w:p>
    <w:p>
      <w:pPr>
        <w:pStyle w:val="Para 09"/>
      </w:pPr>
      <w:r>
        <w:t/>
      </w:r>
    </w:p>
    <w:p>
      <w:pPr>
        <w:numPr>
          <w:ilvl w:val="0"/>
          <w:numId w:val="450"/>
        </w:numPr>
        <w:pStyle w:val="Normal"/>
      </w:pPr>
      <w:r>
        <w:t>网络：鼠标左键点击“网络”按钮，输入网络地址，鼠标点击获取数据按钮，数据添加成功。</w:t>
      </w:r>
    </w:p>
    <w:p>
      <w:pPr>
        <w:pStyle w:val="Para 09"/>
      </w:pPr>
      <w:r>
        <w:t/>
      </w:r>
    </w:p>
    <w:p>
      <w:pPr>
        <w:pStyle w:val="Para 06"/>
      </w:pPr>
      <w:r>
        <w:t xml:space="preserve"> </w:t>
      </w:r>
    </w:p>
    <w:p>
      <w:bookmarkStart w:id="3041" w:name="Top_of_1120_html"/>
      <w:pPr>
        <w:pStyle w:val="Heading 1"/>
        <w:pageBreakBefore w:val="on"/>
      </w:pPr>
      <w:r>
        <w:t>转换器</w:t>
      </w:r>
      <w:bookmarkEnd w:id="3041"/>
    </w:p>
    <w:p>
      <w:bookmarkStart w:id="3042" w:name="Jia_Fa_Xiang_Xi_Can_Kan___Cao_Zu"/>
      <w:pPr>
        <w:pStyle w:val="Para 06"/>
      </w:pPr>
      <w:r>
        <w:t/>
      </w:r>
      <w:bookmarkEnd w:id="3042"/>
    </w:p>
    <w:p>
      <w:bookmarkStart w:id="3043" w:name="Jia_Fa"/>
      <w:pPr>
        <w:pStyle w:val="Heading 2"/>
      </w:pPr>
      <w:r>
        <w:rPr>
          <w:rStyle w:val="Text5"/>
        </w:rPr>
        <w:bookmarkStart w:id="3044" w:name="Jia_Fa"/>
        <w:t/>
        <w:bookmarkEnd w:id="3044"/>
      </w:r>
      <w:r>
        <w:t>加法</w:t>
      </w:r>
      <w:bookmarkEnd w:id="3043"/>
    </w:p>
    <w:p>
      <w:pPr>
        <w:pStyle w:val="Para 07"/>
      </w:pPr>
      <w:r>
        <w:rPr>
          <w:rStyle w:val="Text1"/>
        </w:rPr>
        <w:t>详细参看</w:t>
      </w:r>
      <w:r>
        <w:t>【操作说明】</w:t>
      </w:r>
    </w:p>
    <w:p>
      <w:bookmarkStart w:id="3045" w:name="Fu_Zhi_1"/>
      <w:pPr>
        <w:pStyle w:val="Heading 2"/>
      </w:pPr>
      <w:r>
        <w:rPr>
          <w:rStyle w:val="Text5"/>
        </w:rPr>
        <w:bookmarkStart w:id="3046" w:name="Fu_Zhi_1"/>
        <w:t/>
        <w:bookmarkEnd w:id="3046"/>
      </w:r>
      <w:r>
        <w:t>赋值</w:t>
      </w:r>
      <w:bookmarkEnd w:id="3045"/>
    </w:p>
    <w:p>
      <w:pPr>
        <w:pStyle w:val="Para 07"/>
      </w:pPr>
      <w:r>
        <w:rPr>
          <w:rStyle w:val="Text1"/>
        </w:rPr>
        <w:t>详细参看</w:t>
      </w:r>
      <w:r>
        <w:t>【操作说明】</w:t>
      </w:r>
    </w:p>
    <w:p>
      <w:bookmarkStart w:id="3047" w:name="Zi_Ding_Yi"/>
      <w:pPr>
        <w:pStyle w:val="Heading 2"/>
      </w:pPr>
      <w:r>
        <w:rPr>
          <w:rStyle w:val="Text5"/>
        </w:rPr>
        <w:bookmarkStart w:id="3048" w:name="Zi_Ding_Yi"/>
        <w:t/>
        <w:bookmarkEnd w:id="3048"/>
      </w:r>
      <w:r>
        <w:t>自定义</w:t>
      </w:r>
      <w:bookmarkEnd w:id="3047"/>
    </w:p>
    <w:p>
      <w:pPr>
        <w:pStyle w:val="Para 07"/>
      </w:pPr>
      <w:r>
        <w:rPr>
          <w:rStyle w:val="Text1"/>
        </w:rPr>
        <w:t>详细参看</w:t>
      </w:r>
      <w:r>
        <w:t>【操作说明】</w:t>
      </w:r>
    </w:p>
    <w:p>
      <w:bookmarkStart w:id="3049" w:name="Xiang_Deng"/>
      <w:pPr>
        <w:pStyle w:val="Heading 2"/>
      </w:pPr>
      <w:r>
        <w:rPr>
          <w:rStyle w:val="Text5"/>
        </w:rPr>
        <w:bookmarkStart w:id="3050" w:name="Xiang_Deng"/>
        <w:t/>
        <w:bookmarkEnd w:id="3050"/>
      </w:r>
      <w:r>
        <w:t>相等</w:t>
      </w:r>
      <w:bookmarkEnd w:id="3049"/>
    </w:p>
    <w:p>
      <w:pPr>
        <w:pStyle w:val="Para 07"/>
      </w:pPr>
      <w:r>
        <w:rPr>
          <w:rStyle w:val="Text1"/>
        </w:rPr>
        <w:t>详细参看</w:t>
      </w:r>
      <w:r>
        <w:t>【操作说明】</w:t>
      </w:r>
    </w:p>
    <w:p>
      <w:bookmarkStart w:id="3051" w:name="Guo_Lu_2"/>
      <w:pPr>
        <w:pStyle w:val="Heading 2"/>
      </w:pPr>
      <w:r>
        <w:rPr>
          <w:rStyle w:val="Text5"/>
        </w:rPr>
        <w:bookmarkStart w:id="3052" w:name="Guo_Lu_2"/>
        <w:t/>
        <w:bookmarkEnd w:id="3052"/>
      </w:r>
      <w:r>
        <w:t>过滤</w:t>
      </w:r>
      <w:bookmarkEnd w:id="3051"/>
    </w:p>
    <w:p>
      <w:pPr>
        <w:pStyle w:val="Para 07"/>
      </w:pPr>
      <w:r>
        <w:rPr>
          <w:rStyle w:val="Text1"/>
        </w:rPr>
        <w:t>详细参看</w:t>
      </w:r>
      <w:r>
        <w:t>【操作说明】</w:t>
      </w:r>
    </w:p>
    <w:p>
      <w:bookmarkStart w:id="3053" w:name="Da_Yu_Deng_Yu"/>
      <w:pPr>
        <w:pStyle w:val="Heading 2"/>
      </w:pPr>
      <w:r>
        <w:rPr>
          <w:rStyle w:val="Text5"/>
        </w:rPr>
        <w:bookmarkStart w:id="3054" w:name="Da_Yu_Deng_Yu"/>
        <w:t/>
        <w:bookmarkEnd w:id="3054"/>
      </w:r>
      <w:r>
        <w:t>大于等于</w:t>
      </w:r>
      <w:bookmarkEnd w:id="3053"/>
    </w:p>
    <w:p>
      <w:pPr>
        <w:pStyle w:val="Para 07"/>
      </w:pPr>
      <w:r>
        <w:rPr>
          <w:rStyle w:val="Text1"/>
        </w:rPr>
        <w:t>详细参看</w:t>
      </w:r>
      <w:r>
        <w:t>【操作说明】</w:t>
      </w:r>
    </w:p>
    <w:p>
      <w:bookmarkStart w:id="3055" w:name="Da_Yu"/>
      <w:pPr>
        <w:pStyle w:val="Heading 2"/>
      </w:pPr>
      <w:r>
        <w:rPr>
          <w:rStyle w:val="Text5"/>
        </w:rPr>
        <w:bookmarkStart w:id="3056" w:name="Da_Yu"/>
        <w:t/>
        <w:bookmarkEnd w:id="3056"/>
      </w:r>
      <w:r>
        <w:t>大于</w:t>
      </w:r>
      <w:bookmarkEnd w:id="3055"/>
    </w:p>
    <w:p>
      <w:pPr>
        <w:pStyle w:val="Para 07"/>
      </w:pPr>
      <w:r>
        <w:rPr>
          <w:rStyle w:val="Text1"/>
        </w:rPr>
        <w:t>详细参看</w:t>
      </w:r>
      <w:r>
        <w:t>【操作说明】</w:t>
      </w:r>
    </w:p>
    <w:p>
      <w:bookmarkStart w:id="3057" w:name="Xiang_Fan"/>
      <w:pPr>
        <w:pStyle w:val="Heading 2"/>
      </w:pPr>
      <w:r>
        <w:rPr>
          <w:rStyle w:val="Text5"/>
        </w:rPr>
        <w:bookmarkStart w:id="3058" w:name="Xiang_Fan"/>
        <w:t/>
        <w:bookmarkEnd w:id="3058"/>
      </w:r>
      <w:r>
        <w:t>相反</w:t>
      </w:r>
      <w:bookmarkEnd w:id="3057"/>
    </w:p>
    <w:p>
      <w:pPr>
        <w:pStyle w:val="Para 07"/>
      </w:pPr>
      <w:r>
        <w:rPr>
          <w:rStyle w:val="Text1"/>
        </w:rPr>
        <w:t>详细参看</w:t>
      </w:r>
      <w:r>
        <w:t>【操作说明】</w:t>
      </w:r>
    </w:p>
    <w:p>
      <w:bookmarkStart w:id="3059" w:name="Xiao_Yu_Deng_Yu"/>
      <w:pPr>
        <w:pStyle w:val="Heading 2"/>
      </w:pPr>
      <w:r>
        <w:rPr>
          <w:rStyle w:val="Text5"/>
        </w:rPr>
        <w:bookmarkStart w:id="3060" w:name="Xiao_Yu_Deng_Yu"/>
        <w:t/>
        <w:bookmarkEnd w:id="3060"/>
      </w:r>
      <w:r>
        <w:t>小于等于</w:t>
      </w:r>
      <w:bookmarkEnd w:id="3059"/>
    </w:p>
    <w:p>
      <w:pPr>
        <w:pStyle w:val="Para 07"/>
      </w:pPr>
      <w:r>
        <w:rPr>
          <w:rStyle w:val="Text1"/>
        </w:rPr>
        <w:t>详细参看</w:t>
      </w:r>
      <w:r>
        <w:t>【操作说明】</w:t>
      </w:r>
    </w:p>
    <w:p>
      <w:bookmarkStart w:id="3061" w:name="Xiao_Yu"/>
      <w:pPr>
        <w:pStyle w:val="Heading 2"/>
      </w:pPr>
      <w:r>
        <w:rPr>
          <w:rStyle w:val="Text5"/>
        </w:rPr>
        <w:bookmarkStart w:id="3062" w:name="Xiao_Yu"/>
        <w:t/>
        <w:bookmarkEnd w:id="3062"/>
      </w:r>
      <w:r>
        <w:t>小于</w:t>
      </w:r>
      <w:bookmarkEnd w:id="3061"/>
    </w:p>
    <w:p>
      <w:pPr>
        <w:pStyle w:val="Para 07"/>
      </w:pPr>
      <w:r>
        <w:rPr>
          <w:rStyle w:val="Text1"/>
        </w:rPr>
        <w:t>详细参看</w:t>
      </w:r>
      <w:r>
        <w:t>【操作说明】</w:t>
      </w:r>
    </w:p>
    <w:p>
      <w:bookmarkStart w:id="3063" w:name="Shu_Zu_Rong_He"/>
      <w:pPr>
        <w:pStyle w:val="Heading 2"/>
      </w:pPr>
      <w:r>
        <w:rPr>
          <w:rStyle w:val="Text5"/>
        </w:rPr>
        <w:bookmarkStart w:id="3064" w:name="Shu_Zu_Rong_He"/>
        <w:t/>
        <w:bookmarkEnd w:id="3064"/>
      </w:r>
      <w:r>
        <w:t>数组融合</w:t>
      </w:r>
      <w:bookmarkEnd w:id="3063"/>
    </w:p>
    <w:p>
      <w:pPr>
        <w:pStyle w:val="Para 07"/>
      </w:pPr>
      <w:r>
        <w:rPr>
          <w:rStyle w:val="Text1"/>
        </w:rPr>
        <w:t>详细参看</w:t>
      </w:r>
      <w:r>
        <w:t>【操作说明】</w:t>
      </w:r>
    </w:p>
    <w:p>
      <w:bookmarkStart w:id="3065" w:name="Dui_Xiang_Rong_He"/>
      <w:pPr>
        <w:pStyle w:val="Heading 2"/>
      </w:pPr>
      <w:r>
        <w:rPr>
          <w:rStyle w:val="Text5"/>
        </w:rPr>
        <w:bookmarkStart w:id="3066" w:name="Dui_Xiang_Rong_He"/>
        <w:t/>
        <w:bookmarkEnd w:id="3066"/>
      </w:r>
      <w:r>
        <w:t>对象融合</w:t>
      </w:r>
      <w:bookmarkEnd w:id="3065"/>
    </w:p>
    <w:p>
      <w:pPr>
        <w:pStyle w:val="Para 07"/>
      </w:pPr>
      <w:r>
        <w:rPr>
          <w:rStyle w:val="Text1"/>
        </w:rPr>
        <w:t>详细参看</w:t>
      </w:r>
      <w:r>
        <w:t>【操作说明】</w:t>
      </w:r>
    </w:p>
    <w:p>
      <w:bookmarkStart w:id="3067" w:name="Sui_Ji_Shu"/>
      <w:pPr>
        <w:pStyle w:val="Heading 2"/>
      </w:pPr>
      <w:r>
        <w:rPr>
          <w:rStyle w:val="Text5"/>
        </w:rPr>
        <w:bookmarkStart w:id="3068" w:name="Sui_Ji_Shu"/>
        <w:t/>
        <w:bookmarkEnd w:id="3068"/>
      </w:r>
      <w:r>
        <w:t>随机数</w:t>
      </w:r>
      <w:bookmarkEnd w:id="3067"/>
    </w:p>
    <w:p>
      <w:pPr>
        <w:pStyle w:val="Para 07"/>
      </w:pPr>
      <w:r>
        <w:rPr>
          <w:rStyle w:val="Text1"/>
        </w:rPr>
        <w:t>详细参看</w:t>
      </w:r>
      <w:r>
        <w:t>【操作说明】</w:t>
      </w:r>
    </w:p>
    <w:p>
      <w:bookmarkStart w:id="3069" w:name="Jian_Fa"/>
      <w:pPr>
        <w:pStyle w:val="Heading 2"/>
      </w:pPr>
      <w:r>
        <w:rPr>
          <w:rStyle w:val="Text5"/>
        </w:rPr>
        <w:bookmarkStart w:id="3070" w:name="Jian_Fa"/>
        <w:t/>
        <w:bookmarkEnd w:id="3070"/>
      </w:r>
      <w:r>
        <w:t>减法</w:t>
      </w:r>
      <w:bookmarkEnd w:id="3069"/>
    </w:p>
    <w:p>
      <w:pPr>
        <w:pStyle w:val="Para 07"/>
      </w:pPr>
      <w:r>
        <w:rPr>
          <w:rStyle w:val="Text1"/>
        </w:rPr>
        <w:t>详细参看</w:t>
      </w:r>
      <w:r>
        <w:t>【操作说明】</w:t>
      </w:r>
    </w:p>
    <w:p>
      <w:pPr>
        <w:pStyle w:val="Para 06"/>
      </w:pPr>
      <w:r>
        <w:t xml:space="preserve"> </w:t>
      </w:r>
    </w:p>
    <w:p>
      <w:bookmarkStart w:id="3071" w:name="Top_of_1128_html"/>
      <w:pPr>
        <w:pStyle w:val="Heading 1"/>
        <w:pageBreakBefore w:val="on"/>
      </w:pPr>
      <w:r>
        <w:t>加法</w:t>
      </w:r>
      <w:bookmarkEnd w:id="3071"/>
    </w:p>
    <w:p>
      <w:bookmarkStart w:id="3072" w:name="Ji_Ben_Gai_Nian__Jia_Fa__Zhi_Jia"/>
      <w:pPr>
        <w:pStyle w:val="Para 06"/>
      </w:pPr>
      <w:r>
        <w:t/>
      </w:r>
      <w:bookmarkEnd w:id="3072"/>
    </w:p>
    <w:p>
      <w:bookmarkStart w:id="3073" w:name="Ji_Ben_Gai_Nian_69"/>
      <w:pPr>
        <w:pStyle w:val="Heading 2"/>
      </w:pPr>
      <w:r>
        <w:rPr>
          <w:rStyle w:val="Text5"/>
        </w:rPr>
        <w:bookmarkStart w:id="3074" w:name="Ji_Ben_Gai_Nian_69"/>
        <w:t/>
        <w:bookmarkEnd w:id="3074"/>
      </w:r>
      <w:r>
        <w:t>基本概念</w:t>
      </w:r>
      <w:bookmarkEnd w:id="3073"/>
    </w:p>
    <w:p>
      <w:pPr>
        <w:numPr>
          <w:ilvl w:val="0"/>
          <w:numId w:val="451"/>
        </w:numPr>
        <w:pStyle w:val="Normal"/>
      </w:pPr>
      <w:r>
        <w:rPr>
          <w:rStyle w:val="Text0"/>
        </w:rPr>
        <w:t>加法</w:t>
      </w:r>
      <w:r>
        <w:t>，指加法转换器，如下图所示：</w:t>
      </w:r>
    </w:p>
    <w:p>
      <w:pPr>
        <w:pStyle w:val="Para 09"/>
      </w:pPr>
      <w:r>
        <w:t/>
      </w:r>
    </w:p>
    <w:p>
      <w:bookmarkStart w:id="3075" w:name="Cao_Zuo_Fang_Shi_7"/>
      <w:pPr>
        <w:pStyle w:val="Heading 2"/>
      </w:pPr>
      <w:r>
        <w:rPr>
          <w:rStyle w:val="Text5"/>
        </w:rPr>
        <w:bookmarkStart w:id="3076" w:name="Cao_Zuo_Fang_Shi_7"/>
        <w:t/>
        <w:bookmarkEnd w:id="3076"/>
      </w:r>
      <w:r>
        <w:t>操作方式</w:t>
      </w:r>
      <w:bookmarkEnd w:id="3075"/>
    </w:p>
    <w:p>
      <w:pPr>
        <w:numPr>
          <w:ilvl w:val="0"/>
          <w:numId w:val="452"/>
        </w:numPr>
        <w:pStyle w:val="Normal"/>
      </w:pPr>
      <w:r>
        <w:t>使用方式：转换器被加数、加数被连接后，转换器输出值为转换器被加数、加数数值之和。</w:t>
      </w:r>
    </w:p>
    <w:p>
      <w:pPr>
        <w:numPr>
          <w:ilvl w:val="0"/>
          <w:numId w:val="452"/>
        </w:numPr>
        <w:pStyle w:val="Normal"/>
      </w:pPr>
      <w:r>
        <w:t>转换器添加：鼠标左键按下转换器列表下的加法转换器，然后拖拽到画布上，鼠标左键抬起，加法转换器添加成功。</w:t>
      </w:r>
    </w:p>
    <w:p>
      <w:pPr>
        <w:numPr>
          <w:ilvl w:val="0"/>
          <w:numId w:val="452"/>
        </w:numPr>
        <w:pStyle w:val="Normal"/>
      </w:pPr>
      <w:r>
        <w:t>被加数：鼠标左键按下组件输出值，连接到被加数左侧绿色按钮。</w:t>
      </w:r>
    </w:p>
    <w:p>
      <w:pPr>
        <w:pStyle w:val="Para 09"/>
      </w:pPr>
      <w:r>
        <w:t/>
      </w:r>
    </w:p>
    <w:p>
      <w:pPr>
        <w:numPr>
          <w:ilvl w:val="0"/>
          <w:numId w:val="453"/>
        </w:numPr>
        <w:pStyle w:val="Normal"/>
      </w:pPr>
      <w:r>
        <w:t>加法：鼠标左键按下组件输出值，连接到加数左侧绿色按钮。</w:t>
      </w:r>
    </w:p>
    <w:p>
      <w:pPr>
        <w:pStyle w:val="Para 09"/>
      </w:pPr>
      <w:r>
        <w:t/>
      </w:r>
    </w:p>
    <w:p>
      <w:pPr>
        <w:numPr>
          <w:ilvl w:val="0"/>
          <w:numId w:val="454"/>
        </w:numPr>
        <w:pStyle w:val="Normal"/>
      </w:pPr>
      <w:r>
        <w:t>输出值：鼠标左键按下加法转换器 输入框右侧篮色按钮，连接到赋值组件，组件赋值成功。</w:t>
      </w:r>
    </w:p>
    <w:p>
      <w:pPr>
        <w:pStyle w:val="Para 09"/>
      </w:pPr>
      <w:r>
        <w:t/>
      </w:r>
    </w:p>
    <w:p>
      <w:bookmarkStart w:id="3077" w:name="Shu_Xing_Shi_Jian_7"/>
      <w:pPr>
        <w:pStyle w:val="Heading 2"/>
      </w:pPr>
      <w:r>
        <w:rPr>
          <w:rStyle w:val="Text5"/>
        </w:rPr>
        <w:bookmarkStart w:id="3078" w:name="Shu_Xing_Shi_Jian_7"/>
        <w:t/>
        <w:bookmarkEnd w:id="3078"/>
      </w:r>
      <w:r>
        <w:t>属性事件</w:t>
      </w:r>
      <w:bookmarkEnd w:id="3077"/>
    </w:p>
    <w:p>
      <w:pPr>
        <w:pStyle w:val="Para 09"/>
      </w:pPr>
      <w:r>
        <w:t/>
      </w:r>
    </w:p>
    <w:p>
      <w:bookmarkStart w:id="3079" w:name="Zu_Jian_Lei_Xing_7"/>
      <w:pPr>
        <w:pStyle w:val="Heading 3"/>
      </w:pPr>
      <w:r>
        <w:rPr>
          <w:rStyle w:val="Text5"/>
        </w:rPr>
        <w:bookmarkStart w:id="3080" w:name="Zu_Jian_Lei_Xing_7"/>
        <w:t/>
        <w:bookmarkEnd w:id="3080"/>
      </w:r>
      <w:r>
        <w:t>组件类型</w:t>
      </w:r>
      <w:bookmarkEnd w:id="3079"/>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081" w:name="Zhuan_Huan_Qi_Ming_Cheng"/>
      <w:pPr>
        <w:pStyle w:val="Heading 3"/>
      </w:pPr>
      <w:r>
        <w:rPr>
          <w:rStyle w:val="Text5"/>
        </w:rPr>
        <w:bookmarkStart w:id="3082" w:name="Zhuan_Huan_Qi_Ming_Cheng"/>
        <w:t/>
        <w:bookmarkEnd w:id="3082"/>
      </w:r>
      <w:r>
        <w:t>转换器名称</w:t>
      </w:r>
      <w:bookmarkEnd w:id="3081"/>
    </w:p>
    <w:p>
      <w:pPr>
        <w:pStyle w:val="Para 01"/>
      </w:pPr>
      <w:r>
        <w:t>组件名称：修改字符串数据标题。</w:t>
      </w:r>
    </w:p>
    <w:p>
      <w:pPr>
        <w:pStyle w:val="Para 09"/>
      </w:pPr>
      <w:r>
        <w:t/>
      </w:r>
    </w:p>
    <w:p>
      <w:bookmarkStart w:id="3083" w:name="Zhuan_Huan_Qi_Lei_Xing"/>
      <w:pPr>
        <w:pStyle w:val="Heading 3"/>
      </w:pPr>
      <w:r>
        <w:rPr>
          <w:rStyle w:val="Text5"/>
        </w:rPr>
        <w:bookmarkStart w:id="3084" w:name="Zhuan_Huan_Qi_Lei_Xing"/>
        <w:t/>
        <w:bookmarkEnd w:id="3084"/>
      </w:r>
      <w:r>
        <w:t>转换器类型</w:t>
      </w:r>
      <w:bookmarkEnd w:id="3083"/>
    </w:p>
    <w:p>
      <w:pPr>
        <w:pStyle w:val="Para 01"/>
      </w:pPr>
      <w:r>
        <w:t>数据类型：不可修改。</w:t>
      </w:r>
    </w:p>
    <w:p>
      <w:pPr>
        <w:pStyle w:val="Para 09"/>
      </w:pPr>
      <w:r>
        <w:t/>
      </w:r>
    </w:p>
    <w:p>
      <w:bookmarkStart w:id="3085" w:name="Zu_Jian_Wei_Zhi_70"/>
      <w:pPr>
        <w:pStyle w:val="Heading 3"/>
      </w:pPr>
      <w:r>
        <w:rPr>
          <w:rStyle w:val="Text5"/>
        </w:rPr>
        <w:bookmarkStart w:id="3086" w:name="Zu_Jian_Wei_Zhi_70"/>
        <w:t/>
        <w:bookmarkEnd w:id="3086"/>
      </w:r>
      <w:r>
        <w:t>组件位置</w:t>
      </w:r>
      <w:bookmarkEnd w:id="3085"/>
    </w:p>
    <w:p>
      <w:pPr>
        <w:pStyle w:val="Para 01"/>
      </w:pPr>
      <w:r>
        <w:t>组件位置：修改组件在交互视图下的位置。</w:t>
      </w:r>
    </w:p>
    <w:p>
      <w:pPr>
        <w:pStyle w:val="Para 09"/>
      </w:pPr>
      <w:r>
        <w:t/>
      </w:r>
    </w:p>
    <w:p>
      <w:bookmarkStart w:id="3087" w:name="Zhuan_Huan_Qi_Miao_Shu"/>
      <w:pPr>
        <w:pStyle w:val="Heading 3"/>
      </w:pPr>
      <w:r>
        <w:rPr>
          <w:rStyle w:val="Text5"/>
        </w:rPr>
        <w:bookmarkStart w:id="3088" w:name="Zhuan_Huan_Qi_Miao_Shu"/>
        <w:t/>
        <w:bookmarkEnd w:id="3088"/>
      </w:r>
      <w:r>
        <w:t>转换器描述</w:t>
      </w:r>
      <w:bookmarkEnd w:id="3087"/>
    </w:p>
    <w:p>
      <w:pPr>
        <w:pStyle w:val="Para 01"/>
      </w:pPr>
      <w:r>
        <w:t>组件位置：描述转换器的作用。</w:t>
      </w:r>
    </w:p>
    <w:p>
      <w:pPr>
        <w:pStyle w:val="Para 09"/>
      </w:pPr>
      <w:r>
        <w:t/>
      </w:r>
    </w:p>
    <w:p>
      <w:bookmarkStart w:id="3089" w:name="Can_Shu_Lie_Biao"/>
      <w:pPr>
        <w:pStyle w:val="Heading 3"/>
      </w:pPr>
      <w:r>
        <w:rPr>
          <w:rStyle w:val="Text5"/>
        </w:rPr>
        <w:bookmarkStart w:id="3090" w:name="Can_Shu_Lie_Biao"/>
        <w:t/>
        <w:bookmarkEnd w:id="3090"/>
      </w:r>
      <w:r>
        <w:t>参数列表</w:t>
      </w:r>
      <w:bookmarkEnd w:id="3089"/>
    </w:p>
    <w:p>
      <w:pPr>
        <w:pStyle w:val="Para 01"/>
      </w:pPr>
      <w:r>
        <w:t>参数列表：展示转换器输入值名称、key值、类型、可选项数据。</w:t>
      </w:r>
    </w:p>
    <w:p>
      <w:pPr>
        <w:pStyle w:val="Para 09"/>
      </w:pPr>
      <w:r>
        <w:t/>
      </w:r>
    </w:p>
    <w:p>
      <w:bookmarkStart w:id="3091" w:name="Fan_Hui_Can_Shu"/>
      <w:pPr>
        <w:pStyle w:val="Heading 3"/>
      </w:pPr>
      <w:r>
        <w:rPr>
          <w:rStyle w:val="Text5"/>
        </w:rPr>
        <w:bookmarkStart w:id="3092" w:name="Fan_Hui_Can_Shu"/>
        <w:t/>
        <w:bookmarkEnd w:id="3092"/>
      </w:r>
      <w:r>
        <w:t>返回参数</w:t>
      </w:r>
      <w:bookmarkEnd w:id="3091"/>
    </w:p>
    <w:p>
      <w:pPr>
        <w:pStyle w:val="Para 01"/>
      </w:pPr>
      <w:r>
        <w:t>返回参数：展示转换器输出值名称、key值、类型数据。</w:t>
      </w:r>
    </w:p>
    <w:p>
      <w:pPr>
        <w:pStyle w:val="Para 09"/>
      </w:pPr>
      <w:r>
        <w:t/>
      </w:r>
    </w:p>
    <w:p>
      <w:pPr>
        <w:pStyle w:val="Para 06"/>
      </w:pPr>
      <w:r>
        <w:t xml:space="preserve"> </w:t>
      </w:r>
    </w:p>
    <w:p>
      <w:bookmarkStart w:id="3093" w:name="Top_of_1129_html"/>
      <w:pPr>
        <w:pStyle w:val="Heading 1"/>
        <w:pageBreakBefore w:val="on"/>
      </w:pPr>
      <w:r>
        <w:t>赋值</w:t>
      </w:r>
      <w:bookmarkEnd w:id="3093"/>
    </w:p>
    <w:p>
      <w:bookmarkStart w:id="3094" w:name="Ji_Ben_Gai_Nian__Fu_Zhi__Zhi_Fu"/>
      <w:pPr>
        <w:pStyle w:val="Para 06"/>
      </w:pPr>
      <w:r>
        <w:t/>
      </w:r>
      <w:bookmarkEnd w:id="3094"/>
    </w:p>
    <w:p>
      <w:bookmarkStart w:id="3095" w:name="Ji_Ben_Gai_Nian_70"/>
      <w:pPr>
        <w:pStyle w:val="Heading 2"/>
      </w:pPr>
      <w:r>
        <w:rPr>
          <w:rStyle w:val="Text5"/>
        </w:rPr>
        <w:bookmarkStart w:id="3096" w:name="Ji_Ben_Gai_Nian_70"/>
        <w:t/>
        <w:bookmarkEnd w:id="3096"/>
      </w:r>
      <w:r>
        <w:t>基本概念</w:t>
      </w:r>
      <w:bookmarkEnd w:id="3095"/>
    </w:p>
    <w:p>
      <w:pPr>
        <w:numPr>
          <w:ilvl w:val="0"/>
          <w:numId w:val="455"/>
        </w:numPr>
        <w:pStyle w:val="Normal"/>
      </w:pPr>
      <w:r>
        <w:rPr>
          <w:rStyle w:val="Text0"/>
        </w:rPr>
        <w:t>赋值</w:t>
      </w:r>
      <w:r>
        <w:t>，指赋值转换器，如下图所示：</w:t>
      </w:r>
    </w:p>
    <w:p>
      <w:pPr>
        <w:pStyle w:val="Para 09"/>
      </w:pPr>
      <w:r>
        <w:t/>
      </w:r>
    </w:p>
    <w:p>
      <w:bookmarkStart w:id="3097" w:name="Cao_Zuo_Fang_Shi_8"/>
      <w:pPr>
        <w:pStyle w:val="Heading 2"/>
      </w:pPr>
      <w:r>
        <w:rPr>
          <w:rStyle w:val="Text5"/>
        </w:rPr>
        <w:bookmarkStart w:id="3098" w:name="Cao_Zuo_Fang_Shi_8"/>
        <w:t/>
        <w:bookmarkEnd w:id="3098"/>
      </w:r>
      <w:r>
        <w:t>操作方式</w:t>
      </w:r>
      <w:bookmarkEnd w:id="3097"/>
    </w:p>
    <w:p>
      <w:pPr>
        <w:numPr>
          <w:ilvl w:val="0"/>
          <w:numId w:val="456"/>
        </w:numPr>
        <w:pStyle w:val="Normal"/>
      </w:pPr>
      <w:r>
        <w:t>使用方式：组件输出值连接到转换器参数左侧的绿色按钮上，转换器参数赋值成功。鼠标左键点击转换器输入值右侧的蓝色按钮，连接到数据型组件绿色按钮上，数据型组件赋值成功。</w:t>
      </w:r>
    </w:p>
    <w:p>
      <w:pPr>
        <w:numPr>
          <w:ilvl w:val="0"/>
          <w:numId w:val="456"/>
        </w:numPr>
        <w:pStyle w:val="Normal"/>
      </w:pPr>
      <w:r>
        <w:t>转换器添加：鼠标左键按下转换器列表下的赋值转换器，然后拖拽到画布上，鼠标左键抬起，赋值转换器添加成功。</w:t>
      </w:r>
    </w:p>
    <w:p>
      <w:pPr>
        <w:numPr>
          <w:ilvl w:val="0"/>
          <w:numId w:val="456"/>
        </w:numPr>
        <w:pStyle w:val="Normal"/>
      </w:pPr>
      <w:r>
        <w:t>参数：鼠标左键按下组件输出值，连接到赋值转换器参数左侧绿色按钮。</w:t>
      </w:r>
    </w:p>
    <w:p>
      <w:pPr>
        <w:pStyle w:val="Para 09"/>
      </w:pPr>
      <w:r>
        <w:t/>
      </w:r>
    </w:p>
    <w:p>
      <w:pPr>
        <w:numPr>
          <w:ilvl w:val="0"/>
          <w:numId w:val="457"/>
        </w:numPr>
        <w:pStyle w:val="Normal"/>
      </w:pPr>
      <w:r>
        <w:t>输出值：鼠标左键按下加法转换器 输入框右侧篮色按钮，连接到赋值组件，组件赋值成功。</w:t>
      </w:r>
    </w:p>
    <w:p>
      <w:pPr>
        <w:pStyle w:val="Para 09"/>
      </w:pPr>
      <w:r>
        <w:t/>
      </w:r>
    </w:p>
    <w:p>
      <w:bookmarkStart w:id="3099" w:name="Shu_Xing_Shi_Jian_8"/>
      <w:pPr>
        <w:pStyle w:val="Heading 2"/>
      </w:pPr>
      <w:r>
        <w:rPr>
          <w:rStyle w:val="Text5"/>
        </w:rPr>
        <w:bookmarkStart w:id="3100" w:name="Shu_Xing_Shi_Jian_8"/>
        <w:t/>
        <w:bookmarkEnd w:id="3100"/>
      </w:r>
      <w:r>
        <w:t>属性事件</w:t>
      </w:r>
      <w:bookmarkEnd w:id="3099"/>
    </w:p>
    <w:p>
      <w:pPr>
        <w:pStyle w:val="Para 09"/>
      </w:pPr>
      <w:r>
        <w:t/>
      </w:r>
    </w:p>
    <w:p>
      <w:bookmarkStart w:id="3101" w:name="Zu_Jian_Lei_Xing_8"/>
      <w:pPr>
        <w:pStyle w:val="Heading 3"/>
      </w:pPr>
      <w:r>
        <w:rPr>
          <w:rStyle w:val="Text5"/>
        </w:rPr>
        <w:bookmarkStart w:id="3102" w:name="Zu_Jian_Lei_Xing_8"/>
        <w:t/>
        <w:bookmarkEnd w:id="3102"/>
      </w:r>
      <w:r>
        <w:t>组件类型</w:t>
      </w:r>
      <w:bookmarkEnd w:id="3101"/>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103" w:name="Zhuan_Huan_Qi_Ming_Cheng_1"/>
      <w:pPr>
        <w:pStyle w:val="Heading 3"/>
      </w:pPr>
      <w:r>
        <w:rPr>
          <w:rStyle w:val="Text5"/>
        </w:rPr>
        <w:bookmarkStart w:id="3104" w:name="Zhuan_Huan_Qi_Ming_Cheng_1"/>
        <w:t/>
        <w:bookmarkEnd w:id="3104"/>
      </w:r>
      <w:r>
        <w:t>转换器名称</w:t>
      </w:r>
      <w:bookmarkEnd w:id="3103"/>
    </w:p>
    <w:p>
      <w:pPr>
        <w:pStyle w:val="Para 01"/>
      </w:pPr>
      <w:r>
        <w:t>组件名称：修改转换器标题。</w:t>
      </w:r>
    </w:p>
    <w:p>
      <w:pPr>
        <w:pStyle w:val="Para 09"/>
      </w:pPr>
      <w:r>
        <w:t/>
      </w:r>
    </w:p>
    <w:p>
      <w:bookmarkStart w:id="3105" w:name="Zhuan_Huan_Qi_Lei_Xing_1"/>
      <w:pPr>
        <w:pStyle w:val="Heading 3"/>
      </w:pPr>
      <w:r>
        <w:rPr>
          <w:rStyle w:val="Text5"/>
        </w:rPr>
        <w:bookmarkStart w:id="3106" w:name="Zhuan_Huan_Qi_Lei_Xing_1"/>
        <w:t/>
        <w:bookmarkEnd w:id="3106"/>
      </w:r>
      <w:r>
        <w:t>转换器类型</w:t>
      </w:r>
      <w:bookmarkEnd w:id="3105"/>
    </w:p>
    <w:p>
      <w:pPr>
        <w:pStyle w:val="Para 01"/>
      </w:pPr>
      <w:r>
        <w:t>数据类型：不可修改。</w:t>
      </w:r>
    </w:p>
    <w:p>
      <w:pPr>
        <w:pStyle w:val="Para 09"/>
      </w:pPr>
      <w:r>
        <w:t/>
      </w:r>
    </w:p>
    <w:p>
      <w:bookmarkStart w:id="3107" w:name="Zu_Jian_Wei_Zhi_71"/>
      <w:pPr>
        <w:pStyle w:val="Heading 3"/>
      </w:pPr>
      <w:r>
        <w:rPr>
          <w:rStyle w:val="Text5"/>
        </w:rPr>
        <w:bookmarkStart w:id="3108" w:name="Zu_Jian_Wei_Zhi_71"/>
        <w:t/>
        <w:bookmarkEnd w:id="3108"/>
      </w:r>
      <w:r>
        <w:t>组件位置</w:t>
      </w:r>
      <w:bookmarkEnd w:id="3107"/>
    </w:p>
    <w:p>
      <w:pPr>
        <w:pStyle w:val="Para 01"/>
      </w:pPr>
      <w:r>
        <w:t>组件位置：修改组件在交互视图下的位置。</w:t>
      </w:r>
    </w:p>
    <w:p>
      <w:pPr>
        <w:pStyle w:val="Para 09"/>
      </w:pPr>
      <w:r>
        <w:t/>
      </w:r>
    </w:p>
    <w:p>
      <w:bookmarkStart w:id="3109" w:name="Zhuan_Huan_Qi_Miao_Shu_1"/>
      <w:pPr>
        <w:pStyle w:val="Heading 3"/>
      </w:pPr>
      <w:r>
        <w:rPr>
          <w:rStyle w:val="Text5"/>
        </w:rPr>
        <w:bookmarkStart w:id="3110" w:name="Zhuan_Huan_Qi_Miao_Shu_1"/>
        <w:t/>
        <w:bookmarkEnd w:id="3110"/>
      </w:r>
      <w:r>
        <w:t>转换器描述</w:t>
      </w:r>
      <w:bookmarkEnd w:id="3109"/>
    </w:p>
    <w:p>
      <w:pPr>
        <w:pStyle w:val="Para 01"/>
      </w:pPr>
      <w:r>
        <w:t>组件位置：描述转换器的作用。</w:t>
      </w:r>
    </w:p>
    <w:p>
      <w:pPr>
        <w:pStyle w:val="Para 09"/>
      </w:pPr>
      <w:r>
        <w:t/>
      </w:r>
    </w:p>
    <w:p>
      <w:bookmarkStart w:id="3111" w:name="Can_Shu_Lie_Biao_1"/>
      <w:pPr>
        <w:pStyle w:val="Heading 3"/>
      </w:pPr>
      <w:r>
        <w:rPr>
          <w:rStyle w:val="Text5"/>
        </w:rPr>
        <w:bookmarkStart w:id="3112" w:name="Can_Shu_Lie_Biao_1"/>
        <w:t/>
        <w:bookmarkEnd w:id="3112"/>
      </w:r>
      <w:r>
        <w:t>参数列表</w:t>
      </w:r>
      <w:bookmarkEnd w:id="3111"/>
    </w:p>
    <w:p>
      <w:pPr>
        <w:pStyle w:val="Para 01"/>
      </w:pPr>
      <w:r>
        <w:t>参数列表：展示转换器输入值名称、key值、类型、可选项数据</w:t>
      </w:r>
    </w:p>
    <w:p>
      <w:pPr>
        <w:pStyle w:val="Para 09"/>
      </w:pPr>
      <w:r>
        <w:t/>
      </w:r>
    </w:p>
    <w:p>
      <w:bookmarkStart w:id="3113" w:name="Fan_Hui_Can_Shu_1"/>
      <w:pPr>
        <w:pStyle w:val="Heading 3"/>
      </w:pPr>
      <w:r>
        <w:rPr>
          <w:rStyle w:val="Text5"/>
        </w:rPr>
        <w:bookmarkStart w:id="3114" w:name="Fan_Hui_Can_Shu_1"/>
        <w:t/>
        <w:bookmarkEnd w:id="3114"/>
      </w:r>
      <w:r>
        <w:t>返回参数</w:t>
      </w:r>
      <w:bookmarkEnd w:id="3113"/>
    </w:p>
    <w:p>
      <w:pPr>
        <w:pStyle w:val="Para 01"/>
      </w:pPr>
      <w:r>
        <w:t>返回参数：展示转换器输出值名称、key值、类型数据。</w:t>
      </w:r>
    </w:p>
    <w:p>
      <w:pPr>
        <w:pStyle w:val="Para 09"/>
      </w:pPr>
      <w:r>
        <w:t/>
      </w:r>
    </w:p>
    <w:p>
      <w:pPr>
        <w:pStyle w:val="Para 06"/>
      </w:pPr>
      <w:r>
        <w:t xml:space="preserve"> </w:t>
      </w:r>
    </w:p>
    <w:p>
      <w:bookmarkStart w:id="3115" w:name="Top_of_1130_html"/>
      <w:pPr>
        <w:pStyle w:val="Heading 1"/>
        <w:pageBreakBefore w:val="on"/>
      </w:pPr>
      <w:r>
        <w:t>自定义</w:t>
      </w:r>
      <w:bookmarkEnd w:id="3115"/>
    </w:p>
    <w:p>
      <w:bookmarkStart w:id="3116" w:name="Ji_Ben_Gai_Nian__Zi_Ding_Yi__Zhi"/>
      <w:pPr>
        <w:pStyle w:val="Para 06"/>
      </w:pPr>
      <w:r>
        <w:t/>
      </w:r>
      <w:bookmarkEnd w:id="3116"/>
    </w:p>
    <w:p>
      <w:bookmarkStart w:id="3117" w:name="Ji_Ben_Gai_Nian_71"/>
      <w:pPr>
        <w:pStyle w:val="Heading 2"/>
      </w:pPr>
      <w:r>
        <w:rPr>
          <w:rStyle w:val="Text5"/>
        </w:rPr>
        <w:bookmarkStart w:id="3118" w:name="Ji_Ben_Gai_Nian_71"/>
        <w:t/>
        <w:bookmarkEnd w:id="3118"/>
      </w:r>
      <w:r>
        <w:t>基本概念</w:t>
      </w:r>
      <w:bookmarkEnd w:id="3117"/>
    </w:p>
    <w:p>
      <w:pPr>
        <w:numPr>
          <w:ilvl w:val="0"/>
          <w:numId w:val="458"/>
        </w:numPr>
        <w:pStyle w:val="Normal"/>
      </w:pPr>
      <w:r>
        <w:rPr>
          <w:rStyle w:val="Text0"/>
        </w:rPr>
        <w:t>自定义</w:t>
      </w:r>
      <w:r>
        <w:t>，指自定义转换器。如下图所示：</w:t>
      </w:r>
    </w:p>
    <w:p>
      <w:pPr>
        <w:pStyle w:val="Para 09"/>
      </w:pPr>
      <w:r>
        <w:t/>
      </w:r>
    </w:p>
    <w:p>
      <w:bookmarkStart w:id="3119" w:name="Cao_Zuo_Fang_Shi_9"/>
      <w:pPr>
        <w:pStyle w:val="Heading 2"/>
      </w:pPr>
      <w:r>
        <w:rPr>
          <w:rStyle w:val="Text5"/>
        </w:rPr>
        <w:bookmarkStart w:id="3120" w:name="Cao_Zuo_Fang_Shi_9"/>
        <w:t/>
        <w:bookmarkEnd w:id="3120"/>
      </w:r>
      <w:r>
        <w:t>操作方式</w:t>
      </w:r>
      <w:bookmarkEnd w:id="3119"/>
    </w:p>
    <w:p>
      <w:pPr>
        <w:numPr>
          <w:ilvl w:val="0"/>
          <w:numId w:val="459"/>
        </w:numPr>
        <w:pStyle w:val="Normal"/>
      </w:pPr>
      <w:r>
        <w:t>使用方式：将组件连接到自定义转换器左侧绿色按钮上，可以配合右侧参数列表添加参数，在自定义代码中输入代码，通过return 返回数值，返回的数值就是自定义转换器的输出值。</w:t>
      </w:r>
    </w:p>
    <w:p>
      <w:pPr>
        <w:numPr>
          <w:ilvl w:val="0"/>
          <w:numId w:val="459"/>
        </w:numPr>
        <w:pStyle w:val="Normal"/>
      </w:pPr>
      <w:r>
        <w:t>转换器添加：鼠标左键按下转换器列表下的自定义转换器，然后拖拽到画布上，鼠标左键抬起，自定义转换器添加成功。</w:t>
      </w:r>
    </w:p>
    <w:p>
      <w:pPr>
        <w:numPr>
          <w:ilvl w:val="0"/>
          <w:numId w:val="459"/>
        </w:numPr>
        <w:pStyle w:val="Normal"/>
      </w:pPr>
      <w:r>
        <w:t>输入值：鼠标左键按下组件输出值，连接到赋值转换器参数左侧绿色按钮。</w:t>
      </w:r>
    </w:p>
    <w:p>
      <w:pPr>
        <w:pStyle w:val="Para 09"/>
      </w:pPr>
      <w:r>
        <w:t/>
      </w:r>
    </w:p>
    <w:p>
      <w:pPr>
        <w:numPr>
          <w:ilvl w:val="0"/>
          <w:numId w:val="460"/>
        </w:numPr>
        <w:pStyle w:val="Normal"/>
      </w:pPr>
      <w:r>
        <w:t>输出值：鼠标左键按下自定义转换器，连接到赋值组件。组件赋值成功。</w:t>
      </w:r>
    </w:p>
    <w:p>
      <w:pPr>
        <w:pStyle w:val="Para 09"/>
      </w:pPr>
      <w:r>
        <w:t/>
      </w:r>
    </w:p>
    <w:p>
      <w:bookmarkStart w:id="3121" w:name="Shu_Xing_Shi_Jian_9"/>
      <w:pPr>
        <w:pStyle w:val="Heading 2"/>
      </w:pPr>
      <w:r>
        <w:rPr>
          <w:rStyle w:val="Text5"/>
        </w:rPr>
        <w:bookmarkStart w:id="3122" w:name="Shu_Xing_Shi_Jian_9"/>
        <w:t/>
        <w:bookmarkEnd w:id="3122"/>
      </w:r>
      <w:r>
        <w:t>属性事件</w:t>
      </w:r>
      <w:bookmarkEnd w:id="3121"/>
    </w:p>
    <w:p>
      <w:pPr>
        <w:pStyle w:val="Para 09"/>
      </w:pPr>
      <w:r>
        <w:t/>
      </w:r>
    </w:p>
    <w:p>
      <w:pPr>
        <w:pStyle w:val="Para 09"/>
      </w:pPr>
      <w:r>
        <w:t/>
      </w:r>
    </w:p>
    <w:p>
      <w:bookmarkStart w:id="3123" w:name="Zu_Jian_Lei_Xing_9"/>
      <w:pPr>
        <w:pStyle w:val="Heading 3"/>
      </w:pPr>
      <w:r>
        <w:rPr>
          <w:rStyle w:val="Text5"/>
        </w:rPr>
        <w:bookmarkStart w:id="3124" w:name="Zu_Jian_Lei_Xing_9"/>
        <w:t/>
        <w:bookmarkEnd w:id="3124"/>
      </w:r>
      <w:r>
        <w:t>组件类型</w:t>
      </w:r>
      <w:bookmarkEnd w:id="3123"/>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125" w:name="Zhuan_Huan_Qi_Ming_Cheng_2"/>
      <w:pPr>
        <w:pStyle w:val="Heading 3"/>
      </w:pPr>
      <w:r>
        <w:rPr>
          <w:rStyle w:val="Text5"/>
        </w:rPr>
        <w:bookmarkStart w:id="3126" w:name="Zhuan_Huan_Qi_Ming_Cheng_2"/>
        <w:t/>
        <w:bookmarkEnd w:id="3126"/>
      </w:r>
      <w:r>
        <w:t>转换器名称</w:t>
      </w:r>
      <w:bookmarkEnd w:id="3125"/>
    </w:p>
    <w:p>
      <w:pPr>
        <w:pStyle w:val="Para 01"/>
      </w:pPr>
      <w:r>
        <w:t>转换器名称：修改转换器标题。</w:t>
      </w:r>
    </w:p>
    <w:p>
      <w:pPr>
        <w:pStyle w:val="Para 09"/>
      </w:pPr>
      <w:r>
        <w:t/>
      </w:r>
    </w:p>
    <w:p>
      <w:bookmarkStart w:id="3127" w:name="Zhuan_Huan_Qi_Lei_Xing_2"/>
      <w:pPr>
        <w:pStyle w:val="Heading 3"/>
      </w:pPr>
      <w:r>
        <w:rPr>
          <w:rStyle w:val="Text5"/>
        </w:rPr>
        <w:bookmarkStart w:id="3128" w:name="Zhuan_Huan_Qi_Lei_Xing_2"/>
        <w:t/>
        <w:bookmarkEnd w:id="3128"/>
      </w:r>
      <w:r>
        <w:t>转换器类型</w:t>
      </w:r>
      <w:bookmarkEnd w:id="3127"/>
    </w:p>
    <w:p>
      <w:pPr>
        <w:pStyle w:val="Para 01"/>
      </w:pPr>
      <w:r>
        <w:t>转换器类型：不可修改。</w:t>
      </w:r>
    </w:p>
    <w:p>
      <w:pPr>
        <w:pStyle w:val="Para 09"/>
      </w:pPr>
      <w:r>
        <w:t/>
      </w:r>
    </w:p>
    <w:p>
      <w:bookmarkStart w:id="3129" w:name="Zu_Jian_Wei_Zhi_72"/>
      <w:pPr>
        <w:pStyle w:val="Heading 3"/>
      </w:pPr>
      <w:r>
        <w:rPr>
          <w:rStyle w:val="Text5"/>
        </w:rPr>
        <w:bookmarkStart w:id="3130" w:name="Zu_Jian_Wei_Zhi_72"/>
        <w:t/>
        <w:bookmarkEnd w:id="3130"/>
      </w:r>
      <w:r>
        <w:t>组件位置</w:t>
      </w:r>
      <w:bookmarkEnd w:id="3129"/>
    </w:p>
    <w:p>
      <w:pPr>
        <w:pStyle w:val="Para 01"/>
      </w:pPr>
      <w:r>
        <w:t>组件位置：修改组件在交互视图下的位置。</w:t>
      </w:r>
    </w:p>
    <w:p>
      <w:pPr>
        <w:pStyle w:val="Para 09"/>
      </w:pPr>
      <w:r>
        <w:t/>
      </w:r>
    </w:p>
    <w:p>
      <w:bookmarkStart w:id="3131" w:name="Zhuan_Huan_Qi_Miao_Shu_2"/>
      <w:pPr>
        <w:pStyle w:val="Heading 3"/>
      </w:pPr>
      <w:r>
        <w:rPr>
          <w:rStyle w:val="Text5"/>
        </w:rPr>
        <w:bookmarkStart w:id="3132" w:name="Zhuan_Huan_Qi_Miao_Shu_2"/>
        <w:t/>
        <w:bookmarkEnd w:id="3132"/>
      </w:r>
      <w:r>
        <w:t>转换器描述</w:t>
      </w:r>
      <w:bookmarkEnd w:id="3131"/>
    </w:p>
    <w:p>
      <w:pPr>
        <w:pStyle w:val="Para 01"/>
      </w:pPr>
      <w:r>
        <w:t>转换器描述：描述转换器的作用。</w:t>
      </w:r>
    </w:p>
    <w:p>
      <w:pPr>
        <w:pStyle w:val="Para 09"/>
      </w:pPr>
      <w:r>
        <w:t/>
      </w:r>
    </w:p>
    <w:p>
      <w:bookmarkStart w:id="3133" w:name="Can_Shu_Lie_Biao_2"/>
      <w:pPr>
        <w:pStyle w:val="Heading 3"/>
      </w:pPr>
      <w:r>
        <w:rPr>
          <w:rStyle w:val="Text5"/>
        </w:rPr>
        <w:bookmarkStart w:id="3134" w:name="Can_Shu_Lie_Biao_2"/>
        <w:t/>
        <w:bookmarkEnd w:id="3134"/>
      </w:r>
      <w:r>
        <w:t>参数列表</w:t>
      </w:r>
      <w:bookmarkEnd w:id="3133"/>
    </w:p>
    <w:p>
      <w:pPr>
        <w:pStyle w:val="Para 01"/>
      </w:pPr>
      <w:r>
        <w:t>参数列表：展示转换器输入值名称、key值、类型、可选项数据</w:t>
      </w:r>
    </w:p>
    <w:p>
      <w:pPr>
        <w:pStyle w:val="Para 09"/>
      </w:pPr>
      <w:r>
        <w:t/>
      </w:r>
    </w:p>
    <w:p>
      <w:pPr>
        <w:pStyle w:val="Para 01"/>
      </w:pPr>
      <w:r>
        <w:t>添加：鼠标左键点击添加按钮，弹出弹窗，输入名称、key值、数据类型后，点击确认按钮，参数添加成功。</w:t>
      </w:r>
    </w:p>
    <w:p>
      <w:pPr>
        <w:pStyle w:val="Para 09"/>
      </w:pPr>
      <w:r>
        <w:t/>
      </w:r>
    </w:p>
    <w:p>
      <w:pPr>
        <w:pStyle w:val="Para 01"/>
      </w:pPr>
      <w:r>
        <w:t>鼠标左键按下组件右侧蓝色按钮，连接到转换器绿色按钮上，自定义转换器参数可以获取事件的返回值，可以在自定义代码中，使用参数列表添加的参数。</w:t>
      </w:r>
    </w:p>
    <w:p>
      <w:pPr>
        <w:pStyle w:val="Para 09"/>
      </w:pPr>
      <w:r>
        <w:t/>
      </w:r>
    </w:p>
    <w:p>
      <w:bookmarkStart w:id="3135" w:name="Fan_Hui_Can_Shu_2"/>
      <w:pPr>
        <w:pStyle w:val="Heading 3"/>
      </w:pPr>
      <w:r>
        <w:rPr>
          <w:rStyle w:val="Text5"/>
        </w:rPr>
        <w:bookmarkStart w:id="3136" w:name="Fan_Hui_Can_Shu_2"/>
        <w:t/>
        <w:bookmarkEnd w:id="3136"/>
      </w:r>
      <w:r>
        <w:t>返回参数</w:t>
      </w:r>
      <w:bookmarkEnd w:id="3135"/>
    </w:p>
    <w:p>
      <w:pPr>
        <w:pStyle w:val="Para 01"/>
      </w:pPr>
      <w:r>
        <w:t>返回参数：展示转换器输出值名称、key值、类型数据。</w:t>
      </w:r>
    </w:p>
    <w:p>
      <w:pPr>
        <w:pStyle w:val="Para 09"/>
      </w:pPr>
      <w:r>
        <w:t/>
      </w:r>
    </w:p>
    <w:p>
      <w:bookmarkStart w:id="3137" w:name="Zi_Ding_Yi_Dai_Ma"/>
      <w:pPr>
        <w:pStyle w:val="Heading 3"/>
      </w:pPr>
      <w:r>
        <w:rPr>
          <w:rStyle w:val="Text5"/>
        </w:rPr>
        <w:bookmarkStart w:id="3138" w:name="Zi_Ding_Yi_Dai_Ma"/>
        <w:t/>
        <w:bookmarkEnd w:id="3138"/>
      </w:r>
      <w:r>
        <w:t>自定义代码</w:t>
      </w:r>
      <w:bookmarkEnd w:id="3137"/>
    </w:p>
    <w:p>
      <w:pPr>
        <w:pStyle w:val="Para 01"/>
      </w:pPr>
      <w:r>
        <w:t>自定义代码：使用JavaScript语言编辑，在代码区域中使用参数列表列表中的key值，可以获取key值参数。</w:t>
        <w:br w:clear="none"/>
        <w:t>使用方式：如下图：</w:t>
      </w:r>
    </w:p>
    <w:p>
      <w:pPr>
        <w:pStyle w:val="Para 09"/>
      </w:pPr>
      <w:r>
        <w:t/>
      </w:r>
    </w:p>
    <w:p>
      <w:pPr>
        <w:pStyle w:val="Para 06"/>
      </w:pPr>
      <w:r>
        <w:t xml:space="preserve"> </w:t>
      </w:r>
    </w:p>
    <w:p>
      <w:bookmarkStart w:id="3139" w:name="Top_of_1131_html"/>
      <w:pPr>
        <w:pStyle w:val="Heading 1"/>
        <w:pageBreakBefore w:val="on"/>
      </w:pPr>
      <w:r>
        <w:t>相等</w:t>
      </w:r>
      <w:bookmarkEnd w:id="3139"/>
    </w:p>
    <w:p>
      <w:bookmarkStart w:id="3140" w:name="Ji_Ben_Gai_Nian__Xiang_Deng__Zhi"/>
      <w:pPr>
        <w:pStyle w:val="Para 06"/>
      </w:pPr>
      <w:r>
        <w:t/>
      </w:r>
      <w:bookmarkEnd w:id="3140"/>
    </w:p>
    <w:p>
      <w:bookmarkStart w:id="3141" w:name="Ji_Ben_Gai_Nian_72"/>
      <w:pPr>
        <w:pStyle w:val="Heading 2"/>
      </w:pPr>
      <w:r>
        <w:rPr>
          <w:rStyle w:val="Text5"/>
        </w:rPr>
        <w:bookmarkStart w:id="3142" w:name="Ji_Ben_Gai_Nian_72"/>
        <w:t/>
        <w:bookmarkEnd w:id="3142"/>
      </w:r>
      <w:r>
        <w:t>基本概念</w:t>
      </w:r>
      <w:bookmarkEnd w:id="3141"/>
    </w:p>
    <w:p>
      <w:pPr>
        <w:numPr>
          <w:ilvl w:val="0"/>
          <w:numId w:val="461"/>
        </w:numPr>
        <w:pStyle w:val="Normal"/>
      </w:pPr>
      <w:r>
        <w:rPr>
          <w:rStyle w:val="Text0"/>
        </w:rPr>
        <w:t>相等</w:t>
      </w:r>
      <w:r>
        <w:t>，指相等转换器，如下图所示：</w:t>
      </w:r>
    </w:p>
    <w:p>
      <w:pPr>
        <w:pStyle w:val="Para 09"/>
      </w:pPr>
      <w:r>
        <w:t/>
      </w:r>
    </w:p>
    <w:p>
      <w:bookmarkStart w:id="3143" w:name="Cao_Zuo_Fang_Shi_10"/>
      <w:pPr>
        <w:pStyle w:val="Heading 2"/>
      </w:pPr>
      <w:r>
        <w:rPr>
          <w:rStyle w:val="Text5"/>
        </w:rPr>
        <w:bookmarkStart w:id="3144" w:name="Cao_Zuo_Fang_Shi_10"/>
        <w:t/>
        <w:bookmarkEnd w:id="3144"/>
      </w:r>
      <w:r>
        <w:t>操作方式</w:t>
      </w:r>
      <w:bookmarkEnd w:id="3143"/>
    </w:p>
    <w:p>
      <w:pPr>
        <w:numPr>
          <w:ilvl w:val="0"/>
          <w:numId w:val="462"/>
        </w:numPr>
        <w:pStyle w:val="Normal"/>
      </w:pPr>
      <w:r>
        <w:t>使用方式：转换器左侧值、右侧值相等，输出值为Boolean类型的true、false。</w:t>
      </w:r>
    </w:p>
    <w:p>
      <w:pPr>
        <w:numPr>
          <w:ilvl w:val="0"/>
          <w:numId w:val="462"/>
        </w:numPr>
        <w:pStyle w:val="Normal"/>
      </w:pPr>
      <w:r>
        <w:t>转换器添加：鼠标左键按下转换器列表下的相等转换器，然后拖拽到画布上，鼠标左键抬起，相等转换器添加成功。</w:t>
      </w:r>
    </w:p>
    <w:p>
      <w:pPr>
        <w:numPr>
          <w:ilvl w:val="0"/>
          <w:numId w:val="462"/>
        </w:numPr>
        <w:pStyle w:val="Normal"/>
      </w:pPr>
      <w:r>
        <w:t>左侧值：鼠标左键按下组件输出值，连接到转换器左侧值绿色按钮上，左侧值赋值成功。</w:t>
      </w:r>
    </w:p>
    <w:p>
      <w:pPr>
        <w:pStyle w:val="Para 09"/>
      </w:pPr>
      <w:r>
        <w:t/>
      </w:r>
    </w:p>
    <w:p>
      <w:pPr>
        <w:numPr>
          <w:ilvl w:val="0"/>
          <w:numId w:val="463"/>
        </w:numPr>
        <w:pStyle w:val="Normal"/>
      </w:pPr>
      <w:r>
        <w:t>右侧值：鼠标左键按下组件输出值，连接到转换器右侧值绿色按钮上，右侧值赋值成功。</w:t>
      </w:r>
    </w:p>
    <w:p>
      <w:pPr>
        <w:pStyle w:val="Para 09"/>
      </w:pPr>
      <w:r>
        <w:t/>
      </w:r>
    </w:p>
    <w:p>
      <w:pPr>
        <w:numPr>
          <w:ilvl w:val="0"/>
          <w:numId w:val="464"/>
        </w:numPr>
        <w:pStyle w:val="Normal"/>
      </w:pPr>
      <w:r>
        <w:t>输出值：鼠标左键按下加法转换器 输入框右侧篮色按钮，连接到赋值组件。组件赋值成功。</w:t>
      </w:r>
    </w:p>
    <w:p>
      <w:pPr>
        <w:pStyle w:val="Para 09"/>
      </w:pPr>
      <w:r>
        <w:t/>
      </w:r>
    </w:p>
    <w:p>
      <w:bookmarkStart w:id="3145" w:name="Shu_Xing_Shi_Jian_10"/>
      <w:pPr>
        <w:pStyle w:val="Heading 2"/>
      </w:pPr>
      <w:r>
        <w:rPr>
          <w:rStyle w:val="Text5"/>
        </w:rPr>
        <w:bookmarkStart w:id="3146" w:name="Shu_Xing_Shi_Jian_10"/>
        <w:t/>
        <w:bookmarkEnd w:id="3146"/>
      </w:r>
      <w:r>
        <w:t>属性事件</w:t>
      </w:r>
      <w:bookmarkEnd w:id="3145"/>
    </w:p>
    <w:p>
      <w:pPr>
        <w:pStyle w:val="Para 09"/>
      </w:pPr>
      <w:r>
        <w:t/>
      </w:r>
    </w:p>
    <w:p>
      <w:bookmarkStart w:id="3147" w:name="Zu_Jian_Lei_Xing_10"/>
      <w:pPr>
        <w:pStyle w:val="Heading 3"/>
      </w:pPr>
      <w:r>
        <w:rPr>
          <w:rStyle w:val="Text5"/>
        </w:rPr>
        <w:bookmarkStart w:id="3148" w:name="Zu_Jian_Lei_Xing_10"/>
        <w:t/>
        <w:bookmarkEnd w:id="3148"/>
      </w:r>
      <w:r>
        <w:t>组件类型</w:t>
      </w:r>
      <w:bookmarkEnd w:id="3147"/>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149" w:name="Zhuan_Huan_Qi_Ming_Cheng_3"/>
      <w:pPr>
        <w:pStyle w:val="Heading 3"/>
      </w:pPr>
      <w:r>
        <w:rPr>
          <w:rStyle w:val="Text5"/>
        </w:rPr>
        <w:bookmarkStart w:id="3150" w:name="Zhuan_Huan_Qi_Ming_Cheng_3"/>
        <w:t/>
        <w:bookmarkEnd w:id="3150"/>
      </w:r>
      <w:r>
        <w:t>转换器名称</w:t>
      </w:r>
      <w:bookmarkEnd w:id="3149"/>
    </w:p>
    <w:p>
      <w:pPr>
        <w:pStyle w:val="Para 01"/>
      </w:pPr>
      <w:r>
        <w:t>转换器名称：修改赋值转换器标题。</w:t>
      </w:r>
    </w:p>
    <w:p>
      <w:pPr>
        <w:pStyle w:val="Para 09"/>
      </w:pPr>
      <w:r>
        <w:t/>
      </w:r>
    </w:p>
    <w:p>
      <w:bookmarkStart w:id="3151" w:name="Zhuan_Huan_Qi_Lei_Xing_3"/>
      <w:pPr>
        <w:pStyle w:val="Heading 3"/>
      </w:pPr>
      <w:r>
        <w:rPr>
          <w:rStyle w:val="Text5"/>
        </w:rPr>
        <w:bookmarkStart w:id="3152" w:name="Zhuan_Huan_Qi_Lei_Xing_3"/>
        <w:t/>
        <w:bookmarkEnd w:id="3152"/>
      </w:r>
      <w:r>
        <w:t>转换器类型</w:t>
      </w:r>
      <w:bookmarkEnd w:id="3151"/>
    </w:p>
    <w:p>
      <w:pPr>
        <w:pStyle w:val="Para 01"/>
      </w:pPr>
      <w:r>
        <w:t>转换器类型：不可修改。</w:t>
      </w:r>
    </w:p>
    <w:p>
      <w:pPr>
        <w:pStyle w:val="Para 09"/>
      </w:pPr>
      <w:r>
        <w:t/>
      </w:r>
    </w:p>
    <w:p>
      <w:bookmarkStart w:id="3153" w:name="Zu_Jian_Wei_Zhi_73"/>
      <w:pPr>
        <w:pStyle w:val="Heading 3"/>
      </w:pPr>
      <w:r>
        <w:rPr>
          <w:rStyle w:val="Text5"/>
        </w:rPr>
        <w:bookmarkStart w:id="3154" w:name="Zu_Jian_Wei_Zhi_73"/>
        <w:t/>
        <w:bookmarkEnd w:id="3154"/>
      </w:r>
      <w:r>
        <w:t>组件位置</w:t>
      </w:r>
      <w:bookmarkEnd w:id="3153"/>
    </w:p>
    <w:p>
      <w:pPr>
        <w:pStyle w:val="Para 01"/>
      </w:pPr>
      <w:r>
        <w:t>组件位置：修改组件在交互视图下的位置。</w:t>
      </w:r>
    </w:p>
    <w:p>
      <w:pPr>
        <w:pStyle w:val="Para 09"/>
      </w:pPr>
      <w:r>
        <w:t/>
      </w:r>
    </w:p>
    <w:p>
      <w:bookmarkStart w:id="3155" w:name="Zhuan_Huan_Qi_Miao_Shu_3"/>
      <w:pPr>
        <w:pStyle w:val="Heading 3"/>
      </w:pPr>
      <w:r>
        <w:rPr>
          <w:rStyle w:val="Text5"/>
        </w:rPr>
        <w:bookmarkStart w:id="3156" w:name="Zhuan_Huan_Qi_Miao_Shu_3"/>
        <w:t/>
        <w:bookmarkEnd w:id="3156"/>
      </w:r>
      <w:r>
        <w:t>转换器描述</w:t>
      </w:r>
      <w:bookmarkEnd w:id="3155"/>
    </w:p>
    <w:p>
      <w:pPr>
        <w:pStyle w:val="Para 01"/>
      </w:pPr>
      <w:r>
        <w:t>转换器描述：描述转换器的作用。</w:t>
      </w:r>
    </w:p>
    <w:p>
      <w:pPr>
        <w:pStyle w:val="Para 09"/>
      </w:pPr>
      <w:r>
        <w:t/>
      </w:r>
    </w:p>
    <w:p>
      <w:bookmarkStart w:id="3157" w:name="Can_Shu_Lie_Biao_3"/>
      <w:pPr>
        <w:pStyle w:val="Heading 3"/>
      </w:pPr>
      <w:r>
        <w:rPr>
          <w:rStyle w:val="Text5"/>
        </w:rPr>
        <w:bookmarkStart w:id="3158" w:name="Can_Shu_Lie_Biao_3"/>
        <w:t/>
        <w:bookmarkEnd w:id="3158"/>
      </w:r>
      <w:r>
        <w:t>参数列表</w:t>
      </w:r>
      <w:bookmarkEnd w:id="3157"/>
    </w:p>
    <w:p>
      <w:pPr>
        <w:pStyle w:val="Para 01"/>
      </w:pPr>
      <w:r>
        <w:t>参数列表：展示转换器输入值名称、key值、类型、可选项数据。</w:t>
      </w:r>
    </w:p>
    <w:p>
      <w:pPr>
        <w:pStyle w:val="Para 09"/>
      </w:pPr>
      <w:r>
        <w:t/>
      </w:r>
    </w:p>
    <w:p>
      <w:bookmarkStart w:id="3159" w:name="Fan_Hui_Can_Shu_3"/>
      <w:pPr>
        <w:pStyle w:val="Heading 3"/>
      </w:pPr>
      <w:r>
        <w:rPr>
          <w:rStyle w:val="Text5"/>
        </w:rPr>
        <w:bookmarkStart w:id="3160" w:name="Fan_Hui_Can_Shu_3"/>
        <w:t/>
        <w:bookmarkEnd w:id="3160"/>
      </w:r>
      <w:r>
        <w:t>返回参数</w:t>
      </w:r>
      <w:bookmarkEnd w:id="3159"/>
    </w:p>
    <w:p>
      <w:pPr>
        <w:pStyle w:val="Para 01"/>
      </w:pPr>
      <w:r>
        <w:t>返回参数：展示转换器输出值名称、key值、类型数据。</w:t>
      </w:r>
    </w:p>
    <w:p>
      <w:pPr>
        <w:pStyle w:val="Para 09"/>
      </w:pPr>
      <w:r>
        <w:t/>
      </w:r>
    </w:p>
    <w:p>
      <w:pPr>
        <w:pStyle w:val="Para 06"/>
      </w:pPr>
      <w:r>
        <w:t xml:space="preserve"> </w:t>
      </w:r>
    </w:p>
    <w:p>
      <w:bookmarkStart w:id="3161" w:name="Top_of_1132_html"/>
      <w:pPr>
        <w:pStyle w:val="Heading 1"/>
        <w:pageBreakBefore w:val="on"/>
      </w:pPr>
      <w:r>
        <w:t>过滤</w:t>
      </w:r>
      <w:bookmarkEnd w:id="3161"/>
    </w:p>
    <w:p>
      <w:bookmarkStart w:id="3162" w:name="Ji_Ben_Gai_Nian__Guo_Lu__Zhi_Guo"/>
      <w:pPr>
        <w:pStyle w:val="Para 06"/>
      </w:pPr>
      <w:r>
        <w:t/>
      </w:r>
      <w:bookmarkEnd w:id="3162"/>
    </w:p>
    <w:p>
      <w:bookmarkStart w:id="3163" w:name="Ji_Ben_Gai_Nian_73"/>
      <w:pPr>
        <w:pStyle w:val="Heading 2"/>
      </w:pPr>
      <w:r>
        <w:rPr>
          <w:rStyle w:val="Text5"/>
        </w:rPr>
        <w:bookmarkStart w:id="3164" w:name="Ji_Ben_Gai_Nian_73"/>
        <w:t/>
        <w:bookmarkEnd w:id="3164"/>
      </w:r>
      <w:r>
        <w:t>基本概念</w:t>
      </w:r>
      <w:bookmarkEnd w:id="3163"/>
    </w:p>
    <w:p>
      <w:pPr>
        <w:numPr>
          <w:ilvl w:val="0"/>
          <w:numId w:val="465"/>
        </w:numPr>
        <w:pStyle w:val="Normal"/>
      </w:pPr>
      <w:r>
        <w:rPr>
          <w:rStyle w:val="Text0"/>
        </w:rPr>
        <w:t>过滤</w:t>
      </w:r>
      <w:r>
        <w:t>，指过滤转换器，如下图所示：</w:t>
      </w:r>
    </w:p>
    <w:p>
      <w:pPr>
        <w:pStyle w:val="Para 09"/>
      </w:pPr>
      <w:r>
        <w:t/>
      </w:r>
    </w:p>
    <w:p>
      <w:bookmarkStart w:id="3165" w:name="Cao_Zuo_Fang_Shi_11"/>
      <w:pPr>
        <w:pStyle w:val="Heading 2"/>
      </w:pPr>
      <w:r>
        <w:rPr>
          <w:rStyle w:val="Text5"/>
        </w:rPr>
        <w:bookmarkStart w:id="3166" w:name="Cao_Zuo_Fang_Shi_11"/>
        <w:t/>
        <w:bookmarkEnd w:id="3166"/>
      </w:r>
      <w:r>
        <w:t>操作方式</w:t>
      </w:r>
      <w:bookmarkEnd w:id="3165"/>
    </w:p>
    <w:p>
      <w:pPr>
        <w:numPr>
          <w:ilvl w:val="0"/>
          <w:numId w:val="466"/>
        </w:numPr>
        <w:pStyle w:val="Normal"/>
      </w:pPr>
      <w:r>
        <w:t>使用方式：获取对象参数下路径参数的值，输出值参数为对象下符合要求的数值。</w:t>
      </w:r>
    </w:p>
    <w:p>
      <w:pPr>
        <w:numPr>
          <w:ilvl w:val="0"/>
          <w:numId w:val="466"/>
        </w:numPr>
        <w:pStyle w:val="Normal"/>
      </w:pPr>
      <w:r>
        <w:t>转换器添加：鼠标左键按下转换器列表下的过滤转换器，然后拖拽到画布上，鼠标左键抬起，过滤转换器添加成功。</w:t>
      </w:r>
    </w:p>
    <w:p>
      <w:pPr>
        <w:numPr>
          <w:ilvl w:val="0"/>
          <w:numId w:val="466"/>
        </w:numPr>
        <w:pStyle w:val="Normal"/>
      </w:pPr>
      <w:r>
        <w:t>对象：鼠标左键按下组件输出值，连接到转换器左侧对象参数的绿色按钮上，对象参数赋值成功，参数类型为对象类型。</w:t>
      </w:r>
    </w:p>
    <w:p>
      <w:pPr>
        <w:pStyle w:val="Para 09"/>
      </w:pPr>
      <w:r>
        <w:t/>
      </w:r>
    </w:p>
    <w:p>
      <w:pPr>
        <w:numPr>
          <w:ilvl w:val="0"/>
          <w:numId w:val="467"/>
        </w:numPr>
        <w:pStyle w:val="Normal"/>
      </w:pPr>
      <w:r>
        <w:t>路径：鼠标左键按下组件输出值，连接到转换器路径参数绿色按钮上，路径参数赋值成功，路径参数为字符类型。</w:t>
      </w:r>
    </w:p>
    <w:p>
      <w:pPr>
        <w:pStyle w:val="Para 09"/>
      </w:pPr>
      <w:r>
        <w:t/>
      </w:r>
    </w:p>
    <w:p>
      <w:pPr>
        <w:numPr>
          <w:ilvl w:val="0"/>
          <w:numId w:val="468"/>
        </w:numPr>
        <w:pStyle w:val="Normal"/>
      </w:pPr>
      <w:r>
        <w:t>输出值：鼠标左键按下转换器输出值参数右侧蓝色按钮，连接到赋值组件。组件赋值成功。</w:t>
      </w:r>
    </w:p>
    <w:p>
      <w:pPr>
        <w:pStyle w:val="Para 09"/>
      </w:pPr>
      <w:r>
        <w:t/>
      </w:r>
    </w:p>
    <w:p>
      <w:bookmarkStart w:id="3167" w:name="Shu_Xing_Shi_Jian_11"/>
      <w:pPr>
        <w:pStyle w:val="Heading 2"/>
      </w:pPr>
      <w:r>
        <w:rPr>
          <w:rStyle w:val="Text5"/>
        </w:rPr>
        <w:bookmarkStart w:id="3168" w:name="Shu_Xing_Shi_Jian_11"/>
        <w:t/>
        <w:bookmarkEnd w:id="3168"/>
      </w:r>
      <w:r>
        <w:t>属性事件</w:t>
      </w:r>
      <w:bookmarkEnd w:id="3167"/>
    </w:p>
    <w:p>
      <w:pPr>
        <w:pStyle w:val="Para 09"/>
      </w:pPr>
      <w:r>
        <w:t/>
      </w:r>
    </w:p>
    <w:p>
      <w:bookmarkStart w:id="3169" w:name="Zu_Jian_Lei_Xing_11"/>
      <w:pPr>
        <w:pStyle w:val="Heading 3"/>
      </w:pPr>
      <w:r>
        <w:rPr>
          <w:rStyle w:val="Text5"/>
        </w:rPr>
        <w:bookmarkStart w:id="3170" w:name="Zu_Jian_Lei_Xing_11"/>
        <w:t/>
        <w:bookmarkEnd w:id="3170"/>
      </w:r>
      <w:r>
        <w:t>组件类型</w:t>
      </w:r>
      <w:bookmarkEnd w:id="3169"/>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171" w:name="Zhuan_Huan_Qi_Ming_Cheng_4"/>
      <w:pPr>
        <w:pStyle w:val="Heading 3"/>
      </w:pPr>
      <w:r>
        <w:rPr>
          <w:rStyle w:val="Text5"/>
        </w:rPr>
        <w:bookmarkStart w:id="3172" w:name="Zhuan_Huan_Qi_Ming_Cheng_4"/>
        <w:t/>
        <w:bookmarkEnd w:id="3172"/>
      </w:r>
      <w:r>
        <w:t>转换器名称</w:t>
      </w:r>
      <w:bookmarkEnd w:id="3171"/>
    </w:p>
    <w:p>
      <w:pPr>
        <w:pStyle w:val="Para 01"/>
      </w:pPr>
      <w:r>
        <w:t>转换器名称：修改转换器标题。</w:t>
      </w:r>
    </w:p>
    <w:p>
      <w:pPr>
        <w:pStyle w:val="Para 09"/>
      </w:pPr>
      <w:r>
        <w:t/>
      </w:r>
    </w:p>
    <w:p>
      <w:bookmarkStart w:id="3173" w:name="Zhuan_Huan_Qi_Lei_Xing_4"/>
      <w:pPr>
        <w:pStyle w:val="Heading 3"/>
      </w:pPr>
      <w:r>
        <w:rPr>
          <w:rStyle w:val="Text5"/>
        </w:rPr>
        <w:bookmarkStart w:id="3174" w:name="Zhuan_Huan_Qi_Lei_Xing_4"/>
        <w:t/>
        <w:bookmarkEnd w:id="3174"/>
      </w:r>
      <w:r>
        <w:t>转换器类型</w:t>
      </w:r>
      <w:bookmarkEnd w:id="3173"/>
    </w:p>
    <w:p>
      <w:pPr>
        <w:pStyle w:val="Para 01"/>
      </w:pPr>
      <w:r>
        <w:t>转换器类型：不可修改。</w:t>
      </w:r>
    </w:p>
    <w:p>
      <w:pPr>
        <w:pStyle w:val="Para 09"/>
      </w:pPr>
      <w:r>
        <w:t/>
      </w:r>
    </w:p>
    <w:p>
      <w:bookmarkStart w:id="3175" w:name="Zu_Jian_Wei_Zhi_74"/>
      <w:pPr>
        <w:pStyle w:val="Heading 3"/>
      </w:pPr>
      <w:r>
        <w:rPr>
          <w:rStyle w:val="Text5"/>
        </w:rPr>
        <w:bookmarkStart w:id="3176" w:name="Zu_Jian_Wei_Zhi_74"/>
        <w:t/>
        <w:bookmarkEnd w:id="3176"/>
      </w:r>
      <w:r>
        <w:t>组件位置</w:t>
      </w:r>
      <w:bookmarkEnd w:id="3175"/>
    </w:p>
    <w:p>
      <w:pPr>
        <w:pStyle w:val="Para 01"/>
      </w:pPr>
      <w:r>
        <w:t>组件位置：修改组件在交互视图下的位置。</w:t>
      </w:r>
    </w:p>
    <w:p>
      <w:pPr>
        <w:pStyle w:val="Para 09"/>
      </w:pPr>
      <w:r>
        <w:t/>
      </w:r>
    </w:p>
    <w:p>
      <w:bookmarkStart w:id="3177" w:name="Zhuan_Huan_Qi_Miao_Shu_4"/>
      <w:pPr>
        <w:pStyle w:val="Heading 3"/>
      </w:pPr>
      <w:r>
        <w:rPr>
          <w:rStyle w:val="Text5"/>
        </w:rPr>
        <w:bookmarkStart w:id="3178" w:name="Zhuan_Huan_Qi_Miao_Shu_4"/>
        <w:t/>
        <w:bookmarkEnd w:id="3178"/>
      </w:r>
      <w:r>
        <w:t>转换器描述</w:t>
      </w:r>
      <w:bookmarkEnd w:id="3177"/>
    </w:p>
    <w:p>
      <w:pPr>
        <w:pStyle w:val="Para 01"/>
      </w:pPr>
      <w:r>
        <w:t>转换器描述：描述转换器的作用。</w:t>
      </w:r>
    </w:p>
    <w:p>
      <w:pPr>
        <w:pStyle w:val="Para 09"/>
      </w:pPr>
      <w:r>
        <w:t/>
      </w:r>
    </w:p>
    <w:p>
      <w:bookmarkStart w:id="3179" w:name="Can_Shu_Lie_Biao_4"/>
      <w:pPr>
        <w:pStyle w:val="Heading 3"/>
      </w:pPr>
      <w:r>
        <w:rPr>
          <w:rStyle w:val="Text5"/>
        </w:rPr>
        <w:bookmarkStart w:id="3180" w:name="Can_Shu_Lie_Biao_4"/>
        <w:t/>
        <w:bookmarkEnd w:id="3180"/>
      </w:r>
      <w:r>
        <w:t>参数列表</w:t>
      </w:r>
      <w:bookmarkEnd w:id="3179"/>
    </w:p>
    <w:p>
      <w:pPr>
        <w:pStyle w:val="Para 01"/>
      </w:pPr>
      <w:r>
        <w:t>参数列表：展示转换器输入值名称、key值、类型、可选项数据</w:t>
      </w:r>
    </w:p>
    <w:p>
      <w:pPr>
        <w:pStyle w:val="Para 09"/>
      </w:pPr>
      <w:r>
        <w:t/>
      </w:r>
    </w:p>
    <w:p>
      <w:bookmarkStart w:id="3181" w:name="Fan_Hui_Can_Shu_4"/>
      <w:pPr>
        <w:pStyle w:val="Heading 3"/>
      </w:pPr>
      <w:r>
        <w:rPr>
          <w:rStyle w:val="Text5"/>
        </w:rPr>
        <w:bookmarkStart w:id="3182" w:name="Fan_Hui_Can_Shu_4"/>
        <w:t/>
        <w:bookmarkEnd w:id="3182"/>
      </w:r>
      <w:r>
        <w:t>返回参数</w:t>
      </w:r>
      <w:bookmarkEnd w:id="3181"/>
    </w:p>
    <w:p>
      <w:pPr>
        <w:pStyle w:val="Para 01"/>
      </w:pPr>
      <w:r>
        <w:t>返回参数：展示转换器输出值名称、key值、类型数据。</w:t>
      </w:r>
    </w:p>
    <w:p>
      <w:pPr>
        <w:pStyle w:val="Para 09"/>
      </w:pPr>
      <w:r>
        <w:t/>
      </w:r>
    </w:p>
    <w:p>
      <w:pPr>
        <w:pStyle w:val="Para 06"/>
      </w:pPr>
      <w:r>
        <w:t xml:space="preserve"> </w:t>
      </w:r>
    </w:p>
    <w:p>
      <w:bookmarkStart w:id="3183" w:name="Top_of_1133_html"/>
      <w:pPr>
        <w:pStyle w:val="Heading 1"/>
        <w:pageBreakBefore w:val="on"/>
      </w:pPr>
      <w:r>
        <w:t>大于等于</w:t>
      </w:r>
      <w:bookmarkEnd w:id="3183"/>
    </w:p>
    <w:p>
      <w:bookmarkStart w:id="3184" w:name="Ji_Ben_Gai_Nian__Da_Yu_Xiang_Den"/>
      <w:pPr>
        <w:pStyle w:val="Para 06"/>
      </w:pPr>
      <w:r>
        <w:t/>
      </w:r>
      <w:bookmarkEnd w:id="3184"/>
    </w:p>
    <w:p>
      <w:bookmarkStart w:id="3185" w:name="Ji_Ben_Gai_Nian_74"/>
      <w:pPr>
        <w:pStyle w:val="Heading 2"/>
      </w:pPr>
      <w:r>
        <w:rPr>
          <w:rStyle w:val="Text5"/>
        </w:rPr>
        <w:bookmarkStart w:id="3186" w:name="Ji_Ben_Gai_Nian_74"/>
        <w:t/>
        <w:bookmarkEnd w:id="3186"/>
      </w:r>
      <w:r>
        <w:t>基本概念</w:t>
      </w:r>
      <w:bookmarkEnd w:id="3185"/>
    </w:p>
    <w:p>
      <w:pPr>
        <w:numPr>
          <w:ilvl w:val="0"/>
          <w:numId w:val="469"/>
        </w:numPr>
        <w:pStyle w:val="Normal"/>
      </w:pPr>
      <w:r>
        <w:rPr>
          <w:rStyle w:val="Text0"/>
        </w:rPr>
        <w:t>大于相等</w:t>
      </w:r>
      <w:r>
        <w:t>，指大于相等转换器，如下图所示：</w:t>
      </w:r>
    </w:p>
    <w:p>
      <w:pPr>
        <w:pStyle w:val="Para 09"/>
      </w:pPr>
      <w:r>
        <w:t/>
      </w:r>
    </w:p>
    <w:p>
      <w:bookmarkStart w:id="3187" w:name="Cao_Zuo_Fang_Shi_12"/>
      <w:pPr>
        <w:pStyle w:val="Heading 2"/>
      </w:pPr>
      <w:r>
        <w:rPr>
          <w:rStyle w:val="Text5"/>
        </w:rPr>
        <w:bookmarkStart w:id="3188" w:name="Cao_Zuo_Fang_Shi_12"/>
        <w:t/>
        <w:bookmarkEnd w:id="3188"/>
      </w:r>
      <w:r>
        <w:t>操作方式</w:t>
      </w:r>
      <w:bookmarkEnd w:id="3187"/>
    </w:p>
    <w:p>
      <w:pPr>
        <w:numPr>
          <w:ilvl w:val="0"/>
          <w:numId w:val="470"/>
        </w:numPr>
        <w:pStyle w:val="Normal"/>
      </w:pPr>
      <w:r>
        <w:t>使用方式：判断左侧值、右侧值数值，如果左侧值大于等于右侧值，输出值为true，反之为false。</w:t>
      </w:r>
    </w:p>
    <w:p>
      <w:pPr>
        <w:numPr>
          <w:ilvl w:val="0"/>
          <w:numId w:val="470"/>
        </w:numPr>
        <w:pStyle w:val="Normal"/>
      </w:pPr>
      <w:r>
        <w:t>转换器添加：鼠标左键按下转换器列表下的大于相等转换器，然后拖拽到画布上，鼠标左键抬起，大于等于转换器添加成功。</w:t>
      </w:r>
    </w:p>
    <w:p>
      <w:pPr>
        <w:numPr>
          <w:ilvl w:val="0"/>
          <w:numId w:val="470"/>
        </w:numPr>
        <w:pStyle w:val="Normal"/>
      </w:pPr>
      <w:r>
        <w:t>左侧值：鼠标左键按下组件输出值，连接到转换器左侧值绿色按钮上，左侧值赋值成功。</w:t>
      </w:r>
    </w:p>
    <w:p>
      <w:pPr>
        <w:pStyle w:val="Para 09"/>
      </w:pPr>
      <w:r>
        <w:t/>
      </w:r>
    </w:p>
    <w:p>
      <w:pPr>
        <w:numPr>
          <w:ilvl w:val="0"/>
          <w:numId w:val="471"/>
        </w:numPr>
        <w:pStyle w:val="Normal"/>
      </w:pPr>
      <w:r>
        <w:t>右侧值：鼠标左键按下组件输出值，连接到转换器右侧值绿色按钮上，右侧值赋值成功。</w:t>
      </w:r>
    </w:p>
    <w:p>
      <w:pPr>
        <w:pStyle w:val="Para 09"/>
      </w:pPr>
      <w:r>
        <w:t/>
      </w:r>
    </w:p>
    <w:p>
      <w:pPr>
        <w:numPr>
          <w:ilvl w:val="0"/>
          <w:numId w:val="472"/>
        </w:numPr>
        <w:pStyle w:val="Normal"/>
      </w:pPr>
      <w:r>
        <w:t>输出值：鼠标左键按下加法转换器 输入框右侧篮色按钮，连接到赋值组件。组件赋值成功。</w:t>
      </w:r>
    </w:p>
    <w:p>
      <w:pPr>
        <w:pStyle w:val="Para 09"/>
      </w:pPr>
      <w:r>
        <w:t/>
      </w:r>
    </w:p>
    <w:p>
      <w:bookmarkStart w:id="3189" w:name="Shu_Xing_Shi_Jian_12"/>
      <w:pPr>
        <w:pStyle w:val="Heading 2"/>
      </w:pPr>
      <w:r>
        <w:rPr>
          <w:rStyle w:val="Text5"/>
        </w:rPr>
        <w:bookmarkStart w:id="3190" w:name="Shu_Xing_Shi_Jian_12"/>
        <w:t/>
        <w:bookmarkEnd w:id="3190"/>
      </w:r>
      <w:r>
        <w:t>属性事件</w:t>
      </w:r>
      <w:bookmarkEnd w:id="3189"/>
    </w:p>
    <w:p>
      <w:pPr>
        <w:pStyle w:val="Para 09"/>
      </w:pPr>
      <w:r>
        <w:t/>
      </w:r>
    </w:p>
    <w:p>
      <w:bookmarkStart w:id="3191" w:name="Zu_Jian_Lei_Xing_12"/>
      <w:pPr>
        <w:pStyle w:val="Heading 3"/>
      </w:pPr>
      <w:r>
        <w:rPr>
          <w:rStyle w:val="Text5"/>
        </w:rPr>
        <w:bookmarkStart w:id="3192" w:name="Zu_Jian_Lei_Xing_12"/>
        <w:t/>
        <w:bookmarkEnd w:id="3192"/>
      </w:r>
      <w:r>
        <w:t>组件类型</w:t>
      </w:r>
      <w:bookmarkEnd w:id="3191"/>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193" w:name="Zhuan_Huan_Qi_Ming_Cheng_5"/>
      <w:pPr>
        <w:pStyle w:val="Heading 3"/>
      </w:pPr>
      <w:r>
        <w:rPr>
          <w:rStyle w:val="Text5"/>
        </w:rPr>
        <w:bookmarkStart w:id="3194" w:name="Zhuan_Huan_Qi_Ming_Cheng_5"/>
        <w:t/>
        <w:bookmarkEnd w:id="3194"/>
      </w:r>
      <w:r>
        <w:t>转换器名称</w:t>
      </w:r>
      <w:bookmarkEnd w:id="3193"/>
    </w:p>
    <w:p>
      <w:pPr>
        <w:pStyle w:val="Para 01"/>
      </w:pPr>
      <w:r>
        <w:t>转换器名称：修改转换器标题。</w:t>
      </w:r>
    </w:p>
    <w:p>
      <w:pPr>
        <w:pStyle w:val="Para 09"/>
      </w:pPr>
      <w:r>
        <w:t/>
      </w:r>
    </w:p>
    <w:p>
      <w:bookmarkStart w:id="3195" w:name="Zhuan_Huan_Qi_Lei_Xing_5"/>
      <w:pPr>
        <w:pStyle w:val="Heading 3"/>
      </w:pPr>
      <w:r>
        <w:rPr>
          <w:rStyle w:val="Text5"/>
        </w:rPr>
        <w:bookmarkStart w:id="3196" w:name="Zhuan_Huan_Qi_Lei_Xing_5"/>
        <w:t/>
        <w:bookmarkEnd w:id="3196"/>
      </w:r>
      <w:r>
        <w:t>转换器类型</w:t>
      </w:r>
      <w:bookmarkEnd w:id="3195"/>
    </w:p>
    <w:p>
      <w:pPr>
        <w:pStyle w:val="Para 01"/>
      </w:pPr>
      <w:r>
        <w:t>转换器类型：不可修改。</w:t>
      </w:r>
    </w:p>
    <w:p>
      <w:pPr>
        <w:pStyle w:val="Para 09"/>
      </w:pPr>
      <w:r>
        <w:t/>
      </w:r>
    </w:p>
    <w:p>
      <w:bookmarkStart w:id="3197" w:name="Zu_Jian_Wei_Zhi_75"/>
      <w:pPr>
        <w:pStyle w:val="Heading 3"/>
      </w:pPr>
      <w:r>
        <w:rPr>
          <w:rStyle w:val="Text5"/>
        </w:rPr>
        <w:bookmarkStart w:id="3198" w:name="Zu_Jian_Wei_Zhi_75"/>
        <w:t/>
        <w:bookmarkEnd w:id="3198"/>
      </w:r>
      <w:r>
        <w:t>组件位置</w:t>
      </w:r>
      <w:bookmarkEnd w:id="3197"/>
    </w:p>
    <w:p>
      <w:pPr>
        <w:pStyle w:val="Para 01"/>
      </w:pPr>
      <w:r>
        <w:t>组件位置：修改转换器在交互视图下的位置。</w:t>
      </w:r>
    </w:p>
    <w:p>
      <w:pPr>
        <w:pStyle w:val="Para 09"/>
      </w:pPr>
      <w:r>
        <w:t/>
      </w:r>
    </w:p>
    <w:p>
      <w:bookmarkStart w:id="3199" w:name="Zhuan_Huan_Qi_Miao_Shu_5"/>
      <w:pPr>
        <w:pStyle w:val="Heading 3"/>
      </w:pPr>
      <w:r>
        <w:rPr>
          <w:rStyle w:val="Text5"/>
        </w:rPr>
        <w:bookmarkStart w:id="3200" w:name="Zhuan_Huan_Qi_Miao_Shu_5"/>
        <w:t/>
        <w:bookmarkEnd w:id="3200"/>
      </w:r>
      <w:r>
        <w:t>转换器描述</w:t>
      </w:r>
      <w:bookmarkEnd w:id="3199"/>
    </w:p>
    <w:p>
      <w:pPr>
        <w:pStyle w:val="Para 01"/>
      </w:pPr>
      <w:r>
        <w:t>转换器描述：描述转换器的作用。</w:t>
      </w:r>
    </w:p>
    <w:p>
      <w:pPr>
        <w:pStyle w:val="Para 09"/>
      </w:pPr>
      <w:r>
        <w:t/>
      </w:r>
    </w:p>
    <w:p>
      <w:bookmarkStart w:id="3201" w:name="Can_Shu_Lie_Biao_5"/>
      <w:pPr>
        <w:pStyle w:val="Heading 3"/>
      </w:pPr>
      <w:r>
        <w:rPr>
          <w:rStyle w:val="Text5"/>
        </w:rPr>
        <w:bookmarkStart w:id="3202" w:name="Can_Shu_Lie_Biao_5"/>
        <w:t/>
        <w:bookmarkEnd w:id="3202"/>
      </w:r>
      <w:r>
        <w:t>参数列表</w:t>
      </w:r>
      <w:bookmarkEnd w:id="3201"/>
    </w:p>
    <w:p>
      <w:pPr>
        <w:pStyle w:val="Para 01"/>
      </w:pPr>
      <w:r>
        <w:t>参数列表：展示转换器输入值名称、key值、类型、可选项数据。</w:t>
      </w:r>
    </w:p>
    <w:p>
      <w:pPr>
        <w:pStyle w:val="Para 09"/>
      </w:pPr>
      <w:r>
        <w:t/>
      </w:r>
    </w:p>
    <w:p>
      <w:bookmarkStart w:id="3203" w:name="Fan_Hui_Can_Shu_5"/>
      <w:pPr>
        <w:pStyle w:val="Heading 3"/>
      </w:pPr>
      <w:r>
        <w:rPr>
          <w:rStyle w:val="Text5"/>
        </w:rPr>
        <w:bookmarkStart w:id="3204" w:name="Fan_Hui_Can_Shu_5"/>
        <w:t/>
        <w:bookmarkEnd w:id="3204"/>
      </w:r>
      <w:r>
        <w:t>返回参数</w:t>
      </w:r>
      <w:bookmarkEnd w:id="3203"/>
    </w:p>
    <w:p>
      <w:pPr>
        <w:pStyle w:val="Para 01"/>
      </w:pPr>
      <w:r>
        <w:t>返回参数：展示转换器输出值名称、key值、类型数据。</w:t>
      </w:r>
    </w:p>
    <w:p>
      <w:pPr>
        <w:pStyle w:val="Para 09"/>
      </w:pPr>
      <w:r>
        <w:t/>
      </w:r>
    </w:p>
    <w:p>
      <w:pPr>
        <w:pStyle w:val="Para 06"/>
      </w:pPr>
      <w:r>
        <w:t xml:space="preserve"> </w:t>
      </w:r>
    </w:p>
    <w:p>
      <w:bookmarkStart w:id="3205" w:name="Top_of_1134_html"/>
      <w:pPr>
        <w:pStyle w:val="Heading 1"/>
        <w:pageBreakBefore w:val="on"/>
      </w:pPr>
      <w:r>
        <w:t>大于</w:t>
      </w:r>
      <w:bookmarkEnd w:id="3205"/>
    </w:p>
    <w:p>
      <w:bookmarkStart w:id="3206" w:name="Ji_Ben_Gai_Nian__Da_Yu__Zhi_Da_Y"/>
      <w:pPr>
        <w:pStyle w:val="Para 06"/>
      </w:pPr>
      <w:r>
        <w:t/>
      </w:r>
      <w:bookmarkEnd w:id="3206"/>
    </w:p>
    <w:p>
      <w:bookmarkStart w:id="3207" w:name="Ji_Ben_Gai_Nian_75"/>
      <w:pPr>
        <w:pStyle w:val="Heading 2"/>
      </w:pPr>
      <w:r>
        <w:rPr>
          <w:rStyle w:val="Text5"/>
        </w:rPr>
        <w:bookmarkStart w:id="3208" w:name="Ji_Ben_Gai_Nian_75"/>
        <w:t/>
        <w:bookmarkEnd w:id="3208"/>
      </w:r>
      <w:r>
        <w:t>基本概念</w:t>
      </w:r>
      <w:bookmarkEnd w:id="3207"/>
    </w:p>
    <w:p>
      <w:pPr>
        <w:numPr>
          <w:ilvl w:val="0"/>
          <w:numId w:val="473"/>
        </w:numPr>
        <w:pStyle w:val="Normal"/>
      </w:pPr>
      <w:r>
        <w:rPr>
          <w:rStyle w:val="Text0"/>
        </w:rPr>
        <w:t>大于</w:t>
      </w:r>
      <w:r>
        <w:t>，指大于转换器，如下图所示：</w:t>
      </w:r>
    </w:p>
    <w:p>
      <w:pPr>
        <w:pStyle w:val="Para 09"/>
      </w:pPr>
      <w:r>
        <w:t/>
      </w:r>
    </w:p>
    <w:p>
      <w:bookmarkStart w:id="3209" w:name="Cao_Zuo_Fang_Shi_13"/>
      <w:pPr>
        <w:pStyle w:val="Heading 2"/>
      </w:pPr>
      <w:r>
        <w:rPr>
          <w:rStyle w:val="Text5"/>
        </w:rPr>
        <w:bookmarkStart w:id="3210" w:name="Cao_Zuo_Fang_Shi_13"/>
        <w:t/>
        <w:bookmarkEnd w:id="3210"/>
      </w:r>
      <w:r>
        <w:t>操作方式</w:t>
      </w:r>
      <w:bookmarkEnd w:id="3209"/>
    </w:p>
    <w:p>
      <w:pPr>
        <w:numPr>
          <w:ilvl w:val="0"/>
          <w:numId w:val="474"/>
        </w:numPr>
        <w:pStyle w:val="Normal"/>
      </w:pPr>
      <w:r>
        <w:t>使用方式：判断左侧值、右侧值数值，如果左侧值大于右侧值，输出值为true，反之为false。</w:t>
      </w:r>
    </w:p>
    <w:p>
      <w:pPr>
        <w:numPr>
          <w:ilvl w:val="0"/>
          <w:numId w:val="474"/>
        </w:numPr>
        <w:pStyle w:val="Normal"/>
      </w:pPr>
      <w:r>
        <w:t>转换器添加：鼠标左键按下转换器列表下的大于转换器，然后拖拽到画布上，鼠标左键抬起，大于转换器添加成功。</w:t>
      </w:r>
    </w:p>
    <w:p>
      <w:pPr>
        <w:numPr>
          <w:ilvl w:val="0"/>
          <w:numId w:val="474"/>
        </w:numPr>
        <w:pStyle w:val="Normal"/>
      </w:pPr>
      <w:r>
        <w:t>左侧值：鼠标左键按下组件输出值，连接到转换器左侧值参数绿色按钮上，左侧值赋值成功。</w:t>
      </w:r>
    </w:p>
    <w:p>
      <w:pPr>
        <w:pStyle w:val="Para 09"/>
      </w:pPr>
      <w:r>
        <w:t/>
      </w:r>
    </w:p>
    <w:p>
      <w:pPr>
        <w:numPr>
          <w:ilvl w:val="0"/>
          <w:numId w:val="475"/>
        </w:numPr>
        <w:pStyle w:val="Normal"/>
      </w:pPr>
      <w:r>
        <w:t>右侧值：鼠标左键按下组件输出值，连接到转换器右侧值绿色按钮上，右侧值赋值成功。</w:t>
      </w:r>
    </w:p>
    <w:p>
      <w:pPr>
        <w:pStyle w:val="Para 09"/>
      </w:pPr>
      <w:r>
        <w:t/>
      </w:r>
    </w:p>
    <w:p>
      <w:pPr>
        <w:numPr>
          <w:ilvl w:val="0"/>
          <w:numId w:val="476"/>
        </w:numPr>
        <w:pStyle w:val="Normal"/>
      </w:pPr>
      <w:r>
        <w:t>输出值：鼠标左键按下转换器输入值右侧篮色按钮，连接到赋值组件。组件赋值成功。</w:t>
      </w:r>
    </w:p>
    <w:p>
      <w:pPr>
        <w:pStyle w:val="Para 09"/>
      </w:pPr>
      <w:r>
        <w:t/>
      </w:r>
    </w:p>
    <w:p>
      <w:bookmarkStart w:id="3211" w:name="Shu_Xing_Shi_Jian_13"/>
      <w:pPr>
        <w:pStyle w:val="Heading 2"/>
      </w:pPr>
      <w:r>
        <w:rPr>
          <w:rStyle w:val="Text5"/>
        </w:rPr>
        <w:bookmarkStart w:id="3212" w:name="Shu_Xing_Shi_Jian_13"/>
        <w:t/>
        <w:bookmarkEnd w:id="3212"/>
      </w:r>
      <w:r>
        <w:t>属性事件</w:t>
      </w:r>
      <w:bookmarkEnd w:id="3211"/>
    </w:p>
    <w:p>
      <w:pPr>
        <w:pStyle w:val="Para 09"/>
      </w:pPr>
      <w:r>
        <w:t/>
      </w:r>
    </w:p>
    <w:p>
      <w:bookmarkStart w:id="3213" w:name="Zu_Jian_Lei_Xing_13"/>
      <w:pPr>
        <w:pStyle w:val="Heading 3"/>
      </w:pPr>
      <w:r>
        <w:rPr>
          <w:rStyle w:val="Text5"/>
        </w:rPr>
        <w:bookmarkStart w:id="3214" w:name="Zu_Jian_Lei_Xing_13"/>
        <w:t/>
        <w:bookmarkEnd w:id="3214"/>
      </w:r>
      <w:r>
        <w:t>组件类型</w:t>
      </w:r>
      <w:bookmarkEnd w:id="3213"/>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215" w:name="Zhuan_Huan_Qi_Ming_Cheng_6"/>
      <w:pPr>
        <w:pStyle w:val="Heading 3"/>
      </w:pPr>
      <w:r>
        <w:rPr>
          <w:rStyle w:val="Text5"/>
        </w:rPr>
        <w:bookmarkStart w:id="3216" w:name="Zhuan_Huan_Qi_Ming_Cheng_6"/>
        <w:t/>
        <w:bookmarkEnd w:id="3216"/>
      </w:r>
      <w:r>
        <w:t>转换器名称</w:t>
      </w:r>
      <w:bookmarkEnd w:id="3215"/>
    </w:p>
    <w:p>
      <w:pPr>
        <w:pStyle w:val="Para 01"/>
      </w:pPr>
      <w:r>
        <w:t>转换器名称：修改转换器标题。</w:t>
      </w:r>
    </w:p>
    <w:p>
      <w:pPr>
        <w:pStyle w:val="Para 09"/>
      </w:pPr>
      <w:r>
        <w:t/>
      </w:r>
    </w:p>
    <w:p>
      <w:bookmarkStart w:id="3217" w:name="Zhuan_Huan_Qi_Lei_Xing_6"/>
      <w:pPr>
        <w:pStyle w:val="Heading 3"/>
      </w:pPr>
      <w:r>
        <w:rPr>
          <w:rStyle w:val="Text5"/>
        </w:rPr>
        <w:bookmarkStart w:id="3218" w:name="Zhuan_Huan_Qi_Lei_Xing_6"/>
        <w:t/>
        <w:bookmarkEnd w:id="3218"/>
      </w:r>
      <w:r>
        <w:t>转换器类型</w:t>
      </w:r>
      <w:bookmarkEnd w:id="3217"/>
    </w:p>
    <w:p>
      <w:pPr>
        <w:pStyle w:val="Para 01"/>
      </w:pPr>
      <w:r>
        <w:t>转换器类型：不可修改。</w:t>
      </w:r>
    </w:p>
    <w:p>
      <w:pPr>
        <w:pStyle w:val="Para 09"/>
      </w:pPr>
      <w:r>
        <w:t/>
      </w:r>
    </w:p>
    <w:p>
      <w:bookmarkStart w:id="3219" w:name="Zu_Jian_Wei_Zhi_76"/>
      <w:pPr>
        <w:pStyle w:val="Heading 3"/>
      </w:pPr>
      <w:r>
        <w:rPr>
          <w:rStyle w:val="Text5"/>
        </w:rPr>
        <w:bookmarkStart w:id="3220" w:name="Zu_Jian_Wei_Zhi_76"/>
        <w:t/>
        <w:bookmarkEnd w:id="3220"/>
      </w:r>
      <w:r>
        <w:t>组件位置</w:t>
      </w:r>
      <w:bookmarkEnd w:id="3219"/>
    </w:p>
    <w:p>
      <w:pPr>
        <w:pStyle w:val="Para 01"/>
      </w:pPr>
      <w:r>
        <w:t>组件位置：修改转换器在交互视图下的位置。</w:t>
      </w:r>
    </w:p>
    <w:p>
      <w:pPr>
        <w:pStyle w:val="Para 09"/>
      </w:pPr>
      <w:r>
        <w:t/>
      </w:r>
    </w:p>
    <w:p>
      <w:bookmarkStart w:id="3221" w:name="Zhuan_Huan_Qi_Miao_Shu_6"/>
      <w:pPr>
        <w:pStyle w:val="Heading 3"/>
      </w:pPr>
      <w:r>
        <w:rPr>
          <w:rStyle w:val="Text5"/>
        </w:rPr>
        <w:bookmarkStart w:id="3222" w:name="Zhuan_Huan_Qi_Miao_Shu_6"/>
        <w:t/>
        <w:bookmarkEnd w:id="3222"/>
      </w:r>
      <w:r>
        <w:t>转换器描述</w:t>
      </w:r>
      <w:bookmarkEnd w:id="3221"/>
    </w:p>
    <w:p>
      <w:pPr>
        <w:pStyle w:val="Para 01"/>
      </w:pPr>
      <w:r>
        <w:t>转换器描述：描述转换器的作用。</w:t>
      </w:r>
    </w:p>
    <w:p>
      <w:pPr>
        <w:pStyle w:val="Para 09"/>
      </w:pPr>
      <w:r>
        <w:t/>
      </w:r>
    </w:p>
    <w:p>
      <w:bookmarkStart w:id="3223" w:name="Can_Shu_Lie_Biao_6"/>
      <w:pPr>
        <w:pStyle w:val="Heading 3"/>
      </w:pPr>
      <w:r>
        <w:rPr>
          <w:rStyle w:val="Text5"/>
        </w:rPr>
        <w:bookmarkStart w:id="3224" w:name="Can_Shu_Lie_Biao_6"/>
        <w:t/>
        <w:bookmarkEnd w:id="3224"/>
      </w:r>
      <w:r>
        <w:t>参数列表</w:t>
      </w:r>
      <w:bookmarkEnd w:id="3223"/>
    </w:p>
    <w:p>
      <w:pPr>
        <w:pStyle w:val="Para 01"/>
      </w:pPr>
      <w:r>
        <w:t>参数列表：展示转换器输入值名称、key值、类型、可选项数据</w:t>
      </w:r>
    </w:p>
    <w:p>
      <w:pPr>
        <w:pStyle w:val="Para 09"/>
      </w:pPr>
      <w:r>
        <w:t/>
      </w:r>
    </w:p>
    <w:p>
      <w:bookmarkStart w:id="3225" w:name="Fan_Hui_Can_Shu_6"/>
      <w:pPr>
        <w:pStyle w:val="Heading 3"/>
      </w:pPr>
      <w:r>
        <w:rPr>
          <w:rStyle w:val="Text5"/>
        </w:rPr>
        <w:bookmarkStart w:id="3226" w:name="Fan_Hui_Can_Shu_6"/>
        <w:t/>
        <w:bookmarkEnd w:id="3226"/>
      </w:r>
      <w:r>
        <w:t>返回参数</w:t>
      </w:r>
      <w:bookmarkEnd w:id="3225"/>
    </w:p>
    <w:p>
      <w:pPr>
        <w:pStyle w:val="Para 01"/>
      </w:pPr>
      <w:r>
        <w:t>返回参数：展示转换器输出值名称、key值、类型数据。</w:t>
      </w:r>
    </w:p>
    <w:p>
      <w:pPr>
        <w:pStyle w:val="Para 09"/>
      </w:pPr>
      <w:r>
        <w:t/>
      </w:r>
    </w:p>
    <w:p>
      <w:pPr>
        <w:pStyle w:val="Para 06"/>
      </w:pPr>
      <w:r>
        <w:t xml:space="preserve"> </w:t>
      </w:r>
    </w:p>
    <w:p>
      <w:bookmarkStart w:id="3227" w:name="Top_of_1135_html"/>
      <w:pPr>
        <w:pStyle w:val="Heading 1"/>
        <w:pageBreakBefore w:val="on"/>
      </w:pPr>
      <w:r>
        <w:t>相反</w:t>
      </w:r>
      <w:bookmarkEnd w:id="3227"/>
    </w:p>
    <w:p>
      <w:bookmarkStart w:id="3228" w:name="Ji_Ben_Gai_Nian__Xiang_Fan__Zhi"/>
      <w:pPr>
        <w:pStyle w:val="Para 06"/>
      </w:pPr>
      <w:r>
        <w:t/>
      </w:r>
      <w:bookmarkEnd w:id="3228"/>
    </w:p>
    <w:p>
      <w:bookmarkStart w:id="3229" w:name="Ji_Ben_Gai_Nian_76"/>
      <w:pPr>
        <w:pStyle w:val="Heading 2"/>
      </w:pPr>
      <w:r>
        <w:rPr>
          <w:rStyle w:val="Text5"/>
        </w:rPr>
        <w:bookmarkStart w:id="3230" w:name="Ji_Ben_Gai_Nian_76"/>
        <w:t/>
        <w:bookmarkEnd w:id="3230"/>
      </w:r>
      <w:r>
        <w:t>基本概念</w:t>
      </w:r>
      <w:bookmarkEnd w:id="3229"/>
    </w:p>
    <w:p>
      <w:pPr>
        <w:numPr>
          <w:ilvl w:val="0"/>
          <w:numId w:val="477"/>
        </w:numPr>
        <w:pStyle w:val="Normal"/>
      </w:pPr>
      <w:r>
        <w:rPr>
          <w:rStyle w:val="Text0"/>
        </w:rPr>
        <w:t>相反</w:t>
      </w:r>
      <w:r>
        <w:t>，指相反转换器，如下图所示：</w:t>
      </w:r>
    </w:p>
    <w:p>
      <w:pPr>
        <w:pStyle w:val="Para 09"/>
      </w:pPr>
      <w:r>
        <w:t/>
      </w:r>
    </w:p>
    <w:p>
      <w:bookmarkStart w:id="3231" w:name="Cao_Zuo_Fang_Shi_14"/>
      <w:pPr>
        <w:pStyle w:val="Heading 2"/>
      </w:pPr>
      <w:r>
        <w:rPr>
          <w:rStyle w:val="Text5"/>
        </w:rPr>
        <w:bookmarkStart w:id="3232" w:name="Cao_Zuo_Fang_Shi_14"/>
        <w:t/>
        <w:bookmarkEnd w:id="3232"/>
      </w:r>
      <w:r>
        <w:t>操作方式</w:t>
      </w:r>
      <w:bookmarkEnd w:id="3231"/>
    </w:p>
    <w:p>
      <w:pPr>
        <w:numPr>
          <w:ilvl w:val="0"/>
          <w:numId w:val="478"/>
        </w:numPr>
        <w:pStyle w:val="Normal"/>
      </w:pPr>
      <w:r>
        <w:t>使用方式：改变被取反值，如果被取反值为false,输出值为true，反之被取反值为true,输出值为false。</w:t>
      </w:r>
    </w:p>
    <w:p>
      <w:pPr>
        <w:numPr>
          <w:ilvl w:val="0"/>
          <w:numId w:val="478"/>
        </w:numPr>
        <w:pStyle w:val="Normal"/>
      </w:pPr>
      <w:r>
        <w:t>转换器添加：鼠标左键按下转换器列表下的相反转换器，然后拖拽到画布上，鼠标左键抬起，相反转换器添加成功。</w:t>
      </w:r>
    </w:p>
    <w:p>
      <w:pPr>
        <w:numPr>
          <w:ilvl w:val="0"/>
          <w:numId w:val="478"/>
        </w:numPr>
        <w:pStyle w:val="Normal"/>
      </w:pPr>
      <w:r>
        <w:t>被取反值：鼠标左键按下组件输出值，连接到转换器被取反值参数绿色按钮上，被取反值参数赋值成功。</w:t>
      </w:r>
    </w:p>
    <w:p>
      <w:pPr>
        <w:pStyle w:val="Para 09"/>
      </w:pPr>
      <w:r>
        <w:t/>
      </w:r>
    </w:p>
    <w:p>
      <w:pPr>
        <w:numPr>
          <w:ilvl w:val="0"/>
          <w:numId w:val="479"/>
        </w:numPr>
        <w:pStyle w:val="Normal"/>
      </w:pPr>
      <w:r>
        <w:t>输出值：鼠标左键按下转换器输入值右侧篮色按钮，连接到赋值组件。组件赋值成功。</w:t>
      </w:r>
    </w:p>
    <w:p>
      <w:pPr>
        <w:pStyle w:val="Para 09"/>
      </w:pPr>
      <w:r>
        <w:t/>
      </w:r>
    </w:p>
    <w:p>
      <w:bookmarkStart w:id="3233" w:name="Shu_Xing_Shi_Jian_14"/>
      <w:pPr>
        <w:pStyle w:val="Heading 2"/>
      </w:pPr>
      <w:r>
        <w:rPr>
          <w:rStyle w:val="Text5"/>
        </w:rPr>
        <w:bookmarkStart w:id="3234" w:name="Shu_Xing_Shi_Jian_14"/>
        <w:t/>
        <w:bookmarkEnd w:id="3234"/>
      </w:r>
      <w:r>
        <w:t>属性事件</w:t>
      </w:r>
      <w:bookmarkEnd w:id="3233"/>
    </w:p>
    <w:p>
      <w:pPr>
        <w:pStyle w:val="Para 09"/>
      </w:pPr>
      <w:r>
        <w:t/>
      </w:r>
    </w:p>
    <w:p>
      <w:bookmarkStart w:id="3235" w:name="Zu_Jian_Lei_Xing_14"/>
      <w:pPr>
        <w:pStyle w:val="Heading 3"/>
      </w:pPr>
      <w:r>
        <w:rPr>
          <w:rStyle w:val="Text5"/>
        </w:rPr>
        <w:bookmarkStart w:id="3236" w:name="Zu_Jian_Lei_Xing_14"/>
        <w:t/>
        <w:bookmarkEnd w:id="3236"/>
      </w:r>
      <w:r>
        <w:t>组件类型</w:t>
      </w:r>
      <w:bookmarkEnd w:id="3235"/>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237" w:name="Zhuan_Huan_Qi_Ming_Cheng_7"/>
      <w:pPr>
        <w:pStyle w:val="Heading 3"/>
      </w:pPr>
      <w:r>
        <w:rPr>
          <w:rStyle w:val="Text5"/>
        </w:rPr>
        <w:bookmarkStart w:id="3238" w:name="Zhuan_Huan_Qi_Ming_Cheng_7"/>
        <w:t/>
        <w:bookmarkEnd w:id="3238"/>
      </w:r>
      <w:r>
        <w:t>转换器名称</w:t>
      </w:r>
      <w:bookmarkEnd w:id="3237"/>
    </w:p>
    <w:p>
      <w:pPr>
        <w:pStyle w:val="Para 01"/>
      </w:pPr>
      <w:r>
        <w:t>转换器名称：修改转换器标题。</w:t>
      </w:r>
    </w:p>
    <w:p>
      <w:pPr>
        <w:pStyle w:val="Para 09"/>
      </w:pPr>
      <w:r>
        <w:t/>
      </w:r>
    </w:p>
    <w:p>
      <w:bookmarkStart w:id="3239" w:name="Zhuan_Huan_Qi_Lei_Xing_7"/>
      <w:pPr>
        <w:pStyle w:val="Heading 3"/>
      </w:pPr>
      <w:r>
        <w:rPr>
          <w:rStyle w:val="Text5"/>
        </w:rPr>
        <w:bookmarkStart w:id="3240" w:name="Zhuan_Huan_Qi_Lei_Xing_7"/>
        <w:t/>
        <w:bookmarkEnd w:id="3240"/>
      </w:r>
      <w:r>
        <w:t>转换器类型</w:t>
      </w:r>
      <w:bookmarkEnd w:id="3239"/>
    </w:p>
    <w:p>
      <w:pPr>
        <w:pStyle w:val="Para 01"/>
      </w:pPr>
      <w:r>
        <w:t>转换器类型：不可修改。</w:t>
      </w:r>
    </w:p>
    <w:p>
      <w:pPr>
        <w:pStyle w:val="Para 09"/>
      </w:pPr>
      <w:r>
        <w:t/>
      </w:r>
    </w:p>
    <w:p>
      <w:bookmarkStart w:id="3241" w:name="Zu_Jian_Wei_Zhi_77"/>
      <w:pPr>
        <w:pStyle w:val="Heading 3"/>
      </w:pPr>
      <w:r>
        <w:rPr>
          <w:rStyle w:val="Text5"/>
        </w:rPr>
        <w:bookmarkStart w:id="3242" w:name="Zu_Jian_Wei_Zhi_77"/>
        <w:t/>
        <w:bookmarkEnd w:id="3242"/>
      </w:r>
      <w:r>
        <w:t>组件位置</w:t>
      </w:r>
      <w:bookmarkEnd w:id="3241"/>
    </w:p>
    <w:p>
      <w:pPr>
        <w:pStyle w:val="Para 01"/>
      </w:pPr>
      <w:r>
        <w:t>组件位置：修改转换器在交互视图下的位置。</w:t>
      </w:r>
    </w:p>
    <w:p>
      <w:pPr>
        <w:pStyle w:val="Para 09"/>
      </w:pPr>
      <w:r>
        <w:t/>
      </w:r>
    </w:p>
    <w:p>
      <w:bookmarkStart w:id="3243" w:name="Zhuan_Huan_Qi_Miao_Shu_7"/>
      <w:pPr>
        <w:pStyle w:val="Heading 3"/>
      </w:pPr>
      <w:r>
        <w:rPr>
          <w:rStyle w:val="Text5"/>
        </w:rPr>
        <w:bookmarkStart w:id="3244" w:name="Zhuan_Huan_Qi_Miao_Shu_7"/>
        <w:t/>
        <w:bookmarkEnd w:id="3244"/>
      </w:r>
      <w:r>
        <w:t>转换器描述</w:t>
      </w:r>
      <w:bookmarkEnd w:id="3243"/>
    </w:p>
    <w:p>
      <w:pPr>
        <w:pStyle w:val="Para 01"/>
      </w:pPr>
      <w:r>
        <w:t>转换器描述：描述转换器的作用。</w:t>
      </w:r>
    </w:p>
    <w:p>
      <w:pPr>
        <w:pStyle w:val="Para 09"/>
      </w:pPr>
      <w:r>
        <w:t/>
      </w:r>
    </w:p>
    <w:p>
      <w:bookmarkStart w:id="3245" w:name="Can_Shu_Lie_Biao_7"/>
      <w:pPr>
        <w:pStyle w:val="Heading 3"/>
      </w:pPr>
      <w:r>
        <w:rPr>
          <w:rStyle w:val="Text5"/>
        </w:rPr>
        <w:bookmarkStart w:id="3246" w:name="Can_Shu_Lie_Biao_7"/>
        <w:t/>
        <w:bookmarkEnd w:id="3246"/>
      </w:r>
      <w:r>
        <w:t>参数列表</w:t>
      </w:r>
      <w:bookmarkEnd w:id="3245"/>
    </w:p>
    <w:p>
      <w:pPr>
        <w:pStyle w:val="Para 01"/>
      </w:pPr>
      <w:r>
        <w:t>参数列表：展示相换器输入值名称、key值、类型、可选项数据。</w:t>
      </w:r>
    </w:p>
    <w:p>
      <w:pPr>
        <w:pStyle w:val="Para 09"/>
      </w:pPr>
      <w:r>
        <w:t/>
      </w:r>
    </w:p>
    <w:p>
      <w:bookmarkStart w:id="3247" w:name="Fan_Hui_Can_Shu_7"/>
      <w:pPr>
        <w:pStyle w:val="Heading 3"/>
      </w:pPr>
      <w:r>
        <w:rPr>
          <w:rStyle w:val="Text5"/>
        </w:rPr>
        <w:bookmarkStart w:id="3248" w:name="Fan_Hui_Can_Shu_7"/>
        <w:t/>
        <w:bookmarkEnd w:id="3248"/>
      </w:r>
      <w:r>
        <w:t>返回参数</w:t>
      </w:r>
      <w:bookmarkEnd w:id="3247"/>
    </w:p>
    <w:p>
      <w:pPr>
        <w:pStyle w:val="Para 01"/>
      </w:pPr>
      <w:r>
        <w:t>返回参数：展示转换器输出值名称、key值、类型数据。</w:t>
      </w:r>
    </w:p>
    <w:p>
      <w:pPr>
        <w:pStyle w:val="Para 09"/>
      </w:pPr>
      <w:r>
        <w:t/>
      </w:r>
    </w:p>
    <w:p>
      <w:pPr>
        <w:pStyle w:val="Para 06"/>
      </w:pPr>
      <w:r>
        <w:t xml:space="preserve"> </w:t>
      </w:r>
    </w:p>
    <w:p>
      <w:bookmarkStart w:id="3249" w:name="Top_of_1136_html"/>
      <w:pPr>
        <w:pStyle w:val="Heading 1"/>
        <w:pageBreakBefore w:val="on"/>
      </w:pPr>
      <w:r>
        <w:t>小于等于</w:t>
      </w:r>
      <w:bookmarkEnd w:id="3249"/>
    </w:p>
    <w:p>
      <w:bookmarkStart w:id="3250" w:name="Ji_Ben_Gai_Nian__Xiao_Yu_Xiang_D"/>
      <w:pPr>
        <w:pStyle w:val="Para 06"/>
      </w:pPr>
      <w:r>
        <w:t/>
      </w:r>
      <w:bookmarkEnd w:id="3250"/>
    </w:p>
    <w:p>
      <w:bookmarkStart w:id="3251" w:name="Ji_Ben_Gai_Nian_77"/>
      <w:pPr>
        <w:pStyle w:val="Heading 2"/>
      </w:pPr>
      <w:r>
        <w:rPr>
          <w:rStyle w:val="Text5"/>
        </w:rPr>
        <w:bookmarkStart w:id="3252" w:name="Ji_Ben_Gai_Nian_77"/>
        <w:t/>
        <w:bookmarkEnd w:id="3252"/>
      </w:r>
      <w:r>
        <w:t>基本概念</w:t>
      </w:r>
      <w:bookmarkEnd w:id="3251"/>
    </w:p>
    <w:p>
      <w:pPr>
        <w:numPr>
          <w:ilvl w:val="0"/>
          <w:numId w:val="480"/>
        </w:numPr>
        <w:pStyle w:val="Normal"/>
      </w:pPr>
      <w:r>
        <w:rPr>
          <w:rStyle w:val="Text0"/>
        </w:rPr>
        <w:t>小于相等</w:t>
      </w:r>
      <w:r>
        <w:t>，指小于相等转换器，如下图所示：</w:t>
      </w:r>
    </w:p>
    <w:p>
      <w:pPr>
        <w:pStyle w:val="Para 09"/>
      </w:pPr>
      <w:r>
        <w:t/>
      </w:r>
    </w:p>
    <w:p>
      <w:bookmarkStart w:id="3253" w:name="Cao_Zuo_Fang_Shi_15"/>
      <w:pPr>
        <w:pStyle w:val="Heading 2"/>
      </w:pPr>
      <w:r>
        <w:rPr>
          <w:rStyle w:val="Text5"/>
        </w:rPr>
        <w:bookmarkStart w:id="3254" w:name="Cao_Zuo_Fang_Shi_15"/>
        <w:t/>
        <w:bookmarkEnd w:id="3254"/>
      </w:r>
      <w:r>
        <w:t>操作方式</w:t>
      </w:r>
      <w:bookmarkEnd w:id="3253"/>
    </w:p>
    <w:p>
      <w:pPr>
        <w:numPr>
          <w:ilvl w:val="0"/>
          <w:numId w:val="481"/>
        </w:numPr>
        <w:pStyle w:val="Normal"/>
      </w:pPr>
      <w:r>
        <w:t>使用方式：判断左侧值、右侧值数值，如果左侧值小于等于右侧值，输出值为true，反之为false。</w:t>
      </w:r>
    </w:p>
    <w:p>
      <w:pPr>
        <w:numPr>
          <w:ilvl w:val="0"/>
          <w:numId w:val="481"/>
        </w:numPr>
        <w:pStyle w:val="Normal"/>
      </w:pPr>
      <w:r>
        <w:t>转换器添加：鼠标左键按下转换器列表下的小于相等转换器，然后拖拽到画布上，鼠标左键抬起，小于相等转换器添加成功。</w:t>
      </w:r>
    </w:p>
    <w:p>
      <w:pPr>
        <w:numPr>
          <w:ilvl w:val="0"/>
          <w:numId w:val="481"/>
        </w:numPr>
        <w:pStyle w:val="Normal"/>
      </w:pPr>
      <w:r>
        <w:t>左侧值：鼠标左键按下组件输出值，连接到转换器左侧值绿色按钮上，左侧值赋值成功。</w:t>
      </w:r>
    </w:p>
    <w:p>
      <w:pPr>
        <w:pStyle w:val="Para 09"/>
      </w:pPr>
      <w:r>
        <w:t/>
      </w:r>
    </w:p>
    <w:p>
      <w:pPr>
        <w:numPr>
          <w:ilvl w:val="0"/>
          <w:numId w:val="482"/>
        </w:numPr>
        <w:pStyle w:val="Normal"/>
      </w:pPr>
      <w:r>
        <w:t>右侧值：鼠标左键按下组件输出值，连接到转换器右侧值绿色按钮上，右侧值赋值成功。</w:t>
      </w:r>
    </w:p>
    <w:p>
      <w:pPr>
        <w:pStyle w:val="Para 09"/>
      </w:pPr>
      <w:r>
        <w:t/>
      </w:r>
    </w:p>
    <w:p>
      <w:pPr>
        <w:numPr>
          <w:ilvl w:val="0"/>
          <w:numId w:val="483"/>
        </w:numPr>
        <w:pStyle w:val="Normal"/>
      </w:pPr>
      <w:r>
        <w:t>输出值：鼠标左键按下加法转换器 输入框右侧篮色按钮，连接到赋值组件。组件赋值成功。</w:t>
      </w:r>
    </w:p>
    <w:p>
      <w:pPr>
        <w:pStyle w:val="Para 09"/>
      </w:pPr>
      <w:r>
        <w:t/>
      </w:r>
    </w:p>
    <w:p>
      <w:bookmarkStart w:id="3255" w:name="Shu_Xing_Shi_Jian_15"/>
      <w:pPr>
        <w:pStyle w:val="Heading 2"/>
      </w:pPr>
      <w:r>
        <w:rPr>
          <w:rStyle w:val="Text5"/>
        </w:rPr>
        <w:bookmarkStart w:id="3256" w:name="Shu_Xing_Shi_Jian_15"/>
        <w:t/>
        <w:bookmarkEnd w:id="3256"/>
      </w:r>
      <w:r>
        <w:t>属性事件</w:t>
      </w:r>
      <w:bookmarkEnd w:id="3255"/>
    </w:p>
    <w:p>
      <w:pPr>
        <w:pStyle w:val="Para 09"/>
      </w:pPr>
      <w:r>
        <w:t/>
      </w:r>
    </w:p>
    <w:p>
      <w:bookmarkStart w:id="3257" w:name="Zu_Jian_Lei_Xing_15"/>
      <w:pPr>
        <w:pStyle w:val="Heading 3"/>
      </w:pPr>
      <w:r>
        <w:rPr>
          <w:rStyle w:val="Text5"/>
        </w:rPr>
        <w:bookmarkStart w:id="3258" w:name="Zu_Jian_Lei_Xing_15"/>
        <w:t/>
        <w:bookmarkEnd w:id="3258"/>
      </w:r>
      <w:r>
        <w:t>组件类型</w:t>
      </w:r>
      <w:bookmarkEnd w:id="3257"/>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259" w:name="Zhuan_Huan_Qi_Ming_Cheng_8"/>
      <w:pPr>
        <w:pStyle w:val="Heading 3"/>
      </w:pPr>
      <w:r>
        <w:rPr>
          <w:rStyle w:val="Text5"/>
        </w:rPr>
        <w:bookmarkStart w:id="3260" w:name="Zhuan_Huan_Qi_Ming_Cheng_8"/>
        <w:t/>
        <w:bookmarkEnd w:id="3260"/>
      </w:r>
      <w:r>
        <w:t>转换器名称</w:t>
      </w:r>
      <w:bookmarkEnd w:id="3259"/>
    </w:p>
    <w:p>
      <w:pPr>
        <w:pStyle w:val="Para 01"/>
      </w:pPr>
      <w:r>
        <w:t>转换器名称：修改转换器标题。</w:t>
      </w:r>
    </w:p>
    <w:p>
      <w:pPr>
        <w:pStyle w:val="Para 09"/>
      </w:pPr>
      <w:r>
        <w:t/>
      </w:r>
    </w:p>
    <w:p>
      <w:bookmarkStart w:id="3261" w:name="Zhuan_Huan_Qi_Lei_Xing_8"/>
      <w:pPr>
        <w:pStyle w:val="Heading 3"/>
      </w:pPr>
      <w:r>
        <w:rPr>
          <w:rStyle w:val="Text5"/>
        </w:rPr>
        <w:bookmarkStart w:id="3262" w:name="Zhuan_Huan_Qi_Lei_Xing_8"/>
        <w:t/>
        <w:bookmarkEnd w:id="3262"/>
      </w:r>
      <w:r>
        <w:t>转换器类型</w:t>
      </w:r>
      <w:bookmarkEnd w:id="3261"/>
    </w:p>
    <w:p>
      <w:pPr>
        <w:pStyle w:val="Para 01"/>
      </w:pPr>
      <w:r>
        <w:t>转换器类型：不可修改。</w:t>
      </w:r>
    </w:p>
    <w:p>
      <w:pPr>
        <w:pStyle w:val="Para 09"/>
      </w:pPr>
      <w:r>
        <w:t/>
      </w:r>
    </w:p>
    <w:p>
      <w:bookmarkStart w:id="3263" w:name="Zu_Jian_Wei_Zhi_78"/>
      <w:pPr>
        <w:pStyle w:val="Heading 3"/>
      </w:pPr>
      <w:r>
        <w:rPr>
          <w:rStyle w:val="Text5"/>
        </w:rPr>
        <w:bookmarkStart w:id="3264" w:name="Zu_Jian_Wei_Zhi_78"/>
        <w:t/>
        <w:bookmarkEnd w:id="3264"/>
      </w:r>
      <w:r>
        <w:t>组件位置</w:t>
      </w:r>
      <w:bookmarkEnd w:id="3263"/>
    </w:p>
    <w:p>
      <w:pPr>
        <w:pStyle w:val="Para 01"/>
      </w:pPr>
      <w:r>
        <w:t>组件位置：修改转换器在交互视图下的位置。</w:t>
      </w:r>
    </w:p>
    <w:p>
      <w:pPr>
        <w:pStyle w:val="Para 09"/>
      </w:pPr>
      <w:r>
        <w:t/>
      </w:r>
    </w:p>
    <w:p>
      <w:bookmarkStart w:id="3265" w:name="Zhuan_Huan_Qi_Miao_Shu_8"/>
      <w:pPr>
        <w:pStyle w:val="Heading 3"/>
      </w:pPr>
      <w:r>
        <w:rPr>
          <w:rStyle w:val="Text5"/>
        </w:rPr>
        <w:bookmarkStart w:id="3266" w:name="Zhuan_Huan_Qi_Miao_Shu_8"/>
        <w:t/>
        <w:bookmarkEnd w:id="3266"/>
      </w:r>
      <w:r>
        <w:t>转换器描述</w:t>
      </w:r>
      <w:bookmarkEnd w:id="3265"/>
    </w:p>
    <w:p>
      <w:pPr>
        <w:pStyle w:val="Para 01"/>
      </w:pPr>
      <w:r>
        <w:t>转换器描述：描述转换器的作用。</w:t>
      </w:r>
    </w:p>
    <w:p>
      <w:pPr>
        <w:pStyle w:val="Para 09"/>
      </w:pPr>
      <w:r>
        <w:t/>
      </w:r>
    </w:p>
    <w:p>
      <w:bookmarkStart w:id="3267" w:name="Can_Shu_Lie_Biao_8"/>
      <w:pPr>
        <w:pStyle w:val="Heading 3"/>
      </w:pPr>
      <w:r>
        <w:rPr>
          <w:rStyle w:val="Text5"/>
        </w:rPr>
        <w:bookmarkStart w:id="3268" w:name="Can_Shu_Lie_Biao_8"/>
        <w:t/>
        <w:bookmarkEnd w:id="3268"/>
      </w:r>
      <w:r>
        <w:t>参数列表</w:t>
      </w:r>
      <w:bookmarkEnd w:id="3267"/>
    </w:p>
    <w:p>
      <w:pPr>
        <w:pStyle w:val="Para 01"/>
      </w:pPr>
      <w:r>
        <w:t>参数列表：展示转换器输入值名称、key值、类型、可选项数据</w:t>
      </w:r>
    </w:p>
    <w:p>
      <w:pPr>
        <w:pStyle w:val="Para 09"/>
      </w:pPr>
      <w:r>
        <w:t/>
      </w:r>
    </w:p>
    <w:p>
      <w:bookmarkStart w:id="3269" w:name="Fan_Hui_Can_Shu_8"/>
      <w:pPr>
        <w:pStyle w:val="Heading 3"/>
      </w:pPr>
      <w:r>
        <w:rPr>
          <w:rStyle w:val="Text5"/>
        </w:rPr>
        <w:bookmarkStart w:id="3270" w:name="Fan_Hui_Can_Shu_8"/>
        <w:t/>
        <w:bookmarkEnd w:id="3270"/>
      </w:r>
      <w:r>
        <w:t>返回参数</w:t>
      </w:r>
      <w:bookmarkEnd w:id="3269"/>
    </w:p>
    <w:p>
      <w:pPr>
        <w:pStyle w:val="Para 01"/>
      </w:pPr>
      <w:r>
        <w:t>返回参数：展示转换器输出值名称、key值、类型数据。</w:t>
      </w:r>
    </w:p>
    <w:p>
      <w:pPr>
        <w:pStyle w:val="Para 09"/>
      </w:pPr>
      <w:r>
        <w:t/>
      </w:r>
    </w:p>
    <w:p>
      <w:pPr>
        <w:pStyle w:val="Para 06"/>
      </w:pPr>
      <w:r>
        <w:t xml:space="preserve"> </w:t>
      </w:r>
    </w:p>
    <w:p>
      <w:bookmarkStart w:id="3271" w:name="Top_of_1137_html"/>
      <w:pPr>
        <w:pStyle w:val="Heading 1"/>
        <w:pageBreakBefore w:val="on"/>
      </w:pPr>
      <w:r>
        <w:t>小于</w:t>
      </w:r>
      <w:bookmarkEnd w:id="3271"/>
    </w:p>
    <w:p>
      <w:bookmarkStart w:id="3272" w:name="Ji_Ben_Gai_Nian__Xiao_Yu__Zhi_Xi"/>
      <w:pPr>
        <w:pStyle w:val="Para 06"/>
      </w:pPr>
      <w:r>
        <w:t/>
      </w:r>
      <w:bookmarkEnd w:id="3272"/>
    </w:p>
    <w:p>
      <w:bookmarkStart w:id="3273" w:name="Ji_Ben_Gai_Nian_78"/>
      <w:pPr>
        <w:pStyle w:val="Heading 2"/>
      </w:pPr>
      <w:r>
        <w:rPr>
          <w:rStyle w:val="Text5"/>
        </w:rPr>
        <w:bookmarkStart w:id="3274" w:name="Ji_Ben_Gai_Nian_78"/>
        <w:t/>
        <w:bookmarkEnd w:id="3274"/>
      </w:r>
      <w:r>
        <w:t>基本概念</w:t>
      </w:r>
      <w:bookmarkEnd w:id="3273"/>
    </w:p>
    <w:p>
      <w:pPr>
        <w:numPr>
          <w:ilvl w:val="0"/>
          <w:numId w:val="484"/>
        </w:numPr>
        <w:pStyle w:val="Normal"/>
      </w:pPr>
      <w:r>
        <w:rPr>
          <w:rStyle w:val="Text0"/>
        </w:rPr>
        <w:t>小于</w:t>
      </w:r>
      <w:r>
        <w:t>，指小于转换器，如下图所示：</w:t>
      </w:r>
    </w:p>
    <w:p>
      <w:pPr>
        <w:pStyle w:val="Para 09"/>
      </w:pPr>
      <w:r>
        <w:t/>
      </w:r>
    </w:p>
    <w:p>
      <w:bookmarkStart w:id="3275" w:name="Cao_Zuo_Fang_Shi_16"/>
      <w:pPr>
        <w:pStyle w:val="Heading 2"/>
      </w:pPr>
      <w:r>
        <w:rPr>
          <w:rStyle w:val="Text5"/>
        </w:rPr>
        <w:bookmarkStart w:id="3276" w:name="Cao_Zuo_Fang_Shi_16"/>
        <w:t/>
        <w:bookmarkEnd w:id="3276"/>
      </w:r>
      <w:r>
        <w:t>操作方式</w:t>
      </w:r>
      <w:bookmarkEnd w:id="3275"/>
    </w:p>
    <w:p>
      <w:pPr>
        <w:numPr>
          <w:ilvl w:val="0"/>
          <w:numId w:val="485"/>
        </w:numPr>
        <w:pStyle w:val="Normal"/>
      </w:pPr>
      <w:r>
        <w:t>使用方式：判断左侧值、右侧值数值，如果左侧值小于右侧值，输出值为true，反之为false。</w:t>
      </w:r>
    </w:p>
    <w:p>
      <w:pPr>
        <w:numPr>
          <w:ilvl w:val="0"/>
          <w:numId w:val="485"/>
        </w:numPr>
        <w:pStyle w:val="Normal"/>
      </w:pPr>
      <w:r>
        <w:t>转换器添加：鼠标左键按下转换器列表下的小于转换器，然后拖拽到画布上，鼠标左键抬起，小于转换器添加成功。</w:t>
      </w:r>
    </w:p>
    <w:p>
      <w:pPr>
        <w:numPr>
          <w:ilvl w:val="0"/>
          <w:numId w:val="485"/>
        </w:numPr>
        <w:pStyle w:val="Normal"/>
      </w:pPr>
      <w:r>
        <w:t>左侧值：鼠标左键按下组件输出值，连接到转换器左侧值绿色按钮上，左侧值赋值成功。</w:t>
      </w:r>
    </w:p>
    <w:p>
      <w:pPr>
        <w:pStyle w:val="Para 09"/>
      </w:pPr>
      <w:r>
        <w:t/>
      </w:r>
    </w:p>
    <w:p>
      <w:pPr>
        <w:numPr>
          <w:ilvl w:val="0"/>
          <w:numId w:val="486"/>
        </w:numPr>
        <w:pStyle w:val="Normal"/>
      </w:pPr>
      <w:r>
        <w:t>右侧值：鼠标左键按下组件输出值，连接到转换器右侧值绿色按钮上，右侧值赋值成功。</w:t>
      </w:r>
    </w:p>
    <w:p>
      <w:pPr>
        <w:pStyle w:val="Para 09"/>
      </w:pPr>
      <w:r>
        <w:t/>
      </w:r>
    </w:p>
    <w:p>
      <w:pPr>
        <w:numPr>
          <w:ilvl w:val="0"/>
          <w:numId w:val="487"/>
        </w:numPr>
        <w:pStyle w:val="Normal"/>
      </w:pPr>
      <w:r>
        <w:t>输出值：鼠标左键按下转换器右侧篮色按钮，连接到赋值组件。组件赋值成功。</w:t>
      </w:r>
    </w:p>
    <w:p>
      <w:pPr>
        <w:pStyle w:val="Para 09"/>
      </w:pPr>
      <w:r>
        <w:t/>
      </w:r>
    </w:p>
    <w:p>
      <w:bookmarkStart w:id="3277" w:name="Shu_Xing_Shi_Jian_16"/>
      <w:pPr>
        <w:pStyle w:val="Heading 2"/>
      </w:pPr>
      <w:r>
        <w:rPr>
          <w:rStyle w:val="Text5"/>
        </w:rPr>
        <w:bookmarkStart w:id="3278" w:name="Shu_Xing_Shi_Jian_16"/>
        <w:t/>
        <w:bookmarkEnd w:id="3278"/>
      </w:r>
      <w:r>
        <w:t>属性事件</w:t>
      </w:r>
      <w:bookmarkEnd w:id="3277"/>
    </w:p>
    <w:p>
      <w:pPr>
        <w:pStyle w:val="Para 09"/>
      </w:pPr>
      <w:r>
        <w:t/>
      </w:r>
    </w:p>
    <w:p>
      <w:bookmarkStart w:id="3279" w:name="Zu_Jian_Lei_Xing_16"/>
      <w:pPr>
        <w:pStyle w:val="Heading 3"/>
      </w:pPr>
      <w:r>
        <w:rPr>
          <w:rStyle w:val="Text5"/>
        </w:rPr>
        <w:bookmarkStart w:id="3280" w:name="Zu_Jian_Lei_Xing_16"/>
        <w:t/>
        <w:bookmarkEnd w:id="3280"/>
      </w:r>
      <w:r>
        <w:t>组件类型</w:t>
      </w:r>
      <w:bookmarkEnd w:id="3279"/>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281" w:name="Zhuan_Huan_Qi_Ming_Cheng_9"/>
      <w:pPr>
        <w:pStyle w:val="Heading 3"/>
      </w:pPr>
      <w:r>
        <w:rPr>
          <w:rStyle w:val="Text5"/>
        </w:rPr>
        <w:bookmarkStart w:id="3282" w:name="Zhuan_Huan_Qi_Ming_Cheng_9"/>
        <w:t/>
        <w:bookmarkEnd w:id="3282"/>
      </w:r>
      <w:r>
        <w:t>转换器名称</w:t>
      </w:r>
      <w:bookmarkEnd w:id="3281"/>
    </w:p>
    <w:p>
      <w:pPr>
        <w:pStyle w:val="Para 01"/>
      </w:pPr>
      <w:r>
        <w:t>转换器名称：修改转换器标题。</w:t>
      </w:r>
    </w:p>
    <w:p>
      <w:pPr>
        <w:pStyle w:val="Para 09"/>
      </w:pPr>
      <w:r>
        <w:t/>
      </w:r>
    </w:p>
    <w:p>
      <w:bookmarkStart w:id="3283" w:name="Zhuan_Huan_Qi_Lei_Xing_9"/>
      <w:pPr>
        <w:pStyle w:val="Heading 3"/>
      </w:pPr>
      <w:r>
        <w:rPr>
          <w:rStyle w:val="Text5"/>
        </w:rPr>
        <w:bookmarkStart w:id="3284" w:name="Zhuan_Huan_Qi_Lei_Xing_9"/>
        <w:t/>
        <w:bookmarkEnd w:id="3284"/>
      </w:r>
      <w:r>
        <w:t>转换器类型</w:t>
      </w:r>
      <w:bookmarkEnd w:id="3283"/>
    </w:p>
    <w:p>
      <w:pPr>
        <w:pStyle w:val="Para 01"/>
      </w:pPr>
      <w:r>
        <w:t>转换器类型：不可修改。</w:t>
      </w:r>
    </w:p>
    <w:p>
      <w:pPr>
        <w:pStyle w:val="Para 09"/>
      </w:pPr>
      <w:r>
        <w:t/>
      </w:r>
    </w:p>
    <w:p>
      <w:bookmarkStart w:id="3285" w:name="Zu_Jian_Wei_Zhi_79"/>
      <w:pPr>
        <w:pStyle w:val="Heading 3"/>
      </w:pPr>
      <w:r>
        <w:rPr>
          <w:rStyle w:val="Text5"/>
        </w:rPr>
        <w:bookmarkStart w:id="3286" w:name="Zu_Jian_Wei_Zhi_79"/>
        <w:t/>
        <w:bookmarkEnd w:id="3286"/>
      </w:r>
      <w:r>
        <w:t>组件位置</w:t>
      </w:r>
      <w:bookmarkEnd w:id="3285"/>
    </w:p>
    <w:p>
      <w:pPr>
        <w:pStyle w:val="Para 01"/>
      </w:pPr>
      <w:r>
        <w:t>组件位置：修改转换器在交互视图下的位置。</w:t>
      </w:r>
    </w:p>
    <w:p>
      <w:pPr>
        <w:pStyle w:val="Para 09"/>
      </w:pPr>
      <w:r>
        <w:t/>
      </w:r>
    </w:p>
    <w:p>
      <w:bookmarkStart w:id="3287" w:name="Zhuan_Huan_Qi_Miao_Shu_9"/>
      <w:pPr>
        <w:pStyle w:val="Heading 3"/>
      </w:pPr>
      <w:r>
        <w:rPr>
          <w:rStyle w:val="Text5"/>
        </w:rPr>
        <w:bookmarkStart w:id="3288" w:name="Zhuan_Huan_Qi_Miao_Shu_9"/>
        <w:t/>
        <w:bookmarkEnd w:id="3288"/>
      </w:r>
      <w:r>
        <w:t>转换器描述</w:t>
      </w:r>
      <w:bookmarkEnd w:id="3287"/>
    </w:p>
    <w:p>
      <w:pPr>
        <w:pStyle w:val="Para 01"/>
      </w:pPr>
      <w:r>
        <w:t>转换器描述：描述转换器的作用。</w:t>
      </w:r>
    </w:p>
    <w:p>
      <w:pPr>
        <w:pStyle w:val="Para 09"/>
      </w:pPr>
      <w:r>
        <w:t/>
      </w:r>
    </w:p>
    <w:p>
      <w:bookmarkStart w:id="3289" w:name="Can_Shu_Lie_Biao_9"/>
      <w:pPr>
        <w:pStyle w:val="Heading 3"/>
      </w:pPr>
      <w:r>
        <w:rPr>
          <w:rStyle w:val="Text5"/>
        </w:rPr>
        <w:bookmarkStart w:id="3290" w:name="Can_Shu_Lie_Biao_9"/>
        <w:t/>
        <w:bookmarkEnd w:id="3290"/>
      </w:r>
      <w:r>
        <w:t>参数列表</w:t>
      </w:r>
      <w:bookmarkEnd w:id="3289"/>
    </w:p>
    <w:p>
      <w:pPr>
        <w:pStyle w:val="Para 01"/>
      </w:pPr>
      <w:r>
        <w:t>参数列表：展示转换器输入值名称、key值、类型、可选项数据。</w:t>
      </w:r>
    </w:p>
    <w:p>
      <w:pPr>
        <w:pStyle w:val="Para 09"/>
      </w:pPr>
      <w:r>
        <w:t/>
      </w:r>
    </w:p>
    <w:p>
      <w:bookmarkStart w:id="3291" w:name="Fan_Hui_Can_Shu_9"/>
      <w:pPr>
        <w:pStyle w:val="Heading 3"/>
      </w:pPr>
      <w:r>
        <w:rPr>
          <w:rStyle w:val="Text5"/>
        </w:rPr>
        <w:bookmarkStart w:id="3292" w:name="Fan_Hui_Can_Shu_9"/>
        <w:t/>
        <w:bookmarkEnd w:id="3292"/>
      </w:r>
      <w:r>
        <w:t>返回参数</w:t>
      </w:r>
      <w:bookmarkEnd w:id="3291"/>
    </w:p>
    <w:p>
      <w:pPr>
        <w:pStyle w:val="Para 01"/>
      </w:pPr>
      <w:r>
        <w:t>返回参数：展示转换器输出值名称、key值、类型数据。</w:t>
      </w:r>
    </w:p>
    <w:p>
      <w:pPr>
        <w:pStyle w:val="Para 09"/>
      </w:pPr>
      <w:r>
        <w:t/>
      </w:r>
    </w:p>
    <w:p>
      <w:pPr>
        <w:pStyle w:val="Para 06"/>
      </w:pPr>
      <w:r>
        <w:t xml:space="preserve"> </w:t>
      </w:r>
    </w:p>
    <w:p>
      <w:bookmarkStart w:id="3293" w:name="Top_of_1138_html"/>
      <w:pPr>
        <w:pStyle w:val="Heading 1"/>
        <w:pageBreakBefore w:val="on"/>
      </w:pPr>
      <w:r>
        <w:t>数组融合</w:t>
      </w:r>
      <w:bookmarkEnd w:id="3293"/>
    </w:p>
    <w:p>
      <w:bookmarkStart w:id="3294" w:name="Ji_Ben_Gai_Nian__Shu_Zu_Rong_He"/>
      <w:pPr>
        <w:pStyle w:val="Para 06"/>
      </w:pPr>
      <w:r>
        <w:t/>
      </w:r>
      <w:bookmarkEnd w:id="3294"/>
    </w:p>
    <w:p>
      <w:bookmarkStart w:id="3295" w:name="Ji_Ben_Gai_Nian_79"/>
      <w:pPr>
        <w:pStyle w:val="Heading 2"/>
      </w:pPr>
      <w:r>
        <w:rPr>
          <w:rStyle w:val="Text5"/>
        </w:rPr>
        <w:bookmarkStart w:id="3296" w:name="Ji_Ben_Gai_Nian_79"/>
        <w:t/>
        <w:bookmarkEnd w:id="3296"/>
      </w:r>
      <w:r>
        <w:t>基本概念</w:t>
      </w:r>
      <w:bookmarkEnd w:id="3295"/>
    </w:p>
    <w:p>
      <w:pPr>
        <w:numPr>
          <w:ilvl w:val="0"/>
          <w:numId w:val="488"/>
        </w:numPr>
        <w:pStyle w:val="Normal"/>
      </w:pPr>
      <w:r>
        <w:rPr>
          <w:rStyle w:val="Text0"/>
        </w:rPr>
        <w:t>数组融合</w:t>
      </w:r>
      <w:r>
        <w:t>，指数组融合转换器，如下图所示：</w:t>
      </w:r>
    </w:p>
    <w:p>
      <w:pPr>
        <w:pStyle w:val="Para 09"/>
      </w:pPr>
      <w:r>
        <w:t/>
      </w:r>
    </w:p>
    <w:p>
      <w:bookmarkStart w:id="3297" w:name="Cao_Zuo_Fang_Shi_17"/>
      <w:pPr>
        <w:pStyle w:val="Heading 2"/>
      </w:pPr>
      <w:r>
        <w:rPr>
          <w:rStyle w:val="Text5"/>
        </w:rPr>
        <w:bookmarkStart w:id="3298" w:name="Cao_Zuo_Fang_Shi_17"/>
        <w:t/>
        <w:bookmarkEnd w:id="3298"/>
      </w:r>
      <w:r>
        <w:t>操作方式</w:t>
      </w:r>
      <w:bookmarkEnd w:id="3297"/>
    </w:p>
    <w:p>
      <w:pPr>
        <w:numPr>
          <w:ilvl w:val="0"/>
          <w:numId w:val="489"/>
        </w:numPr>
        <w:pStyle w:val="Normal"/>
      </w:pPr>
      <w:r>
        <w:t>使用方式：将转换器左侧对象、右侧对象参数融合成为一个数组。</w:t>
      </w:r>
    </w:p>
    <w:p>
      <w:pPr>
        <w:numPr>
          <w:ilvl w:val="0"/>
          <w:numId w:val="489"/>
        </w:numPr>
        <w:pStyle w:val="Normal"/>
      </w:pPr>
      <w:r>
        <w:t>转换器添加：鼠标左键按下转换器列表下的数组融合转换器，然后拖拽到画布上，鼠标左键抬起，数组融合转换器添加成功。</w:t>
      </w:r>
    </w:p>
    <w:p>
      <w:pPr>
        <w:numPr>
          <w:ilvl w:val="0"/>
          <w:numId w:val="489"/>
        </w:numPr>
        <w:pStyle w:val="Normal"/>
      </w:pPr>
      <w:r>
        <w:t>左侧值：鼠标左键按下组件输出值，连接到转换器左侧值绿色按钮上，左侧值赋值成功。</w:t>
      </w:r>
    </w:p>
    <w:p>
      <w:pPr>
        <w:pStyle w:val="Para 09"/>
      </w:pPr>
      <w:r>
        <w:t/>
      </w:r>
    </w:p>
    <w:p>
      <w:pPr>
        <w:numPr>
          <w:ilvl w:val="0"/>
          <w:numId w:val="490"/>
        </w:numPr>
        <w:pStyle w:val="Normal"/>
      </w:pPr>
      <w:r>
        <w:t>右侧值：鼠标左键按下组件输出值，连接到转换器右侧值绿色按钮上，右侧值赋值成功。</w:t>
      </w:r>
    </w:p>
    <w:p>
      <w:pPr>
        <w:pStyle w:val="Para 09"/>
      </w:pPr>
      <w:r>
        <w:t/>
      </w:r>
    </w:p>
    <w:p>
      <w:pPr>
        <w:numPr>
          <w:ilvl w:val="0"/>
          <w:numId w:val="491"/>
        </w:numPr>
        <w:pStyle w:val="Normal"/>
      </w:pPr>
      <w:r>
        <w:t>输出值：鼠标左键按下输入值右侧篮色按钮，连接到赋值组件，组件赋值成功。</w:t>
      </w:r>
    </w:p>
    <w:p>
      <w:pPr>
        <w:pStyle w:val="Para 09"/>
      </w:pPr>
      <w:r>
        <w:t/>
      </w:r>
    </w:p>
    <w:p>
      <w:bookmarkStart w:id="3299" w:name="Shu_Xing_Shi_Jian_17"/>
      <w:pPr>
        <w:pStyle w:val="Heading 2"/>
      </w:pPr>
      <w:r>
        <w:rPr>
          <w:rStyle w:val="Text5"/>
        </w:rPr>
        <w:bookmarkStart w:id="3300" w:name="Shu_Xing_Shi_Jian_17"/>
        <w:t/>
        <w:bookmarkEnd w:id="3300"/>
      </w:r>
      <w:r>
        <w:t>属性事件</w:t>
      </w:r>
      <w:bookmarkEnd w:id="3299"/>
    </w:p>
    <w:p>
      <w:pPr>
        <w:pStyle w:val="Para 09"/>
      </w:pPr>
      <w:r>
        <w:t/>
      </w:r>
    </w:p>
    <w:p>
      <w:bookmarkStart w:id="3301" w:name="Zu_Jian_Lei_Xing_17"/>
      <w:pPr>
        <w:pStyle w:val="Heading 3"/>
      </w:pPr>
      <w:r>
        <w:rPr>
          <w:rStyle w:val="Text5"/>
        </w:rPr>
        <w:bookmarkStart w:id="3302" w:name="Zu_Jian_Lei_Xing_17"/>
        <w:t/>
        <w:bookmarkEnd w:id="3302"/>
      </w:r>
      <w:r>
        <w:t>组件类型</w:t>
      </w:r>
      <w:bookmarkEnd w:id="3301"/>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303" w:name="Zhuan_Huan_Qi_Ming_Cheng_10"/>
      <w:pPr>
        <w:pStyle w:val="Heading 3"/>
      </w:pPr>
      <w:r>
        <w:rPr>
          <w:rStyle w:val="Text5"/>
        </w:rPr>
        <w:bookmarkStart w:id="3304" w:name="Zhuan_Huan_Qi_Ming_Cheng_10"/>
        <w:t/>
        <w:bookmarkEnd w:id="3304"/>
      </w:r>
      <w:r>
        <w:t>转换器名称</w:t>
      </w:r>
      <w:bookmarkEnd w:id="3303"/>
    </w:p>
    <w:p>
      <w:pPr>
        <w:pStyle w:val="Para 01"/>
      </w:pPr>
      <w:r>
        <w:t>转换器名称：修改转换器标题。</w:t>
      </w:r>
    </w:p>
    <w:p>
      <w:pPr>
        <w:pStyle w:val="Para 09"/>
      </w:pPr>
      <w:r>
        <w:t/>
      </w:r>
    </w:p>
    <w:p>
      <w:bookmarkStart w:id="3305" w:name="Zhuan_Huan_Qi_Lei_Xing_10"/>
      <w:pPr>
        <w:pStyle w:val="Heading 3"/>
      </w:pPr>
      <w:r>
        <w:rPr>
          <w:rStyle w:val="Text5"/>
        </w:rPr>
        <w:bookmarkStart w:id="3306" w:name="Zhuan_Huan_Qi_Lei_Xing_10"/>
        <w:t/>
        <w:bookmarkEnd w:id="3306"/>
      </w:r>
      <w:r>
        <w:t>转换器类型</w:t>
      </w:r>
      <w:bookmarkEnd w:id="3305"/>
    </w:p>
    <w:p>
      <w:pPr>
        <w:pStyle w:val="Para 01"/>
      </w:pPr>
      <w:r>
        <w:t>转换器类型：不可修改。</w:t>
      </w:r>
    </w:p>
    <w:p>
      <w:pPr>
        <w:pStyle w:val="Para 09"/>
      </w:pPr>
      <w:r>
        <w:t/>
      </w:r>
    </w:p>
    <w:p>
      <w:bookmarkStart w:id="3307" w:name="Zu_Jian_Wei_Zhi_80"/>
      <w:pPr>
        <w:pStyle w:val="Heading 3"/>
      </w:pPr>
      <w:r>
        <w:rPr>
          <w:rStyle w:val="Text5"/>
        </w:rPr>
        <w:bookmarkStart w:id="3308" w:name="Zu_Jian_Wei_Zhi_80"/>
        <w:t/>
        <w:bookmarkEnd w:id="3308"/>
      </w:r>
      <w:r>
        <w:t>组件位置</w:t>
      </w:r>
      <w:bookmarkEnd w:id="3307"/>
    </w:p>
    <w:p>
      <w:pPr>
        <w:pStyle w:val="Para 01"/>
      </w:pPr>
      <w:r>
        <w:t>组件位置：修改转换器在交互视图下的位置。</w:t>
      </w:r>
    </w:p>
    <w:p>
      <w:pPr>
        <w:pStyle w:val="Para 09"/>
      </w:pPr>
      <w:r>
        <w:t/>
      </w:r>
    </w:p>
    <w:p>
      <w:bookmarkStart w:id="3309" w:name="Zhuan_Huan_Qi_Miao_Shu_10"/>
      <w:pPr>
        <w:pStyle w:val="Heading 3"/>
      </w:pPr>
      <w:r>
        <w:rPr>
          <w:rStyle w:val="Text5"/>
        </w:rPr>
        <w:bookmarkStart w:id="3310" w:name="Zhuan_Huan_Qi_Miao_Shu_10"/>
        <w:t/>
        <w:bookmarkEnd w:id="3310"/>
      </w:r>
      <w:r>
        <w:t>转换器描述</w:t>
      </w:r>
      <w:bookmarkEnd w:id="3309"/>
    </w:p>
    <w:p>
      <w:pPr>
        <w:pStyle w:val="Para 01"/>
      </w:pPr>
      <w:r>
        <w:t>转换器描述：描述转换器的作用。</w:t>
      </w:r>
    </w:p>
    <w:p>
      <w:pPr>
        <w:pStyle w:val="Para 09"/>
      </w:pPr>
      <w:r>
        <w:t/>
      </w:r>
    </w:p>
    <w:p>
      <w:bookmarkStart w:id="3311" w:name="Can_Shu_Lie_Biao_10"/>
      <w:pPr>
        <w:pStyle w:val="Heading 3"/>
      </w:pPr>
      <w:r>
        <w:rPr>
          <w:rStyle w:val="Text5"/>
        </w:rPr>
        <w:bookmarkStart w:id="3312" w:name="Can_Shu_Lie_Biao_10"/>
        <w:t/>
        <w:bookmarkEnd w:id="3312"/>
      </w:r>
      <w:r>
        <w:t>参数列表</w:t>
      </w:r>
      <w:bookmarkEnd w:id="3311"/>
    </w:p>
    <w:p>
      <w:pPr>
        <w:pStyle w:val="Para 01"/>
      </w:pPr>
      <w:r>
        <w:t>参数列表：展示转换器输入值名称、key值、类型、可选项数据。</w:t>
      </w:r>
    </w:p>
    <w:p>
      <w:pPr>
        <w:pStyle w:val="Para 09"/>
      </w:pPr>
      <w:r>
        <w:t/>
      </w:r>
    </w:p>
    <w:p>
      <w:bookmarkStart w:id="3313" w:name="Fan_Hui_Can_Shu_10"/>
      <w:pPr>
        <w:pStyle w:val="Heading 3"/>
      </w:pPr>
      <w:r>
        <w:rPr>
          <w:rStyle w:val="Text5"/>
        </w:rPr>
        <w:bookmarkStart w:id="3314" w:name="Fan_Hui_Can_Shu_10"/>
        <w:t/>
        <w:bookmarkEnd w:id="3314"/>
      </w:r>
      <w:r>
        <w:t>返回参数</w:t>
      </w:r>
      <w:bookmarkEnd w:id="3313"/>
    </w:p>
    <w:p>
      <w:pPr>
        <w:pStyle w:val="Para 01"/>
      </w:pPr>
      <w:r>
        <w:t>返回参数：展示转换器输出值名称、key值、类型数据。</w:t>
      </w:r>
    </w:p>
    <w:p>
      <w:pPr>
        <w:pStyle w:val="Para 09"/>
      </w:pPr>
      <w:r>
        <w:t/>
      </w:r>
    </w:p>
    <w:p>
      <w:pPr>
        <w:pStyle w:val="Para 06"/>
      </w:pPr>
      <w:r>
        <w:t xml:space="preserve"> </w:t>
      </w:r>
    </w:p>
    <w:p>
      <w:bookmarkStart w:id="3315" w:name="Top_of_1139_html"/>
      <w:pPr>
        <w:pStyle w:val="Heading 1"/>
        <w:pageBreakBefore w:val="on"/>
      </w:pPr>
      <w:r>
        <w:t>对象融合</w:t>
      </w:r>
      <w:bookmarkEnd w:id="3315"/>
    </w:p>
    <w:p>
      <w:bookmarkStart w:id="3316" w:name="Ji_Ben_Gai_Nian__Dui_Xiang_Rong"/>
      <w:pPr>
        <w:pStyle w:val="Para 06"/>
      </w:pPr>
      <w:r>
        <w:t/>
      </w:r>
      <w:bookmarkEnd w:id="3316"/>
    </w:p>
    <w:p>
      <w:bookmarkStart w:id="3317" w:name="Ji_Ben_Gai_Nian_80"/>
      <w:pPr>
        <w:pStyle w:val="Heading 2"/>
      </w:pPr>
      <w:r>
        <w:rPr>
          <w:rStyle w:val="Text5"/>
        </w:rPr>
        <w:bookmarkStart w:id="3318" w:name="Ji_Ben_Gai_Nian_80"/>
        <w:t/>
        <w:bookmarkEnd w:id="3318"/>
      </w:r>
      <w:r>
        <w:t>基本概念</w:t>
      </w:r>
      <w:bookmarkEnd w:id="3317"/>
    </w:p>
    <w:p>
      <w:pPr>
        <w:numPr>
          <w:ilvl w:val="0"/>
          <w:numId w:val="492"/>
        </w:numPr>
        <w:pStyle w:val="Normal"/>
      </w:pPr>
      <w:r>
        <w:rPr>
          <w:rStyle w:val="Text0"/>
        </w:rPr>
        <w:t>对象融合</w:t>
      </w:r>
      <w:r>
        <w:t>，指对象融合转换器，如下图所示：</w:t>
      </w:r>
    </w:p>
    <w:p>
      <w:pPr>
        <w:pStyle w:val="Para 09"/>
      </w:pPr>
      <w:r>
        <w:t/>
      </w:r>
    </w:p>
    <w:p>
      <w:bookmarkStart w:id="3319" w:name="Cao_Zuo_Fang_Shi_18"/>
      <w:pPr>
        <w:pStyle w:val="Heading 2"/>
      </w:pPr>
      <w:r>
        <w:rPr>
          <w:rStyle w:val="Text5"/>
        </w:rPr>
        <w:bookmarkStart w:id="3320" w:name="Cao_Zuo_Fang_Shi_18"/>
        <w:t/>
        <w:bookmarkEnd w:id="3320"/>
      </w:r>
      <w:r>
        <w:t>操作方式</w:t>
      </w:r>
      <w:bookmarkEnd w:id="3319"/>
    </w:p>
    <w:p>
      <w:pPr>
        <w:numPr>
          <w:ilvl w:val="0"/>
          <w:numId w:val="493"/>
        </w:numPr>
        <w:pStyle w:val="Normal"/>
      </w:pPr>
      <w:r>
        <w:t>使用方式：将转换器左侧对象、右侧对象参数融合成为一个新的对象，通过输出值进行赋值。</w:t>
      </w:r>
    </w:p>
    <w:p>
      <w:pPr>
        <w:numPr>
          <w:ilvl w:val="0"/>
          <w:numId w:val="493"/>
        </w:numPr>
        <w:pStyle w:val="Normal"/>
      </w:pPr>
      <w:r>
        <w:t>转换器添加：鼠标左键按下转换器列表下的对象融合转换器，然后拖拽到画布上，鼠标左键抬起，对象融合转换器添加成功。</w:t>
      </w:r>
    </w:p>
    <w:p>
      <w:pPr>
        <w:numPr>
          <w:ilvl w:val="0"/>
          <w:numId w:val="493"/>
        </w:numPr>
        <w:pStyle w:val="Normal"/>
      </w:pPr>
      <w:r>
        <w:t>左侧对象：鼠标左键按下组件输出值，连接到转换器左侧对象参数绿色按钮上，左侧对象参数赋值成功。</w:t>
      </w:r>
    </w:p>
    <w:p>
      <w:pPr>
        <w:pStyle w:val="Para 09"/>
      </w:pPr>
      <w:r>
        <w:t/>
      </w:r>
    </w:p>
    <w:p>
      <w:pPr>
        <w:numPr>
          <w:ilvl w:val="0"/>
          <w:numId w:val="494"/>
        </w:numPr>
        <w:pStyle w:val="Normal"/>
      </w:pPr>
      <w:r>
        <w:t>右侧对象：鼠标左键按下组件输出值，连接到转换器右侧对象参数绿色按钮上，右侧对象参数赋值成功。</w:t>
      </w:r>
    </w:p>
    <w:p>
      <w:pPr>
        <w:pStyle w:val="Para 09"/>
      </w:pPr>
      <w:r>
        <w:t/>
      </w:r>
    </w:p>
    <w:p>
      <w:pPr>
        <w:numPr>
          <w:ilvl w:val="0"/>
          <w:numId w:val="495"/>
        </w:numPr>
        <w:pStyle w:val="Normal"/>
      </w:pPr>
      <w:r>
        <w:t>输出值：鼠标左键按下加法转换器 输入框右侧篮色按钮，拖拽到赋值组件。组件赋值成功。</w:t>
      </w:r>
    </w:p>
    <w:p>
      <w:pPr>
        <w:pStyle w:val="Para 09"/>
      </w:pPr>
      <w:r>
        <w:t/>
      </w:r>
    </w:p>
    <w:p>
      <w:bookmarkStart w:id="3321" w:name="Shu_Xing_Shi_Jian_18"/>
      <w:pPr>
        <w:pStyle w:val="Heading 2"/>
      </w:pPr>
      <w:r>
        <w:rPr>
          <w:rStyle w:val="Text5"/>
        </w:rPr>
        <w:bookmarkStart w:id="3322" w:name="Shu_Xing_Shi_Jian_18"/>
        <w:t/>
        <w:bookmarkEnd w:id="3322"/>
      </w:r>
      <w:r>
        <w:t>属性事件</w:t>
      </w:r>
      <w:bookmarkEnd w:id="3321"/>
    </w:p>
    <w:p>
      <w:pPr>
        <w:pStyle w:val="Para 09"/>
      </w:pPr>
      <w:r>
        <w:t/>
      </w:r>
    </w:p>
    <w:p>
      <w:bookmarkStart w:id="3323" w:name="Zu_Jian_Lei_Xing_18"/>
      <w:pPr>
        <w:pStyle w:val="Heading 3"/>
      </w:pPr>
      <w:r>
        <w:rPr>
          <w:rStyle w:val="Text5"/>
        </w:rPr>
        <w:bookmarkStart w:id="3324" w:name="Zu_Jian_Lei_Xing_18"/>
        <w:t/>
        <w:bookmarkEnd w:id="3324"/>
      </w:r>
      <w:r>
        <w:t>组件类型</w:t>
      </w:r>
      <w:bookmarkEnd w:id="3323"/>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325" w:name="Zhuan_Huan_Qi_Ming_Cheng_11"/>
      <w:pPr>
        <w:pStyle w:val="Heading 3"/>
      </w:pPr>
      <w:r>
        <w:rPr>
          <w:rStyle w:val="Text5"/>
        </w:rPr>
        <w:bookmarkStart w:id="3326" w:name="Zhuan_Huan_Qi_Ming_Cheng_11"/>
        <w:t/>
        <w:bookmarkEnd w:id="3326"/>
      </w:r>
      <w:r>
        <w:t>转换器名称</w:t>
      </w:r>
      <w:bookmarkEnd w:id="3325"/>
    </w:p>
    <w:p>
      <w:pPr>
        <w:pStyle w:val="Para 01"/>
      </w:pPr>
      <w:r>
        <w:t>转换器名称：修改转换器标题。</w:t>
      </w:r>
    </w:p>
    <w:p>
      <w:pPr>
        <w:pStyle w:val="Para 09"/>
      </w:pPr>
      <w:r>
        <w:t/>
      </w:r>
    </w:p>
    <w:p>
      <w:bookmarkStart w:id="3327" w:name="Zhuan_Huan_Qi_Lei_Xing_11"/>
      <w:pPr>
        <w:pStyle w:val="Heading 3"/>
      </w:pPr>
      <w:r>
        <w:rPr>
          <w:rStyle w:val="Text5"/>
        </w:rPr>
        <w:bookmarkStart w:id="3328" w:name="Zhuan_Huan_Qi_Lei_Xing_11"/>
        <w:t/>
        <w:bookmarkEnd w:id="3328"/>
      </w:r>
      <w:r>
        <w:t>转换器类型</w:t>
      </w:r>
      <w:bookmarkEnd w:id="3327"/>
    </w:p>
    <w:p>
      <w:pPr>
        <w:pStyle w:val="Para 01"/>
      </w:pPr>
      <w:r>
        <w:t>转换器类型：不可修改。</w:t>
      </w:r>
    </w:p>
    <w:p>
      <w:pPr>
        <w:pStyle w:val="Para 09"/>
      </w:pPr>
      <w:r>
        <w:t/>
      </w:r>
    </w:p>
    <w:p>
      <w:bookmarkStart w:id="3329" w:name="Zu_Jian_Wei_Zhi_81"/>
      <w:pPr>
        <w:pStyle w:val="Heading 3"/>
      </w:pPr>
      <w:r>
        <w:rPr>
          <w:rStyle w:val="Text5"/>
        </w:rPr>
        <w:bookmarkStart w:id="3330" w:name="Zu_Jian_Wei_Zhi_81"/>
        <w:t/>
        <w:bookmarkEnd w:id="3330"/>
      </w:r>
      <w:r>
        <w:t>组件位置</w:t>
      </w:r>
      <w:bookmarkEnd w:id="3329"/>
    </w:p>
    <w:p>
      <w:pPr>
        <w:pStyle w:val="Para 01"/>
      </w:pPr>
      <w:r>
        <w:t>组件位置：修改转换器在交互视图下的位置。</w:t>
      </w:r>
    </w:p>
    <w:p>
      <w:pPr>
        <w:pStyle w:val="Para 09"/>
      </w:pPr>
      <w:r>
        <w:t/>
      </w:r>
    </w:p>
    <w:p>
      <w:bookmarkStart w:id="3331" w:name="Zhuan_Huan_Qi_Miao_Shu_11"/>
      <w:pPr>
        <w:pStyle w:val="Heading 3"/>
      </w:pPr>
      <w:r>
        <w:rPr>
          <w:rStyle w:val="Text5"/>
        </w:rPr>
        <w:bookmarkStart w:id="3332" w:name="Zhuan_Huan_Qi_Miao_Shu_11"/>
        <w:t/>
        <w:bookmarkEnd w:id="3332"/>
      </w:r>
      <w:r>
        <w:t>转换器描述</w:t>
      </w:r>
      <w:bookmarkEnd w:id="3331"/>
    </w:p>
    <w:p>
      <w:pPr>
        <w:pStyle w:val="Para 01"/>
      </w:pPr>
      <w:r>
        <w:t>转换器描述：描述转换器的作用。</w:t>
      </w:r>
    </w:p>
    <w:p>
      <w:pPr>
        <w:pStyle w:val="Para 09"/>
      </w:pPr>
      <w:r>
        <w:t/>
      </w:r>
    </w:p>
    <w:p>
      <w:bookmarkStart w:id="3333" w:name="Can_Shu_Lie_Biao_11"/>
      <w:pPr>
        <w:pStyle w:val="Heading 3"/>
      </w:pPr>
      <w:r>
        <w:rPr>
          <w:rStyle w:val="Text5"/>
        </w:rPr>
        <w:bookmarkStart w:id="3334" w:name="Can_Shu_Lie_Biao_11"/>
        <w:t/>
        <w:bookmarkEnd w:id="3334"/>
      </w:r>
      <w:r>
        <w:t>参数列表</w:t>
      </w:r>
      <w:bookmarkEnd w:id="3333"/>
    </w:p>
    <w:p>
      <w:pPr>
        <w:pStyle w:val="Para 01"/>
      </w:pPr>
      <w:r>
        <w:t>参数列表：展示转换器输入值名称、key值、类型、可选项数据。</w:t>
      </w:r>
    </w:p>
    <w:p>
      <w:pPr>
        <w:pStyle w:val="Para 09"/>
      </w:pPr>
      <w:r>
        <w:t/>
      </w:r>
    </w:p>
    <w:p>
      <w:bookmarkStart w:id="3335" w:name="Fan_Hui_Can_Shu_11"/>
      <w:pPr>
        <w:pStyle w:val="Heading 3"/>
      </w:pPr>
      <w:r>
        <w:rPr>
          <w:rStyle w:val="Text5"/>
        </w:rPr>
        <w:bookmarkStart w:id="3336" w:name="Fan_Hui_Can_Shu_11"/>
        <w:t/>
        <w:bookmarkEnd w:id="3336"/>
      </w:r>
      <w:r>
        <w:t>返回参数</w:t>
      </w:r>
      <w:bookmarkEnd w:id="3335"/>
    </w:p>
    <w:p>
      <w:pPr>
        <w:pStyle w:val="Para 01"/>
      </w:pPr>
      <w:r>
        <w:t>返回参数：展示转换器输出值名称、key值、类型数据。</w:t>
      </w:r>
    </w:p>
    <w:p>
      <w:pPr>
        <w:pStyle w:val="Para 09"/>
      </w:pPr>
      <w:r>
        <w:t/>
      </w:r>
    </w:p>
    <w:p>
      <w:pPr>
        <w:pStyle w:val="Para 06"/>
      </w:pPr>
      <w:r>
        <w:t xml:space="preserve"> </w:t>
      </w:r>
    </w:p>
    <w:p>
      <w:bookmarkStart w:id="3337" w:name="Top_of_1140_html"/>
      <w:pPr>
        <w:pStyle w:val="Heading 1"/>
        <w:pageBreakBefore w:val="on"/>
      </w:pPr>
      <w:r>
        <w:t>随机数</w:t>
      </w:r>
      <w:bookmarkEnd w:id="3337"/>
    </w:p>
    <w:p>
      <w:bookmarkStart w:id="3338" w:name="Ji_Ben_Gai_Nian__Sui_Ji_Shu__Zhi"/>
      <w:pPr>
        <w:pStyle w:val="Para 06"/>
      </w:pPr>
      <w:r>
        <w:t/>
      </w:r>
      <w:bookmarkEnd w:id="3338"/>
    </w:p>
    <w:p>
      <w:bookmarkStart w:id="3339" w:name="Ji_Ben_Gai_Nian_81"/>
      <w:pPr>
        <w:pStyle w:val="Heading 2"/>
      </w:pPr>
      <w:r>
        <w:rPr>
          <w:rStyle w:val="Text5"/>
        </w:rPr>
        <w:bookmarkStart w:id="3340" w:name="Ji_Ben_Gai_Nian_81"/>
        <w:t/>
        <w:bookmarkEnd w:id="3340"/>
      </w:r>
      <w:r>
        <w:t>基本概念</w:t>
      </w:r>
      <w:bookmarkEnd w:id="3339"/>
    </w:p>
    <w:p>
      <w:pPr>
        <w:numPr>
          <w:ilvl w:val="0"/>
          <w:numId w:val="496"/>
        </w:numPr>
        <w:pStyle w:val="Normal"/>
      </w:pPr>
      <w:r>
        <w:rPr>
          <w:rStyle w:val="Text0"/>
        </w:rPr>
        <w:t>随机数</w:t>
      </w:r>
      <w:r>
        <w:t>，指随机数转换器，如下图所示：</w:t>
      </w:r>
    </w:p>
    <w:p>
      <w:pPr>
        <w:pStyle w:val="Para 09"/>
      </w:pPr>
      <w:r>
        <w:t/>
      </w:r>
    </w:p>
    <w:p>
      <w:bookmarkStart w:id="3341" w:name="Cao_Zuo_Fang_Shi_19"/>
      <w:pPr>
        <w:pStyle w:val="Heading 2"/>
      </w:pPr>
      <w:r>
        <w:rPr>
          <w:rStyle w:val="Text5"/>
        </w:rPr>
        <w:bookmarkStart w:id="3342" w:name="Cao_Zuo_Fang_Shi_19"/>
        <w:t/>
        <w:bookmarkEnd w:id="3342"/>
      </w:r>
      <w:r>
        <w:t>操作方式</w:t>
      </w:r>
      <w:bookmarkEnd w:id="3341"/>
    </w:p>
    <w:p>
      <w:pPr>
        <w:numPr>
          <w:ilvl w:val="0"/>
          <w:numId w:val="497"/>
        </w:numPr>
        <w:pStyle w:val="Normal"/>
      </w:pPr>
      <w:r>
        <w:t>使用方式：添加最小值、最大值数值，生成的随机数范围在最大值和最小值之间，开启浮点表示是否为浮点类型，如果为true,输出值为浮点类型数值，反之输出整型。</w:t>
      </w:r>
    </w:p>
    <w:p>
      <w:pPr>
        <w:numPr>
          <w:ilvl w:val="0"/>
          <w:numId w:val="497"/>
        </w:numPr>
        <w:pStyle w:val="Normal"/>
      </w:pPr>
      <w:r>
        <w:t>转换器添加：鼠标左键按下转换器列表下的随机数转换器，然后拖拽到画布上，鼠标左键抬起，随机数转换器添加成功。</w:t>
      </w:r>
    </w:p>
    <w:p>
      <w:pPr>
        <w:numPr>
          <w:ilvl w:val="0"/>
          <w:numId w:val="497"/>
        </w:numPr>
        <w:pStyle w:val="Normal"/>
      </w:pPr>
      <w:r>
        <w:t>最小值：鼠标左键按下组件输出值，连接到转换器最小值参数绿色按钮上，最小值参数赋值成功。</w:t>
      </w:r>
    </w:p>
    <w:p>
      <w:pPr>
        <w:pStyle w:val="Para 09"/>
      </w:pPr>
      <w:r>
        <w:t/>
      </w:r>
    </w:p>
    <w:p>
      <w:pPr>
        <w:numPr>
          <w:ilvl w:val="0"/>
          <w:numId w:val="498"/>
        </w:numPr>
        <w:pStyle w:val="Normal"/>
      </w:pPr>
      <w:r>
        <w:t>最大值：鼠标左键按下组件输出值，连接到转换器最大值参数绿色按钮上，最大值参数赋值成功。</w:t>
      </w:r>
    </w:p>
    <w:p>
      <w:pPr>
        <w:pStyle w:val="Para 09"/>
      </w:pPr>
      <w:r>
        <w:t/>
      </w:r>
    </w:p>
    <w:p>
      <w:pPr>
        <w:numPr>
          <w:ilvl w:val="0"/>
          <w:numId w:val="499"/>
        </w:numPr>
        <w:pStyle w:val="Normal"/>
      </w:pPr>
      <w:r>
        <w:t>开启浮点：鼠标左键按下组件输出值，连接到转换器开启浮点参数绿色按钮上，开启浮点参数赋值成功。</w:t>
      </w:r>
    </w:p>
    <w:p>
      <w:pPr>
        <w:pStyle w:val="Para 09"/>
      </w:pPr>
      <w:r>
        <w:t/>
      </w:r>
    </w:p>
    <w:p>
      <w:pPr>
        <w:numPr>
          <w:ilvl w:val="0"/>
          <w:numId w:val="500"/>
        </w:numPr>
        <w:pStyle w:val="Normal"/>
      </w:pPr>
      <w:r>
        <w:t>输出值：鼠标左键按下加法转换器 连接到输入框右侧篮色按钮，拖拽到赋值组件。组件赋值成功。</w:t>
      </w:r>
    </w:p>
    <w:p>
      <w:pPr>
        <w:pStyle w:val="Para 09"/>
      </w:pPr>
      <w:r>
        <w:t/>
      </w:r>
    </w:p>
    <w:p>
      <w:bookmarkStart w:id="3343" w:name="Shu_Xing_Shi_Jian_19"/>
      <w:pPr>
        <w:pStyle w:val="Heading 2"/>
      </w:pPr>
      <w:r>
        <w:rPr>
          <w:rStyle w:val="Text5"/>
        </w:rPr>
        <w:bookmarkStart w:id="3344" w:name="Shu_Xing_Shi_Jian_19"/>
        <w:t/>
        <w:bookmarkEnd w:id="3344"/>
      </w:r>
      <w:r>
        <w:t>属性事件</w:t>
      </w:r>
      <w:bookmarkEnd w:id="3343"/>
    </w:p>
    <w:p>
      <w:pPr>
        <w:pStyle w:val="Para 09"/>
      </w:pPr>
      <w:r>
        <w:t/>
      </w:r>
    </w:p>
    <w:p>
      <w:bookmarkStart w:id="3345" w:name="Zu_Jian_Lei_Xing_19"/>
      <w:pPr>
        <w:pStyle w:val="Heading 3"/>
      </w:pPr>
      <w:r>
        <w:rPr>
          <w:rStyle w:val="Text5"/>
        </w:rPr>
        <w:bookmarkStart w:id="3346" w:name="Zu_Jian_Lei_Xing_19"/>
        <w:t/>
        <w:bookmarkEnd w:id="3346"/>
      </w:r>
      <w:r>
        <w:t>组件类型</w:t>
      </w:r>
      <w:bookmarkEnd w:id="3345"/>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347" w:name="Zhuan_Huan_Qi_Ming_Cheng_12"/>
      <w:pPr>
        <w:pStyle w:val="Heading 3"/>
      </w:pPr>
      <w:r>
        <w:rPr>
          <w:rStyle w:val="Text5"/>
        </w:rPr>
        <w:bookmarkStart w:id="3348" w:name="Zhuan_Huan_Qi_Ming_Cheng_12"/>
        <w:t/>
        <w:bookmarkEnd w:id="3348"/>
      </w:r>
      <w:r>
        <w:t>转换器名称</w:t>
      </w:r>
      <w:bookmarkEnd w:id="3347"/>
    </w:p>
    <w:p>
      <w:pPr>
        <w:pStyle w:val="Para 01"/>
      </w:pPr>
      <w:r>
        <w:t>转换器名称：修改转换器标题。</w:t>
      </w:r>
    </w:p>
    <w:p>
      <w:pPr>
        <w:pStyle w:val="Para 09"/>
      </w:pPr>
      <w:r>
        <w:t/>
      </w:r>
    </w:p>
    <w:p>
      <w:bookmarkStart w:id="3349" w:name="Zhuan_Huan_Qi_Lei_Xing_12"/>
      <w:pPr>
        <w:pStyle w:val="Heading 3"/>
      </w:pPr>
      <w:r>
        <w:rPr>
          <w:rStyle w:val="Text5"/>
        </w:rPr>
        <w:bookmarkStart w:id="3350" w:name="Zhuan_Huan_Qi_Lei_Xing_12"/>
        <w:t/>
        <w:bookmarkEnd w:id="3350"/>
      </w:r>
      <w:r>
        <w:t>转换器类型</w:t>
      </w:r>
      <w:bookmarkEnd w:id="3349"/>
    </w:p>
    <w:p>
      <w:pPr>
        <w:pStyle w:val="Para 01"/>
      </w:pPr>
      <w:r>
        <w:t>转换器类型：不可修改。</w:t>
      </w:r>
    </w:p>
    <w:p>
      <w:pPr>
        <w:pStyle w:val="Para 09"/>
      </w:pPr>
      <w:r>
        <w:t/>
      </w:r>
    </w:p>
    <w:p>
      <w:bookmarkStart w:id="3351" w:name="Zu_Jian_Wei_Zhi_82"/>
      <w:pPr>
        <w:pStyle w:val="Heading 3"/>
      </w:pPr>
      <w:r>
        <w:rPr>
          <w:rStyle w:val="Text5"/>
        </w:rPr>
        <w:bookmarkStart w:id="3352" w:name="Zu_Jian_Wei_Zhi_82"/>
        <w:t/>
        <w:bookmarkEnd w:id="3352"/>
      </w:r>
      <w:r>
        <w:t>组件位置</w:t>
      </w:r>
      <w:bookmarkEnd w:id="3351"/>
    </w:p>
    <w:p>
      <w:pPr>
        <w:pStyle w:val="Para 01"/>
      </w:pPr>
      <w:r>
        <w:t>组件位置：修改转换器在交互视图下的位置。</w:t>
      </w:r>
    </w:p>
    <w:p>
      <w:pPr>
        <w:pStyle w:val="Para 09"/>
      </w:pPr>
      <w:r>
        <w:t/>
      </w:r>
    </w:p>
    <w:p>
      <w:bookmarkStart w:id="3353" w:name="Zhuan_Huan_Qi_Miao_Shu_12"/>
      <w:pPr>
        <w:pStyle w:val="Heading 3"/>
      </w:pPr>
      <w:r>
        <w:rPr>
          <w:rStyle w:val="Text5"/>
        </w:rPr>
        <w:bookmarkStart w:id="3354" w:name="Zhuan_Huan_Qi_Miao_Shu_12"/>
        <w:t/>
        <w:bookmarkEnd w:id="3354"/>
      </w:r>
      <w:r>
        <w:t>转换器描述</w:t>
      </w:r>
      <w:bookmarkEnd w:id="3353"/>
    </w:p>
    <w:p>
      <w:pPr>
        <w:pStyle w:val="Para 01"/>
      </w:pPr>
      <w:r>
        <w:t>转换器描述：描述转换器的作用。</w:t>
      </w:r>
    </w:p>
    <w:p>
      <w:pPr>
        <w:pStyle w:val="Para 09"/>
      </w:pPr>
      <w:r>
        <w:t/>
      </w:r>
    </w:p>
    <w:p>
      <w:bookmarkStart w:id="3355" w:name="Can_Shu_Lie_Biao_12"/>
      <w:pPr>
        <w:pStyle w:val="Heading 3"/>
      </w:pPr>
      <w:r>
        <w:rPr>
          <w:rStyle w:val="Text5"/>
        </w:rPr>
        <w:bookmarkStart w:id="3356" w:name="Can_Shu_Lie_Biao_12"/>
        <w:t/>
        <w:bookmarkEnd w:id="3356"/>
      </w:r>
      <w:r>
        <w:t>参数列表</w:t>
      </w:r>
      <w:bookmarkEnd w:id="3355"/>
    </w:p>
    <w:p>
      <w:pPr>
        <w:pStyle w:val="Para 01"/>
      </w:pPr>
      <w:r>
        <w:t>参数列表：展示转换器输入值名称、key值、类型、可选项数据。</w:t>
      </w:r>
    </w:p>
    <w:p>
      <w:pPr>
        <w:pStyle w:val="Para 09"/>
      </w:pPr>
      <w:r>
        <w:t/>
      </w:r>
    </w:p>
    <w:p>
      <w:bookmarkStart w:id="3357" w:name="Fan_Hui_Can_Shu_12"/>
      <w:pPr>
        <w:pStyle w:val="Heading 3"/>
      </w:pPr>
      <w:r>
        <w:rPr>
          <w:rStyle w:val="Text5"/>
        </w:rPr>
        <w:bookmarkStart w:id="3358" w:name="Fan_Hui_Can_Shu_12"/>
        <w:t/>
        <w:bookmarkEnd w:id="3358"/>
      </w:r>
      <w:r>
        <w:t>返回参数</w:t>
      </w:r>
      <w:bookmarkEnd w:id="3357"/>
    </w:p>
    <w:p>
      <w:pPr>
        <w:pStyle w:val="Para 01"/>
      </w:pPr>
      <w:r>
        <w:t>返回参数：展示转换器输出值名称、key值、类型数据。</w:t>
      </w:r>
    </w:p>
    <w:p>
      <w:pPr>
        <w:pStyle w:val="Para 09"/>
      </w:pPr>
      <w:r>
        <w:t/>
      </w:r>
    </w:p>
    <w:p>
      <w:pPr>
        <w:pStyle w:val="Para 06"/>
      </w:pPr>
      <w:r>
        <w:t xml:space="preserve"> </w:t>
      </w:r>
    </w:p>
    <w:p>
      <w:bookmarkStart w:id="3359" w:name="Top_of_1141_html"/>
      <w:pPr>
        <w:pStyle w:val="Heading 1"/>
        <w:pageBreakBefore w:val="on"/>
      </w:pPr>
      <w:r>
        <w:t>减法</w:t>
      </w:r>
      <w:bookmarkEnd w:id="3359"/>
    </w:p>
    <w:p>
      <w:bookmarkStart w:id="3360" w:name="Ji_Ben_Gai_Nian__Jian_Fa__Zhi_Ji"/>
      <w:pPr>
        <w:pStyle w:val="Para 06"/>
      </w:pPr>
      <w:r>
        <w:t/>
      </w:r>
      <w:bookmarkEnd w:id="3360"/>
    </w:p>
    <w:p>
      <w:bookmarkStart w:id="3361" w:name="Ji_Ben_Gai_Nian_82"/>
      <w:pPr>
        <w:pStyle w:val="Heading 2"/>
      </w:pPr>
      <w:r>
        <w:rPr>
          <w:rStyle w:val="Text5"/>
        </w:rPr>
        <w:bookmarkStart w:id="3362" w:name="Ji_Ben_Gai_Nian_82"/>
        <w:t/>
        <w:bookmarkEnd w:id="3362"/>
      </w:r>
      <w:r>
        <w:t>基本概念</w:t>
      </w:r>
      <w:bookmarkEnd w:id="3361"/>
    </w:p>
    <w:p>
      <w:pPr>
        <w:numPr>
          <w:ilvl w:val="0"/>
          <w:numId w:val="501"/>
        </w:numPr>
        <w:pStyle w:val="Normal"/>
      </w:pPr>
      <w:r>
        <w:rPr>
          <w:rStyle w:val="Text0"/>
        </w:rPr>
        <w:t>减法</w:t>
      </w:r>
      <w:r>
        <w:t>，指减法转换器，如下图所示：</w:t>
      </w:r>
    </w:p>
    <w:p>
      <w:pPr>
        <w:pStyle w:val="Para 09"/>
      </w:pPr>
      <w:r>
        <w:t/>
      </w:r>
    </w:p>
    <w:p>
      <w:bookmarkStart w:id="3363" w:name="Cao_Zuo_Fang_Shi_20"/>
      <w:pPr>
        <w:pStyle w:val="Heading 2"/>
      </w:pPr>
      <w:r>
        <w:rPr>
          <w:rStyle w:val="Text5"/>
        </w:rPr>
        <w:bookmarkStart w:id="3364" w:name="Cao_Zuo_Fang_Shi_20"/>
        <w:t/>
        <w:bookmarkEnd w:id="3364"/>
      </w:r>
      <w:r>
        <w:t>操作方式</w:t>
      </w:r>
      <w:bookmarkEnd w:id="3363"/>
    </w:p>
    <w:p>
      <w:pPr>
        <w:numPr>
          <w:ilvl w:val="0"/>
          <w:numId w:val="502"/>
        </w:numPr>
        <w:pStyle w:val="Normal"/>
      </w:pPr>
      <w:r>
        <w:t>使用方式：连接减数、被减数后，使用减数减去被减数，输出值为一个整形或浮点型。</w:t>
      </w:r>
    </w:p>
    <w:p>
      <w:pPr>
        <w:numPr>
          <w:ilvl w:val="0"/>
          <w:numId w:val="502"/>
        </w:numPr>
        <w:pStyle w:val="Normal"/>
      </w:pPr>
      <w:r>
        <w:t>转换器添加：鼠标左键按下转换器列表下的减法转换器，然后拖拽到画布上，鼠标左键抬起，减法转换器添加成功。</w:t>
      </w:r>
    </w:p>
    <w:p>
      <w:pPr>
        <w:numPr>
          <w:ilvl w:val="0"/>
          <w:numId w:val="502"/>
        </w:numPr>
        <w:pStyle w:val="Normal"/>
      </w:pPr>
      <w:r>
        <w:t>减数：鼠标左键按下组件输出值，连接到转换器减数参数绿色按钮上，减数参数赋值成功。</w:t>
      </w:r>
    </w:p>
    <w:p>
      <w:pPr>
        <w:pStyle w:val="Para 09"/>
      </w:pPr>
      <w:r>
        <w:t/>
      </w:r>
    </w:p>
    <w:p>
      <w:pPr>
        <w:numPr>
          <w:ilvl w:val="0"/>
          <w:numId w:val="503"/>
        </w:numPr>
        <w:pStyle w:val="Normal"/>
      </w:pPr>
      <w:r>
        <w:t>被减数：鼠标左键按下组件输出值，连接到转换器被减数参数绿色按钮上，被减数参数赋值成功。</w:t>
      </w:r>
    </w:p>
    <w:p>
      <w:pPr>
        <w:pStyle w:val="Para 09"/>
      </w:pPr>
      <w:r>
        <w:t/>
      </w:r>
    </w:p>
    <w:p>
      <w:pPr>
        <w:numPr>
          <w:ilvl w:val="0"/>
          <w:numId w:val="504"/>
        </w:numPr>
        <w:pStyle w:val="Normal"/>
      </w:pPr>
      <w:r>
        <w:t>输出值：鼠标左键按下加法转换器 输入框右侧篮色按钮，连接到赋值组件。组件赋值成功。</w:t>
      </w:r>
    </w:p>
    <w:p>
      <w:pPr>
        <w:pStyle w:val="Para 09"/>
      </w:pPr>
      <w:r>
        <w:t/>
      </w:r>
    </w:p>
    <w:p>
      <w:bookmarkStart w:id="3365" w:name="Shu_Xing_Shi_Jian_20"/>
      <w:pPr>
        <w:pStyle w:val="Heading 2"/>
      </w:pPr>
      <w:r>
        <w:rPr>
          <w:rStyle w:val="Text5"/>
        </w:rPr>
        <w:bookmarkStart w:id="3366" w:name="Shu_Xing_Shi_Jian_20"/>
        <w:t/>
        <w:bookmarkEnd w:id="3366"/>
      </w:r>
      <w:r>
        <w:t>属性事件</w:t>
      </w:r>
      <w:bookmarkEnd w:id="3365"/>
    </w:p>
    <w:p>
      <w:pPr>
        <w:pStyle w:val="Para 09"/>
      </w:pPr>
      <w:r>
        <w:t/>
      </w:r>
    </w:p>
    <w:p>
      <w:bookmarkStart w:id="3367" w:name="Zu_Jian_Lei_Xing_20"/>
      <w:pPr>
        <w:pStyle w:val="Heading 3"/>
      </w:pPr>
      <w:r>
        <w:rPr>
          <w:rStyle w:val="Text5"/>
        </w:rPr>
        <w:bookmarkStart w:id="3368" w:name="Zu_Jian_Lei_Xing_20"/>
        <w:t/>
        <w:bookmarkEnd w:id="3368"/>
      </w:r>
      <w:r>
        <w:t>组件类型</w:t>
      </w:r>
      <w:bookmarkEnd w:id="3367"/>
    </w:p>
    <w:p>
      <w:pPr>
        <w:pStyle w:val="Para 01"/>
      </w:pPr>
      <w:r>
        <w:t>组件类型：组件类型不可修改，新数据列表下的组件的组件类型为</w:t>
      </w:r>
      <w:r>
        <w:rPr>
          <w:rStyle w:val="Text0"/>
        </w:rPr>
        <w:t>数据型组件</w:t>
      </w:r>
      <w:r>
        <w:t>，转换器列表下的组件的组件类型为</w:t>
      </w:r>
      <w:r>
        <w:rPr>
          <w:rStyle w:val="Text0"/>
        </w:rPr>
        <w:t>转换器组件</w:t>
      </w:r>
      <w:r>
        <w:t>。</w:t>
      </w:r>
    </w:p>
    <w:p>
      <w:pPr>
        <w:pStyle w:val="Para 09"/>
      </w:pPr>
      <w:r>
        <w:t/>
      </w:r>
    </w:p>
    <w:p>
      <w:bookmarkStart w:id="3369" w:name="Zhuan_Huan_Qi_Ming_Cheng_13"/>
      <w:pPr>
        <w:pStyle w:val="Heading 3"/>
      </w:pPr>
      <w:r>
        <w:rPr>
          <w:rStyle w:val="Text5"/>
        </w:rPr>
        <w:bookmarkStart w:id="3370" w:name="Zhuan_Huan_Qi_Ming_Cheng_13"/>
        <w:t/>
        <w:bookmarkEnd w:id="3370"/>
      </w:r>
      <w:r>
        <w:t>转换器名称</w:t>
      </w:r>
      <w:bookmarkEnd w:id="3369"/>
    </w:p>
    <w:p>
      <w:pPr>
        <w:pStyle w:val="Para 01"/>
      </w:pPr>
      <w:r>
        <w:t>转换器名称：修改转换器标题。</w:t>
      </w:r>
    </w:p>
    <w:p>
      <w:pPr>
        <w:pStyle w:val="Para 09"/>
      </w:pPr>
      <w:r>
        <w:t/>
      </w:r>
    </w:p>
    <w:p>
      <w:bookmarkStart w:id="3371" w:name="Zhuan_Huan_Qi_Lei_Xing_13"/>
      <w:pPr>
        <w:pStyle w:val="Heading 3"/>
      </w:pPr>
      <w:r>
        <w:rPr>
          <w:rStyle w:val="Text5"/>
        </w:rPr>
        <w:bookmarkStart w:id="3372" w:name="Zhuan_Huan_Qi_Lei_Xing_13"/>
        <w:t/>
        <w:bookmarkEnd w:id="3372"/>
      </w:r>
      <w:r>
        <w:t>转换器类型</w:t>
      </w:r>
      <w:bookmarkEnd w:id="3371"/>
    </w:p>
    <w:p>
      <w:pPr>
        <w:pStyle w:val="Para 01"/>
      </w:pPr>
      <w:r>
        <w:t>转换器类型：不可修改。</w:t>
      </w:r>
    </w:p>
    <w:p>
      <w:pPr>
        <w:pStyle w:val="Para 09"/>
      </w:pPr>
      <w:r>
        <w:t/>
      </w:r>
    </w:p>
    <w:p>
      <w:bookmarkStart w:id="3373" w:name="Zu_Jian_Wei_Zhi_83"/>
      <w:pPr>
        <w:pStyle w:val="Heading 3"/>
      </w:pPr>
      <w:r>
        <w:rPr>
          <w:rStyle w:val="Text5"/>
        </w:rPr>
        <w:bookmarkStart w:id="3374" w:name="Zu_Jian_Wei_Zhi_83"/>
        <w:t/>
        <w:bookmarkEnd w:id="3374"/>
      </w:r>
      <w:r>
        <w:t>组件位置</w:t>
      </w:r>
      <w:bookmarkEnd w:id="3373"/>
    </w:p>
    <w:p>
      <w:pPr>
        <w:pStyle w:val="Para 01"/>
      </w:pPr>
      <w:r>
        <w:t>组件位置：修改转换器在交互视图下的位置。</w:t>
      </w:r>
    </w:p>
    <w:p>
      <w:pPr>
        <w:pStyle w:val="Para 09"/>
      </w:pPr>
      <w:r>
        <w:t/>
      </w:r>
    </w:p>
    <w:p>
      <w:bookmarkStart w:id="3375" w:name="Zhuan_Huan_Qi_Miao_Shu_13"/>
      <w:pPr>
        <w:pStyle w:val="Heading 3"/>
      </w:pPr>
      <w:r>
        <w:rPr>
          <w:rStyle w:val="Text5"/>
        </w:rPr>
        <w:bookmarkStart w:id="3376" w:name="Zhuan_Huan_Qi_Miao_Shu_13"/>
        <w:t/>
        <w:bookmarkEnd w:id="3376"/>
      </w:r>
      <w:r>
        <w:t>转换器描述</w:t>
      </w:r>
      <w:bookmarkEnd w:id="3375"/>
    </w:p>
    <w:p>
      <w:pPr>
        <w:pStyle w:val="Para 01"/>
      </w:pPr>
      <w:r>
        <w:t>转换器描述：描述转换器的作用。</w:t>
      </w:r>
    </w:p>
    <w:p>
      <w:pPr>
        <w:pStyle w:val="Para 09"/>
      </w:pPr>
      <w:r>
        <w:t/>
      </w:r>
    </w:p>
    <w:p>
      <w:bookmarkStart w:id="3377" w:name="Can_Shu_Lie_Biao_13"/>
      <w:pPr>
        <w:pStyle w:val="Heading 3"/>
      </w:pPr>
      <w:r>
        <w:rPr>
          <w:rStyle w:val="Text5"/>
        </w:rPr>
        <w:bookmarkStart w:id="3378" w:name="Can_Shu_Lie_Biao_13"/>
        <w:t/>
        <w:bookmarkEnd w:id="3378"/>
      </w:r>
      <w:r>
        <w:t>参数列表</w:t>
      </w:r>
      <w:bookmarkEnd w:id="3377"/>
    </w:p>
    <w:p>
      <w:pPr>
        <w:pStyle w:val="Para 01"/>
      </w:pPr>
      <w:r>
        <w:t>参数列表：展示转换器输入值名称、key值、类型、可选项数据。</w:t>
      </w:r>
    </w:p>
    <w:p>
      <w:pPr>
        <w:pStyle w:val="Para 09"/>
      </w:pPr>
      <w:r>
        <w:t/>
      </w:r>
    </w:p>
    <w:p>
      <w:bookmarkStart w:id="3379" w:name="Fan_Hui_Can_Shu_13"/>
      <w:pPr>
        <w:pStyle w:val="Heading 3"/>
      </w:pPr>
      <w:r>
        <w:rPr>
          <w:rStyle w:val="Text5"/>
        </w:rPr>
        <w:bookmarkStart w:id="3380" w:name="Fan_Hui_Can_Shu_13"/>
        <w:t/>
        <w:bookmarkEnd w:id="3380"/>
      </w:r>
      <w:r>
        <w:t>返回参数</w:t>
      </w:r>
      <w:bookmarkEnd w:id="3379"/>
    </w:p>
    <w:p>
      <w:pPr>
        <w:pStyle w:val="Para 01"/>
      </w:pPr>
      <w:r>
        <w:t>返回参数：展示转换器输出值名称、key值、类型数据。</w:t>
      </w:r>
    </w:p>
    <w:p>
      <w:pPr>
        <w:pStyle w:val="Para 09"/>
      </w:pPr>
      <w:r>
        <w:t/>
      </w:r>
    </w:p>
    <w:p>
      <w:pPr>
        <w:pStyle w:val="Para 06"/>
      </w:pPr>
      <w:r>
        <w:t xml:space="preserve"> </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decimal"/>
      <w:lvlText w:val="%1."/>
      <w:lvlJc w:val="left"/>
      <w:pPr>
        <w:ind w:hanging="360" w:left="1152"/>
      </w:pPr>
    </w:lvl>
  </w:abstractNum>
  <w:abstractNum w:abstractNumId="2">
    <w:multiLevelType w:val="hybridMultilevel"/>
    <w:name w:val="List 3"/>
    <w:lvl w:ilvl="0">
      <w:start w:val="2"/>
      <w:numFmt w:val="decimal"/>
      <w:lvlText w:val="%1."/>
      <w:lvlJc w:val="left"/>
      <w:pPr>
        <w:ind w:hanging="360" w:left="1152"/>
      </w:p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2"/>
      <w:numFmt w:val="decimal"/>
      <w:lvlText w:val="%1."/>
      <w:lvlJc w:val="left"/>
      <w:pPr>
        <w:ind w:hanging="360" w:left="1152"/>
      </w:p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decimal"/>
      <w:lvlText w:val="%1."/>
      <w:lvlJc w:val="left"/>
      <w:pPr>
        <w:ind w:hanging="360" w:left="1152"/>
      </w:pPr>
    </w:lvl>
  </w:abstractNum>
  <w:abstractNum w:abstractNumId="17">
    <w:multiLevelType w:val="hybridMultilevel"/>
    <w:name w:val="List 18"/>
    <w:lvl w:ilvl="0">
      <w:start w:val="2"/>
      <w:numFmt w:val="decimal"/>
      <w:lvlText w:val="%1."/>
      <w:lvlJc w:val="left"/>
      <w:pPr>
        <w:ind w:hanging="360" w:left="1152"/>
      </w:p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decimal"/>
      <w:lvlText w:val="%1."/>
      <w:lvlJc w:val="left"/>
      <w:pPr>
        <w:ind w:hanging="360" w:left="1152"/>
      </w:pPr>
    </w:lvl>
  </w:abstractNum>
  <w:abstractNum w:abstractNumId="20">
    <w:multiLevelType w:val="hybridMultilevel"/>
    <w:name w:val="List 21"/>
    <w:lvl w:ilvl="0">
      <w:start w:val="2"/>
      <w:numFmt w:val="decimal"/>
      <w:lvlText w:val="%1."/>
      <w:lvlJc w:val="left"/>
      <w:pPr>
        <w:ind w:hanging="360" w:left="1152"/>
      </w:p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decimal"/>
      <w:lvlText w:val="%1."/>
      <w:lvlJc w:val="left"/>
      <w:pPr>
        <w:ind w:hanging="360" w:left="1152"/>
      </w:pPr>
    </w:lvl>
  </w:abstractNum>
  <w:abstractNum w:abstractNumId="23">
    <w:multiLevelType w:val="hybridMultilevel"/>
    <w:name w:val="List 24"/>
    <w:lvl w:ilvl="0">
      <w:start w:val="2"/>
      <w:numFmt w:val="decimal"/>
      <w:lvlText w:val="%1."/>
      <w:lvlJc w:val="left"/>
      <w:pPr>
        <w:ind w:hanging="360" w:left="1152"/>
      </w:p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decimal"/>
      <w:lvlText w:val="%1."/>
      <w:lvlJc w:val="left"/>
      <w:pPr>
        <w:ind w:hanging="360" w:left="1152"/>
      </w:pPr>
    </w:lvl>
  </w:abstractNum>
  <w:abstractNum w:abstractNumId="26">
    <w:multiLevelType w:val="hybridMultilevel"/>
    <w:name w:val="List 27"/>
    <w:lvl w:ilvl="0">
      <w:start w:val="2"/>
      <w:numFmt w:val="decimal"/>
      <w:lvlText w:val="%1."/>
      <w:lvlJc w:val="left"/>
      <w:pPr>
        <w:ind w:hanging="360" w:left="1152"/>
      </w:pPr>
    </w:lvl>
  </w:abstractNum>
  <w:abstractNum w:abstractNumId="27">
    <w:multiLevelType w:val="hybridMultilevel"/>
    <w:name w:val="List 28"/>
    <w:lvl w:ilvl="0">
      <w:start w:val="3"/>
      <w:numFmt w:val="decimal"/>
      <w:lvlText w:val="%1."/>
      <w:lvlJc w:val="left"/>
      <w:pPr>
        <w:ind w:hanging="360" w:left="1152"/>
      </w:pPr>
    </w:lvl>
  </w:abstractNum>
  <w:abstractNum w:abstractNumId="28">
    <w:multiLevelType w:val="hybridMultilevel"/>
    <w:name w:val="List 29"/>
    <w:lvl w:ilvl="0">
      <w:start w:val="3"/>
      <w:numFmt w:val="decimal"/>
      <w:lvlText w:val="%1."/>
      <w:lvlJc w:val="left"/>
      <w:pPr>
        <w:ind w:hanging="360" w:left="1152"/>
      </w:pPr>
    </w:lvl>
  </w:abstractNum>
  <w:abstractNum w:abstractNumId="29">
    <w:multiLevelType w:val="hybridMultilevel"/>
    <w:name w:val="List 30"/>
    <w:lvl w:ilvl="0">
      <w:start w:val="4"/>
      <w:numFmt w:val="decimal"/>
      <w:lvlText w:val="%1."/>
      <w:lvlJc w:val="left"/>
      <w:pPr>
        <w:ind w:hanging="360" w:left="1152"/>
      </w:p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97">
    <w:multiLevelType w:val="hybridMultilevel"/>
    <w:name w:val="List 19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98">
    <w:multiLevelType w:val="hybridMultilevel"/>
    <w:name w:val="List 19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99">
    <w:multiLevelType w:val="hybridMultilevel"/>
    <w:name w:val="List 200"/>
    <w:lvl w:ilvl="0">
      <w:start w:val="1"/>
      <w:numFmt w:val="bullet"/>
      <w:lvlText w:val=""/>
      <w:lvlJc w:val="left"/>
      <w:pPr>
        <w:ind w:hanging="360" w:left="1152"/>
      </w:pPr>
      <w:rPr>
        <w:rFonts w:ascii="Symbol" w:hAnsi="Symbol" w:hint="default"/>
      </w:rPr>
    </w:lvl>
  </w:abstractNum>
  <w:abstractNum w:abstractNumId="200">
    <w:multiLevelType w:val="hybridMultilevel"/>
    <w:name w:val="List 201"/>
    <w:lvl w:ilvl="0">
      <w:start w:val="1"/>
      <w:numFmt w:val="bullet"/>
      <w:lvlText w:val=""/>
      <w:lvlJc w:val="left"/>
      <w:pPr>
        <w:ind w:hanging="360" w:left="1152"/>
      </w:pPr>
      <w:rPr>
        <w:rFonts w:ascii="Symbol" w:hAnsi="Symbol" w:hint="default"/>
      </w:rPr>
    </w:lvl>
  </w:abstractNum>
  <w:abstractNum w:abstractNumId="201">
    <w:multiLevelType w:val="hybridMultilevel"/>
    <w:name w:val="List 202"/>
    <w:lvl w:ilvl="0">
      <w:start w:val="1"/>
      <w:numFmt w:val="bullet"/>
      <w:lvlText w:val=""/>
      <w:lvlJc w:val="left"/>
      <w:pPr>
        <w:ind w:hanging="360" w:left="1152"/>
      </w:pPr>
      <w:rPr>
        <w:rFonts w:ascii="Symbol" w:hAnsi="Symbol" w:hint="default"/>
      </w:rPr>
    </w:lvl>
  </w:abstractNum>
  <w:abstractNum w:abstractNumId="202">
    <w:multiLevelType w:val="hybridMultilevel"/>
    <w:name w:val="List 203"/>
    <w:lvl w:ilvl="0">
      <w:start w:val="1"/>
      <w:numFmt w:val="bullet"/>
      <w:lvlText w:val=""/>
      <w:lvlJc w:val="left"/>
      <w:pPr>
        <w:ind w:hanging="360" w:left="1152"/>
      </w:pPr>
      <w:rPr>
        <w:rFonts w:ascii="Symbol" w:hAnsi="Symbol" w:hint="default"/>
      </w:rPr>
    </w:lvl>
  </w:abstractNum>
  <w:abstractNum w:abstractNumId="203">
    <w:multiLevelType w:val="hybridMultilevel"/>
    <w:name w:val="List 204"/>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04">
    <w:multiLevelType w:val="hybridMultilevel"/>
    <w:name w:val="List 205"/>
    <w:lvl w:ilvl="0">
      <w:start w:val="1"/>
      <w:numFmt w:val="bullet"/>
      <w:lvlText w:val=""/>
      <w:lvlJc w:val="left"/>
      <w:pPr>
        <w:ind w:hanging="360" w:left="1152"/>
      </w:pPr>
      <w:rPr>
        <w:rFonts w:ascii="Symbol" w:hAnsi="Symbol" w:hint="default"/>
      </w:rPr>
    </w:lvl>
  </w:abstractNum>
  <w:abstractNum w:abstractNumId="205">
    <w:multiLevelType w:val="hybridMultilevel"/>
    <w:name w:val="List 206"/>
    <w:lvl w:ilvl="0">
      <w:start w:val="1"/>
      <w:numFmt w:val="bullet"/>
      <w:lvlText w:val=""/>
      <w:lvlJc w:val="left"/>
      <w:pPr>
        <w:ind w:hanging="360" w:left="1152"/>
      </w:pPr>
      <w:rPr>
        <w:rFonts w:ascii="Symbol" w:hAnsi="Symbol" w:hint="default"/>
      </w:rPr>
    </w:lvl>
  </w:abstractNum>
  <w:abstractNum w:abstractNumId="206">
    <w:multiLevelType w:val="hybridMultilevel"/>
    <w:name w:val="List 207"/>
    <w:lvl w:ilvl="0">
      <w:start w:val="1"/>
      <w:numFmt w:val="bullet"/>
      <w:lvlText w:val=""/>
      <w:lvlJc w:val="left"/>
      <w:pPr>
        <w:ind w:hanging="360" w:left="1152"/>
      </w:pPr>
      <w:rPr>
        <w:rFonts w:ascii="Symbol" w:hAnsi="Symbol" w:hint="default"/>
      </w:rPr>
    </w:lvl>
  </w:abstractNum>
  <w:abstractNum w:abstractNumId="207">
    <w:multiLevelType w:val="hybridMultilevel"/>
    <w:name w:val="List 208"/>
    <w:lvl w:ilvl="0">
      <w:start w:val="1"/>
      <w:numFmt w:val="bullet"/>
      <w:lvlText w:val=""/>
      <w:lvlJc w:val="left"/>
      <w:pPr>
        <w:ind w:hanging="360" w:left="1152"/>
      </w:pPr>
      <w:rPr>
        <w:rFonts w:ascii="Symbol" w:hAnsi="Symbol" w:hint="default"/>
      </w:rPr>
    </w:lvl>
  </w:abstractNum>
  <w:abstractNum w:abstractNumId="208">
    <w:multiLevelType w:val="hybridMultilevel"/>
    <w:name w:val="List 209"/>
    <w:lvl w:ilvl="0">
      <w:start w:val="1"/>
      <w:numFmt w:val="bullet"/>
      <w:lvlText w:val=""/>
      <w:lvlJc w:val="left"/>
      <w:pPr>
        <w:ind w:hanging="360" w:left="1152"/>
      </w:pPr>
      <w:rPr>
        <w:rFonts w:ascii="Symbol" w:hAnsi="Symbol" w:hint="default"/>
      </w:rPr>
    </w:lvl>
  </w:abstractNum>
  <w:abstractNum w:abstractNumId="209">
    <w:multiLevelType w:val="hybridMultilevel"/>
    <w:name w:val="List 210"/>
    <w:lvl w:ilvl="0">
      <w:start w:val="1"/>
      <w:numFmt w:val="bullet"/>
      <w:lvlText w:val=""/>
      <w:lvlJc w:val="left"/>
      <w:pPr>
        <w:ind w:hanging="360" w:left="1152"/>
      </w:pPr>
      <w:rPr>
        <w:rFonts w:ascii="Symbol" w:hAnsi="Symbol" w:hint="default"/>
      </w:rPr>
    </w:lvl>
  </w:abstractNum>
  <w:abstractNum w:abstractNumId="210">
    <w:multiLevelType w:val="hybridMultilevel"/>
    <w:name w:val="List 211"/>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211">
    <w:multiLevelType w:val="hybridMultilevel"/>
    <w:name w:val="List 212"/>
    <w:lvl w:ilvl="0">
      <w:start w:val="1"/>
      <w:numFmt w:val="bullet"/>
      <w:lvlText w:val=""/>
      <w:lvlJc w:val="left"/>
      <w:pPr>
        <w:ind w:hanging="360" w:left="1152"/>
      </w:pPr>
      <w:rPr>
        <w:rFonts w:ascii="Symbol" w:hAnsi="Symbol" w:hint="default"/>
      </w:rPr>
    </w:lvl>
  </w:abstractNum>
  <w:abstractNum w:abstractNumId="212">
    <w:multiLevelType w:val="hybridMultilevel"/>
    <w:name w:val="List 213"/>
    <w:lvl w:ilvl="0">
      <w:start w:val="1"/>
      <w:numFmt w:val="bullet"/>
      <w:lvlText w:val=""/>
      <w:lvlJc w:val="left"/>
      <w:pPr>
        <w:ind w:hanging="360" w:left="1152"/>
      </w:pPr>
      <w:rPr>
        <w:rFonts w:ascii="Symbol" w:hAnsi="Symbol" w:hint="default"/>
      </w:rPr>
    </w:lvl>
  </w:abstractNum>
  <w:abstractNum w:abstractNumId="213">
    <w:multiLevelType w:val="hybridMultilevel"/>
    <w:name w:val="List 214"/>
    <w:lvl w:ilvl="0">
      <w:start w:val="1"/>
      <w:numFmt w:val="bullet"/>
      <w:lvlText w:val=""/>
      <w:lvlJc w:val="left"/>
      <w:pPr>
        <w:ind w:hanging="360" w:left="1152"/>
      </w:pPr>
      <w:rPr>
        <w:rFonts w:ascii="Symbol" w:hAnsi="Symbol" w:hint="default"/>
      </w:rPr>
    </w:lvl>
  </w:abstractNum>
  <w:abstractNum w:abstractNumId="214">
    <w:multiLevelType w:val="hybridMultilevel"/>
    <w:name w:val="List 215"/>
    <w:lvl w:ilvl="0">
      <w:start w:val="1"/>
      <w:numFmt w:val="bullet"/>
      <w:lvlText w:val=""/>
      <w:lvlJc w:val="left"/>
      <w:pPr>
        <w:ind w:hanging="360" w:left="1152"/>
      </w:pPr>
      <w:rPr>
        <w:rFonts w:ascii="Symbol" w:hAnsi="Symbol" w:hint="default"/>
      </w:rPr>
    </w:lvl>
  </w:abstractNum>
  <w:abstractNum w:abstractNumId="215">
    <w:multiLevelType w:val="hybridMultilevel"/>
    <w:name w:val="List 216"/>
    <w:lvl w:ilvl="0">
      <w:start w:val="1"/>
      <w:numFmt w:val="bullet"/>
      <w:lvlText w:val=""/>
      <w:lvlJc w:val="left"/>
      <w:pPr>
        <w:ind w:hanging="360" w:left="1152"/>
      </w:pPr>
      <w:rPr>
        <w:rFonts w:ascii="Symbol" w:hAnsi="Symbol" w:hint="default"/>
      </w:rPr>
    </w:lvl>
  </w:abstractNum>
  <w:abstractNum w:abstractNumId="216">
    <w:multiLevelType w:val="hybridMultilevel"/>
    <w:name w:val="List 217"/>
    <w:lvl w:ilvl="0">
      <w:start w:val="1"/>
      <w:numFmt w:val="bullet"/>
      <w:lvlText w:val=""/>
      <w:lvlJc w:val="left"/>
      <w:pPr>
        <w:ind w:hanging="360" w:left="1152"/>
      </w:pPr>
      <w:rPr>
        <w:rFonts w:ascii="Symbol" w:hAnsi="Symbol" w:hint="default"/>
      </w:rPr>
    </w:lvl>
  </w:abstractNum>
  <w:abstractNum w:abstractNumId="217">
    <w:multiLevelType w:val="hybridMultilevel"/>
    <w:name w:val="List 218"/>
    <w:lvl w:ilvl="0">
      <w:start w:val="1"/>
      <w:numFmt w:val="bullet"/>
      <w:lvlText w:val=""/>
      <w:lvlJc w:val="left"/>
      <w:pPr>
        <w:ind w:hanging="360" w:left="1152"/>
      </w:pPr>
      <w:rPr>
        <w:rFonts w:ascii="Symbol" w:hAnsi="Symbol" w:hint="default"/>
      </w:rPr>
    </w:lvl>
  </w:abstractNum>
  <w:abstractNum w:abstractNumId="218">
    <w:multiLevelType w:val="hybridMultilevel"/>
    <w:name w:val="List 219"/>
    <w:lvl w:ilvl="0">
      <w:start w:val="1"/>
      <w:numFmt w:val="bullet"/>
      <w:lvlText w:val=""/>
      <w:lvlJc w:val="left"/>
      <w:pPr>
        <w:ind w:hanging="360" w:left="1152"/>
      </w:pPr>
      <w:rPr>
        <w:rFonts w:ascii="Symbol" w:hAnsi="Symbol" w:hint="default"/>
      </w:rPr>
    </w:lvl>
  </w:abstractNum>
  <w:abstractNum w:abstractNumId="219">
    <w:multiLevelType w:val="hybridMultilevel"/>
    <w:name w:val="List 220"/>
    <w:lvl w:ilvl="0">
      <w:start w:val="1"/>
      <w:numFmt w:val="bullet"/>
      <w:lvlText w:val=""/>
      <w:lvlJc w:val="left"/>
      <w:pPr>
        <w:ind w:hanging="360" w:left="1152"/>
      </w:pPr>
      <w:rPr>
        <w:rFonts w:ascii="Symbol" w:hAnsi="Symbol" w:hint="default"/>
      </w:rPr>
    </w:lvl>
  </w:abstractNum>
  <w:abstractNum w:abstractNumId="220">
    <w:multiLevelType w:val="hybridMultilevel"/>
    <w:name w:val="List 221"/>
    <w:lvl w:ilvl="0">
      <w:start w:val="1"/>
      <w:numFmt w:val="bullet"/>
      <w:lvlText w:val=""/>
      <w:lvlJc w:val="left"/>
      <w:pPr>
        <w:ind w:hanging="360" w:left="1152"/>
      </w:pPr>
      <w:rPr>
        <w:rFonts w:ascii="Symbol" w:hAnsi="Symbol" w:hint="default"/>
      </w:rPr>
    </w:lvl>
  </w:abstractNum>
  <w:abstractNum w:abstractNumId="221">
    <w:multiLevelType w:val="hybridMultilevel"/>
    <w:name w:val="List 222"/>
    <w:lvl w:ilvl="0">
      <w:start w:val="1"/>
      <w:numFmt w:val="bullet"/>
      <w:lvlText w:val=""/>
      <w:lvlJc w:val="left"/>
      <w:pPr>
        <w:ind w:hanging="360" w:left="1152"/>
      </w:pPr>
      <w:rPr>
        <w:rFonts w:ascii="Symbol" w:hAnsi="Symbol" w:hint="default"/>
      </w:rPr>
    </w:lvl>
  </w:abstractNum>
  <w:abstractNum w:abstractNumId="222">
    <w:multiLevelType w:val="hybridMultilevel"/>
    <w:name w:val="List 223"/>
    <w:lvl w:ilvl="0">
      <w:start w:val="1"/>
      <w:numFmt w:val="bullet"/>
      <w:lvlText w:val=""/>
      <w:lvlJc w:val="left"/>
      <w:pPr>
        <w:ind w:hanging="360" w:left="1152"/>
      </w:pPr>
      <w:rPr>
        <w:rFonts w:ascii="Symbol" w:hAnsi="Symbol" w:hint="default"/>
      </w:rPr>
    </w:lvl>
  </w:abstractNum>
  <w:abstractNum w:abstractNumId="223">
    <w:multiLevelType w:val="hybridMultilevel"/>
    <w:name w:val="List 224"/>
    <w:lvl w:ilvl="0">
      <w:start w:val="1"/>
      <w:numFmt w:val="bullet"/>
      <w:lvlText w:val=""/>
      <w:lvlJc w:val="left"/>
      <w:pPr>
        <w:ind w:hanging="360" w:left="1152"/>
      </w:pPr>
      <w:rPr>
        <w:rFonts w:ascii="Symbol" w:hAnsi="Symbol" w:hint="default"/>
      </w:rPr>
    </w:lvl>
  </w:abstractNum>
  <w:abstractNum w:abstractNumId="224">
    <w:multiLevelType w:val="hybridMultilevel"/>
    <w:name w:val="List 225"/>
    <w:lvl w:ilvl="0">
      <w:start w:val="1"/>
      <w:numFmt w:val="bullet"/>
      <w:lvlText w:val=""/>
      <w:lvlJc w:val="left"/>
      <w:pPr>
        <w:ind w:hanging="360" w:left="1152"/>
      </w:pPr>
      <w:rPr>
        <w:rFonts w:ascii="Symbol" w:hAnsi="Symbol" w:hint="default"/>
      </w:rPr>
    </w:lvl>
  </w:abstractNum>
  <w:abstractNum w:abstractNumId="225">
    <w:multiLevelType w:val="hybridMultilevel"/>
    <w:name w:val="List 226"/>
    <w:lvl w:ilvl="0">
      <w:start w:val="1"/>
      <w:numFmt w:val="bullet"/>
      <w:lvlText w:val=""/>
      <w:lvlJc w:val="left"/>
      <w:pPr>
        <w:ind w:hanging="360" w:left="1152"/>
      </w:pPr>
      <w:rPr>
        <w:rFonts w:ascii="Symbol" w:hAnsi="Symbol" w:hint="default"/>
      </w:rPr>
    </w:lvl>
  </w:abstractNum>
  <w:abstractNum w:abstractNumId="226">
    <w:multiLevelType w:val="hybridMultilevel"/>
    <w:name w:val="List 227"/>
    <w:lvl w:ilvl="0">
      <w:start w:val="1"/>
      <w:numFmt w:val="bullet"/>
      <w:lvlText w:val=""/>
      <w:lvlJc w:val="left"/>
      <w:pPr>
        <w:ind w:hanging="360" w:left="1152"/>
      </w:pPr>
      <w:rPr>
        <w:rFonts w:ascii="Symbol" w:hAnsi="Symbol" w:hint="default"/>
      </w:rPr>
    </w:lvl>
  </w:abstractNum>
  <w:abstractNum w:abstractNumId="227">
    <w:multiLevelType w:val="hybridMultilevel"/>
    <w:name w:val="List 228"/>
    <w:lvl w:ilvl="0">
      <w:start w:val="1"/>
      <w:numFmt w:val="bullet"/>
      <w:lvlText w:val=""/>
      <w:lvlJc w:val="left"/>
      <w:pPr>
        <w:ind w:hanging="360" w:left="1152"/>
      </w:pPr>
      <w:rPr>
        <w:rFonts w:ascii="Symbol" w:hAnsi="Symbol" w:hint="default"/>
      </w:rPr>
    </w:lvl>
  </w:abstractNum>
  <w:abstractNum w:abstractNumId="228">
    <w:multiLevelType w:val="hybridMultilevel"/>
    <w:name w:val="List 229"/>
    <w:lvl w:ilvl="0">
      <w:start w:val="1"/>
      <w:numFmt w:val="bullet"/>
      <w:lvlText w:val=""/>
      <w:lvlJc w:val="left"/>
      <w:pPr>
        <w:ind w:hanging="360" w:left="1152"/>
      </w:pPr>
      <w:rPr>
        <w:rFonts w:ascii="Symbol" w:hAnsi="Symbol" w:hint="default"/>
      </w:rPr>
    </w:lvl>
  </w:abstractNum>
  <w:abstractNum w:abstractNumId="229">
    <w:multiLevelType w:val="hybridMultilevel"/>
    <w:name w:val="List 230"/>
    <w:lvl w:ilvl="0">
      <w:start w:val="1"/>
      <w:numFmt w:val="bullet"/>
      <w:lvlText w:val=""/>
      <w:lvlJc w:val="left"/>
      <w:pPr>
        <w:ind w:hanging="360" w:left="1152"/>
      </w:pPr>
      <w:rPr>
        <w:rFonts w:ascii="Symbol" w:hAnsi="Symbol" w:hint="default"/>
      </w:rPr>
    </w:lvl>
  </w:abstractNum>
  <w:abstractNum w:abstractNumId="230">
    <w:multiLevelType w:val="hybridMultilevel"/>
    <w:name w:val="List 231"/>
    <w:lvl w:ilvl="0">
      <w:start w:val="1"/>
      <w:numFmt w:val="bullet"/>
      <w:lvlText w:val=""/>
      <w:lvlJc w:val="left"/>
      <w:pPr>
        <w:ind w:hanging="360" w:left="1152"/>
      </w:pPr>
      <w:rPr>
        <w:rFonts w:ascii="Symbol" w:hAnsi="Symbol" w:hint="default"/>
      </w:rPr>
    </w:lvl>
  </w:abstractNum>
  <w:abstractNum w:abstractNumId="231">
    <w:multiLevelType w:val="hybridMultilevel"/>
    <w:name w:val="List 232"/>
    <w:lvl w:ilvl="0">
      <w:start w:val="1"/>
      <w:numFmt w:val="bullet"/>
      <w:lvlText w:val=""/>
      <w:lvlJc w:val="left"/>
      <w:pPr>
        <w:ind w:hanging="360" w:left="1152"/>
      </w:pPr>
      <w:rPr>
        <w:rFonts w:ascii="Symbol" w:hAnsi="Symbol" w:hint="default"/>
      </w:rPr>
    </w:lvl>
  </w:abstractNum>
  <w:abstractNum w:abstractNumId="232">
    <w:multiLevelType w:val="hybridMultilevel"/>
    <w:name w:val="List 233"/>
    <w:lvl w:ilvl="0">
      <w:start w:val="1"/>
      <w:numFmt w:val="bullet"/>
      <w:lvlText w:val=""/>
      <w:lvlJc w:val="left"/>
      <w:pPr>
        <w:ind w:hanging="360" w:left="1152"/>
      </w:pPr>
      <w:rPr>
        <w:rFonts w:ascii="Symbol" w:hAnsi="Symbol" w:hint="default"/>
      </w:rPr>
    </w:lvl>
  </w:abstractNum>
  <w:abstractNum w:abstractNumId="233">
    <w:multiLevelType w:val="hybridMultilevel"/>
    <w:name w:val="List 234"/>
    <w:lvl w:ilvl="0">
      <w:start w:val="1"/>
      <w:numFmt w:val="bullet"/>
      <w:lvlText w:val=""/>
      <w:lvlJc w:val="left"/>
      <w:pPr>
        <w:ind w:hanging="360" w:left="1152"/>
      </w:pPr>
      <w:rPr>
        <w:rFonts w:ascii="Symbol" w:hAnsi="Symbol" w:hint="default"/>
      </w:rPr>
    </w:lvl>
  </w:abstractNum>
  <w:abstractNum w:abstractNumId="234">
    <w:multiLevelType w:val="hybridMultilevel"/>
    <w:name w:val="List 235"/>
    <w:lvl w:ilvl="0">
      <w:start w:val="1"/>
      <w:numFmt w:val="bullet"/>
      <w:lvlText w:val=""/>
      <w:lvlJc w:val="left"/>
      <w:pPr>
        <w:ind w:hanging="360" w:left="1152"/>
      </w:pPr>
      <w:rPr>
        <w:rFonts w:ascii="Symbol" w:hAnsi="Symbol" w:hint="default"/>
      </w:rPr>
    </w:lvl>
  </w:abstractNum>
  <w:abstractNum w:abstractNumId="235">
    <w:multiLevelType w:val="hybridMultilevel"/>
    <w:name w:val="List 236"/>
    <w:lvl w:ilvl="0">
      <w:start w:val="1"/>
      <w:numFmt w:val="bullet"/>
      <w:lvlText w:val=""/>
      <w:lvlJc w:val="left"/>
      <w:pPr>
        <w:ind w:hanging="360" w:left="1152"/>
      </w:pPr>
      <w:rPr>
        <w:rFonts w:ascii="Symbol" w:hAnsi="Symbol" w:hint="default"/>
      </w:rPr>
    </w:lvl>
  </w:abstractNum>
  <w:abstractNum w:abstractNumId="236">
    <w:multiLevelType w:val="hybridMultilevel"/>
    <w:name w:val="List 237"/>
    <w:lvl w:ilvl="0">
      <w:start w:val="1"/>
      <w:numFmt w:val="bullet"/>
      <w:lvlText w:val=""/>
      <w:lvlJc w:val="left"/>
      <w:pPr>
        <w:ind w:hanging="360" w:left="1152"/>
      </w:pPr>
      <w:rPr>
        <w:rFonts w:ascii="Symbol" w:hAnsi="Symbol" w:hint="default"/>
      </w:rPr>
    </w:lvl>
  </w:abstractNum>
  <w:abstractNum w:abstractNumId="237">
    <w:multiLevelType w:val="hybridMultilevel"/>
    <w:name w:val="List 238"/>
    <w:lvl w:ilvl="0">
      <w:start w:val="1"/>
      <w:numFmt w:val="bullet"/>
      <w:lvlText w:val=""/>
      <w:lvlJc w:val="left"/>
      <w:pPr>
        <w:ind w:hanging="360" w:left="1152"/>
      </w:pPr>
      <w:rPr>
        <w:rFonts w:ascii="Symbol" w:hAnsi="Symbol" w:hint="default"/>
      </w:rPr>
    </w:lvl>
  </w:abstractNum>
  <w:abstractNum w:abstractNumId="238">
    <w:multiLevelType w:val="hybridMultilevel"/>
    <w:name w:val="List 239"/>
    <w:lvl w:ilvl="0">
      <w:start w:val="1"/>
      <w:numFmt w:val="bullet"/>
      <w:lvlText w:val=""/>
      <w:lvlJc w:val="left"/>
      <w:pPr>
        <w:ind w:hanging="360" w:left="1152"/>
      </w:pPr>
      <w:rPr>
        <w:rFonts w:ascii="Symbol" w:hAnsi="Symbol" w:hint="default"/>
      </w:rPr>
    </w:lvl>
  </w:abstractNum>
  <w:abstractNum w:abstractNumId="239">
    <w:multiLevelType w:val="hybridMultilevel"/>
    <w:name w:val="List 240"/>
    <w:lvl w:ilvl="0">
      <w:start w:val="1"/>
      <w:numFmt w:val="bullet"/>
      <w:lvlText w:val=""/>
      <w:lvlJc w:val="left"/>
      <w:pPr>
        <w:ind w:hanging="360" w:left="1152"/>
      </w:pPr>
      <w:rPr>
        <w:rFonts w:ascii="Symbol" w:hAnsi="Symbol" w:hint="default"/>
      </w:rPr>
    </w:lvl>
  </w:abstractNum>
  <w:abstractNum w:abstractNumId="240">
    <w:multiLevelType w:val="hybridMultilevel"/>
    <w:name w:val="List 241"/>
    <w:lvl w:ilvl="0">
      <w:start w:val="1"/>
      <w:numFmt w:val="bullet"/>
      <w:lvlText w:val=""/>
      <w:lvlJc w:val="left"/>
      <w:pPr>
        <w:ind w:hanging="360" w:left="1152"/>
      </w:pPr>
      <w:rPr>
        <w:rFonts w:ascii="Symbol" w:hAnsi="Symbol" w:hint="default"/>
      </w:rPr>
    </w:lvl>
  </w:abstractNum>
  <w:abstractNum w:abstractNumId="241">
    <w:multiLevelType w:val="hybridMultilevel"/>
    <w:name w:val="List 242"/>
    <w:lvl w:ilvl="0">
      <w:start w:val="1"/>
      <w:numFmt w:val="bullet"/>
      <w:lvlText w:val=""/>
      <w:lvlJc w:val="left"/>
      <w:pPr>
        <w:ind w:hanging="360" w:left="1152"/>
      </w:pPr>
      <w:rPr>
        <w:rFonts w:ascii="Symbol" w:hAnsi="Symbol" w:hint="default"/>
      </w:rPr>
    </w:lvl>
  </w:abstractNum>
  <w:abstractNum w:abstractNumId="242">
    <w:multiLevelType w:val="hybridMultilevel"/>
    <w:name w:val="List 243"/>
    <w:lvl w:ilvl="0">
      <w:start w:val="1"/>
      <w:numFmt w:val="bullet"/>
      <w:lvlText w:val=""/>
      <w:lvlJc w:val="left"/>
      <w:pPr>
        <w:ind w:hanging="360" w:left="1152"/>
      </w:pPr>
      <w:rPr>
        <w:rFonts w:ascii="Symbol" w:hAnsi="Symbol" w:hint="default"/>
      </w:rPr>
    </w:lvl>
  </w:abstractNum>
  <w:abstractNum w:abstractNumId="243">
    <w:multiLevelType w:val="hybridMultilevel"/>
    <w:name w:val="List 244"/>
    <w:lvl w:ilvl="0">
      <w:start w:val="1"/>
      <w:numFmt w:val="bullet"/>
      <w:lvlText w:val=""/>
      <w:lvlJc w:val="left"/>
      <w:pPr>
        <w:ind w:hanging="360" w:left="1152"/>
      </w:pPr>
      <w:rPr>
        <w:rFonts w:ascii="Symbol" w:hAnsi="Symbol" w:hint="default"/>
      </w:rPr>
    </w:lvl>
  </w:abstractNum>
  <w:abstractNum w:abstractNumId="244">
    <w:multiLevelType w:val="hybridMultilevel"/>
    <w:name w:val="List 245"/>
    <w:lvl w:ilvl="0">
      <w:start w:val="1"/>
      <w:numFmt w:val="bullet"/>
      <w:lvlText w:val=""/>
      <w:lvlJc w:val="left"/>
      <w:pPr>
        <w:ind w:hanging="360" w:left="1152"/>
      </w:pPr>
      <w:rPr>
        <w:rFonts w:ascii="Symbol" w:hAnsi="Symbol" w:hint="default"/>
      </w:rPr>
    </w:lvl>
  </w:abstractNum>
  <w:abstractNum w:abstractNumId="245">
    <w:multiLevelType w:val="hybridMultilevel"/>
    <w:name w:val="List 246"/>
    <w:lvl w:ilvl="0">
      <w:start w:val="1"/>
      <w:numFmt w:val="bullet"/>
      <w:lvlText w:val=""/>
      <w:lvlJc w:val="left"/>
      <w:pPr>
        <w:ind w:hanging="360" w:left="1152"/>
      </w:pPr>
      <w:rPr>
        <w:rFonts w:ascii="Symbol" w:hAnsi="Symbol" w:hint="default"/>
      </w:rPr>
    </w:lvl>
  </w:abstractNum>
  <w:abstractNum w:abstractNumId="246">
    <w:multiLevelType w:val="hybridMultilevel"/>
    <w:name w:val="List 247"/>
    <w:lvl w:ilvl="0">
      <w:start w:val="1"/>
      <w:numFmt w:val="bullet"/>
      <w:lvlText w:val=""/>
      <w:lvlJc w:val="left"/>
      <w:pPr>
        <w:ind w:hanging="360" w:left="1152"/>
      </w:pPr>
      <w:rPr>
        <w:rFonts w:ascii="Symbol" w:hAnsi="Symbol" w:hint="default"/>
      </w:rPr>
    </w:lvl>
  </w:abstractNum>
  <w:abstractNum w:abstractNumId="247">
    <w:multiLevelType w:val="hybridMultilevel"/>
    <w:name w:val="List 248"/>
    <w:lvl w:ilvl="0">
      <w:start w:val="1"/>
      <w:numFmt w:val="bullet"/>
      <w:lvlText w:val=""/>
      <w:lvlJc w:val="left"/>
      <w:pPr>
        <w:ind w:hanging="360" w:left="1152"/>
      </w:pPr>
      <w:rPr>
        <w:rFonts w:ascii="Symbol" w:hAnsi="Symbol" w:hint="default"/>
      </w:rPr>
    </w:lvl>
  </w:abstractNum>
  <w:abstractNum w:abstractNumId="248">
    <w:multiLevelType w:val="hybridMultilevel"/>
    <w:name w:val="List 249"/>
    <w:lvl w:ilvl="0">
      <w:start w:val="1"/>
      <w:numFmt w:val="bullet"/>
      <w:lvlText w:val=""/>
      <w:lvlJc w:val="left"/>
      <w:pPr>
        <w:ind w:hanging="360" w:left="1152"/>
      </w:pPr>
      <w:rPr>
        <w:rFonts w:ascii="Symbol" w:hAnsi="Symbol" w:hint="default"/>
      </w:rPr>
    </w:lvl>
  </w:abstractNum>
  <w:abstractNum w:abstractNumId="249">
    <w:multiLevelType w:val="hybridMultilevel"/>
    <w:name w:val="List 250"/>
    <w:lvl w:ilvl="0">
      <w:start w:val="1"/>
      <w:numFmt w:val="bullet"/>
      <w:lvlText w:val=""/>
      <w:lvlJc w:val="left"/>
      <w:pPr>
        <w:ind w:hanging="360" w:left="1152"/>
      </w:pPr>
      <w:rPr>
        <w:rFonts w:ascii="Symbol" w:hAnsi="Symbol" w:hint="default"/>
      </w:rPr>
    </w:lvl>
  </w:abstractNum>
  <w:abstractNum w:abstractNumId="250">
    <w:multiLevelType w:val="hybridMultilevel"/>
    <w:name w:val="List 251"/>
    <w:lvl w:ilvl="0">
      <w:start w:val="1"/>
      <w:numFmt w:val="bullet"/>
      <w:lvlText w:val=""/>
      <w:lvlJc w:val="left"/>
      <w:pPr>
        <w:ind w:hanging="360" w:left="1152"/>
      </w:pPr>
      <w:rPr>
        <w:rFonts w:ascii="Symbol" w:hAnsi="Symbol" w:hint="default"/>
      </w:rPr>
    </w:lvl>
  </w:abstractNum>
  <w:abstractNum w:abstractNumId="251">
    <w:multiLevelType w:val="hybridMultilevel"/>
    <w:name w:val="List 252"/>
    <w:lvl w:ilvl="0">
      <w:start w:val="1"/>
      <w:numFmt w:val="bullet"/>
      <w:lvlText w:val=""/>
      <w:lvlJc w:val="left"/>
      <w:pPr>
        <w:ind w:hanging="360" w:left="1152"/>
      </w:pPr>
      <w:rPr>
        <w:rFonts w:ascii="Symbol" w:hAnsi="Symbol" w:hint="default"/>
      </w:rPr>
    </w:lvl>
  </w:abstractNum>
  <w:abstractNum w:abstractNumId="252">
    <w:multiLevelType w:val="hybridMultilevel"/>
    <w:name w:val="List 253"/>
    <w:lvl w:ilvl="0">
      <w:start w:val="1"/>
      <w:numFmt w:val="bullet"/>
      <w:lvlText w:val=""/>
      <w:lvlJc w:val="left"/>
      <w:pPr>
        <w:ind w:hanging="360" w:left="1152"/>
      </w:pPr>
      <w:rPr>
        <w:rFonts w:ascii="Symbol" w:hAnsi="Symbol" w:hint="default"/>
      </w:rPr>
    </w:lvl>
  </w:abstractNum>
  <w:abstractNum w:abstractNumId="253">
    <w:multiLevelType w:val="hybridMultilevel"/>
    <w:name w:val="List 254"/>
    <w:lvl w:ilvl="0">
      <w:start w:val="1"/>
      <w:numFmt w:val="bullet"/>
      <w:lvlText w:val=""/>
      <w:lvlJc w:val="left"/>
      <w:pPr>
        <w:ind w:hanging="360" w:left="1152"/>
      </w:pPr>
      <w:rPr>
        <w:rFonts w:ascii="Symbol" w:hAnsi="Symbol" w:hint="default"/>
      </w:rPr>
    </w:lvl>
  </w:abstractNum>
  <w:abstractNum w:abstractNumId="254">
    <w:multiLevelType w:val="hybridMultilevel"/>
    <w:name w:val="List 255"/>
    <w:lvl w:ilvl="0">
      <w:start w:val="1"/>
      <w:numFmt w:val="bullet"/>
      <w:lvlText w:val=""/>
      <w:lvlJc w:val="left"/>
      <w:pPr>
        <w:ind w:hanging="360" w:left="1152"/>
      </w:pPr>
      <w:rPr>
        <w:rFonts w:ascii="Symbol" w:hAnsi="Symbol" w:hint="default"/>
      </w:rPr>
    </w:lvl>
  </w:abstractNum>
  <w:abstractNum w:abstractNumId="255">
    <w:multiLevelType w:val="hybridMultilevel"/>
    <w:name w:val="List 256"/>
    <w:lvl w:ilvl="0">
      <w:start w:val="1"/>
      <w:numFmt w:val="bullet"/>
      <w:lvlText w:val=""/>
      <w:lvlJc w:val="left"/>
      <w:pPr>
        <w:ind w:hanging="360" w:left="1152"/>
      </w:pPr>
      <w:rPr>
        <w:rFonts w:ascii="Symbol" w:hAnsi="Symbol" w:hint="default"/>
      </w:rPr>
    </w:lvl>
  </w:abstractNum>
  <w:abstractNum w:abstractNumId="256">
    <w:multiLevelType w:val="hybridMultilevel"/>
    <w:name w:val="List 257"/>
    <w:lvl w:ilvl="0">
      <w:start w:val="1"/>
      <w:numFmt w:val="bullet"/>
      <w:lvlText w:val=""/>
      <w:lvlJc w:val="left"/>
      <w:pPr>
        <w:ind w:hanging="360" w:left="1152"/>
      </w:pPr>
      <w:rPr>
        <w:rFonts w:ascii="Symbol" w:hAnsi="Symbol" w:hint="default"/>
      </w:rPr>
    </w:lvl>
  </w:abstractNum>
  <w:abstractNum w:abstractNumId="257">
    <w:multiLevelType w:val="hybridMultilevel"/>
    <w:name w:val="List 258"/>
    <w:lvl w:ilvl="0">
      <w:start w:val="1"/>
      <w:numFmt w:val="bullet"/>
      <w:lvlText w:val=""/>
      <w:lvlJc w:val="left"/>
      <w:pPr>
        <w:ind w:hanging="360" w:left="1152"/>
      </w:pPr>
      <w:rPr>
        <w:rFonts w:ascii="Symbol" w:hAnsi="Symbol" w:hint="default"/>
      </w:rPr>
    </w:lvl>
  </w:abstractNum>
  <w:abstractNum w:abstractNumId="258">
    <w:multiLevelType w:val="hybridMultilevel"/>
    <w:name w:val="List 259"/>
    <w:lvl w:ilvl="0">
      <w:start w:val="1"/>
      <w:numFmt w:val="bullet"/>
      <w:lvlText w:val=""/>
      <w:lvlJc w:val="left"/>
      <w:pPr>
        <w:ind w:hanging="360" w:left="1152"/>
      </w:pPr>
      <w:rPr>
        <w:rFonts w:ascii="Symbol" w:hAnsi="Symbol" w:hint="default"/>
      </w:rPr>
    </w:lvl>
  </w:abstractNum>
  <w:abstractNum w:abstractNumId="259">
    <w:multiLevelType w:val="hybridMultilevel"/>
    <w:name w:val="List 260"/>
    <w:lvl w:ilvl="0">
      <w:start w:val="1"/>
      <w:numFmt w:val="bullet"/>
      <w:lvlText w:val=""/>
      <w:lvlJc w:val="left"/>
      <w:pPr>
        <w:ind w:hanging="360" w:left="1152"/>
      </w:pPr>
      <w:rPr>
        <w:rFonts w:ascii="Symbol" w:hAnsi="Symbol" w:hint="default"/>
      </w:rPr>
    </w:lvl>
  </w:abstractNum>
  <w:abstractNum w:abstractNumId="260">
    <w:multiLevelType w:val="hybridMultilevel"/>
    <w:name w:val="List 261"/>
    <w:lvl w:ilvl="0">
      <w:start w:val="1"/>
      <w:numFmt w:val="bullet"/>
      <w:lvlText w:val=""/>
      <w:lvlJc w:val="left"/>
      <w:pPr>
        <w:ind w:hanging="360" w:left="1152"/>
      </w:pPr>
      <w:rPr>
        <w:rFonts w:ascii="Symbol" w:hAnsi="Symbol" w:hint="default"/>
      </w:rPr>
    </w:lvl>
  </w:abstractNum>
  <w:abstractNum w:abstractNumId="261">
    <w:multiLevelType w:val="hybridMultilevel"/>
    <w:name w:val="List 262"/>
    <w:lvl w:ilvl="0">
      <w:start w:val="1"/>
      <w:numFmt w:val="bullet"/>
      <w:lvlText w:val=""/>
      <w:lvlJc w:val="left"/>
      <w:pPr>
        <w:ind w:hanging="360" w:left="1152"/>
      </w:pPr>
      <w:rPr>
        <w:rFonts w:ascii="Symbol" w:hAnsi="Symbol" w:hint="default"/>
      </w:rPr>
    </w:lvl>
  </w:abstractNum>
  <w:abstractNum w:abstractNumId="262">
    <w:multiLevelType w:val="hybridMultilevel"/>
    <w:name w:val="List 263"/>
    <w:lvl w:ilvl="0">
      <w:start w:val="1"/>
      <w:numFmt w:val="bullet"/>
      <w:lvlText w:val=""/>
      <w:lvlJc w:val="left"/>
      <w:pPr>
        <w:ind w:hanging="360" w:left="1152"/>
      </w:pPr>
      <w:rPr>
        <w:rFonts w:ascii="Symbol" w:hAnsi="Symbol" w:hint="default"/>
      </w:rPr>
    </w:lvl>
  </w:abstractNum>
  <w:abstractNum w:abstractNumId="263">
    <w:multiLevelType w:val="hybridMultilevel"/>
    <w:name w:val="List 264"/>
    <w:lvl w:ilvl="0">
      <w:start w:val="1"/>
      <w:numFmt w:val="bullet"/>
      <w:lvlText w:val=""/>
      <w:lvlJc w:val="left"/>
      <w:pPr>
        <w:ind w:hanging="360" w:left="1152"/>
      </w:pPr>
      <w:rPr>
        <w:rFonts w:ascii="Symbol" w:hAnsi="Symbol" w:hint="default"/>
      </w:rPr>
    </w:lvl>
  </w:abstractNum>
  <w:abstractNum w:abstractNumId="264">
    <w:multiLevelType w:val="hybridMultilevel"/>
    <w:name w:val="List 265"/>
    <w:lvl w:ilvl="0">
      <w:start w:val="1"/>
      <w:numFmt w:val="bullet"/>
      <w:lvlText w:val=""/>
      <w:lvlJc w:val="left"/>
      <w:pPr>
        <w:ind w:hanging="360" w:left="1152"/>
      </w:pPr>
      <w:rPr>
        <w:rFonts w:ascii="Symbol" w:hAnsi="Symbol" w:hint="default"/>
      </w:rPr>
    </w:lvl>
  </w:abstractNum>
  <w:abstractNum w:abstractNumId="265">
    <w:multiLevelType w:val="hybridMultilevel"/>
    <w:name w:val="List 266"/>
    <w:lvl w:ilvl="0">
      <w:start w:val="1"/>
      <w:numFmt w:val="bullet"/>
      <w:lvlText w:val=""/>
      <w:lvlJc w:val="left"/>
      <w:pPr>
        <w:ind w:hanging="360" w:left="1152"/>
      </w:pPr>
      <w:rPr>
        <w:rFonts w:ascii="Symbol" w:hAnsi="Symbol" w:hint="default"/>
      </w:rPr>
    </w:lvl>
  </w:abstractNum>
  <w:abstractNum w:abstractNumId="266">
    <w:multiLevelType w:val="hybridMultilevel"/>
    <w:name w:val="List 267"/>
    <w:lvl w:ilvl="0">
      <w:start w:val="1"/>
      <w:numFmt w:val="bullet"/>
      <w:lvlText w:val=""/>
      <w:lvlJc w:val="left"/>
      <w:pPr>
        <w:ind w:hanging="360" w:left="1152"/>
      </w:pPr>
      <w:rPr>
        <w:rFonts w:ascii="Symbol" w:hAnsi="Symbol" w:hint="default"/>
      </w:rPr>
    </w:lvl>
  </w:abstractNum>
  <w:abstractNum w:abstractNumId="267">
    <w:multiLevelType w:val="hybridMultilevel"/>
    <w:name w:val="List 268"/>
    <w:lvl w:ilvl="0">
      <w:start w:val="1"/>
      <w:numFmt w:val="bullet"/>
      <w:lvlText w:val=""/>
      <w:lvlJc w:val="left"/>
      <w:pPr>
        <w:ind w:hanging="360" w:left="1152"/>
      </w:pPr>
      <w:rPr>
        <w:rFonts w:ascii="Symbol" w:hAnsi="Symbol" w:hint="default"/>
      </w:rPr>
    </w:lvl>
  </w:abstractNum>
  <w:abstractNum w:abstractNumId="268">
    <w:multiLevelType w:val="hybridMultilevel"/>
    <w:name w:val="List 269"/>
    <w:lvl w:ilvl="0">
      <w:start w:val="1"/>
      <w:numFmt w:val="bullet"/>
      <w:lvlText w:val=""/>
      <w:lvlJc w:val="left"/>
      <w:pPr>
        <w:ind w:hanging="360" w:left="1152"/>
      </w:pPr>
      <w:rPr>
        <w:rFonts w:ascii="Symbol" w:hAnsi="Symbol" w:hint="default"/>
      </w:rPr>
    </w:lvl>
  </w:abstractNum>
  <w:abstractNum w:abstractNumId="269">
    <w:multiLevelType w:val="hybridMultilevel"/>
    <w:name w:val="List 270"/>
    <w:lvl w:ilvl="0">
      <w:start w:val="1"/>
      <w:numFmt w:val="bullet"/>
      <w:lvlText w:val=""/>
      <w:lvlJc w:val="left"/>
      <w:pPr>
        <w:ind w:hanging="360" w:left="1152"/>
      </w:pPr>
      <w:rPr>
        <w:rFonts w:ascii="Symbol" w:hAnsi="Symbol" w:hint="default"/>
      </w:rPr>
    </w:lvl>
  </w:abstractNum>
  <w:abstractNum w:abstractNumId="270">
    <w:multiLevelType w:val="hybridMultilevel"/>
    <w:name w:val="List 271"/>
    <w:lvl w:ilvl="0">
      <w:start w:val="1"/>
      <w:numFmt w:val="bullet"/>
      <w:lvlText w:val=""/>
      <w:lvlJc w:val="left"/>
      <w:pPr>
        <w:ind w:hanging="360" w:left="1152"/>
      </w:pPr>
      <w:rPr>
        <w:rFonts w:ascii="Symbol" w:hAnsi="Symbol" w:hint="default"/>
      </w:rPr>
    </w:lvl>
  </w:abstractNum>
  <w:abstractNum w:abstractNumId="271">
    <w:multiLevelType w:val="hybridMultilevel"/>
    <w:name w:val="List 272"/>
    <w:lvl w:ilvl="0">
      <w:start w:val="1"/>
      <w:numFmt w:val="bullet"/>
      <w:lvlText w:val=""/>
      <w:lvlJc w:val="left"/>
      <w:pPr>
        <w:ind w:hanging="360" w:left="1152"/>
      </w:pPr>
      <w:rPr>
        <w:rFonts w:ascii="Symbol" w:hAnsi="Symbol" w:hint="default"/>
      </w:rPr>
    </w:lvl>
  </w:abstractNum>
  <w:abstractNum w:abstractNumId="272">
    <w:multiLevelType w:val="hybridMultilevel"/>
    <w:name w:val="List 273"/>
    <w:lvl w:ilvl="0">
      <w:start w:val="1"/>
      <w:numFmt w:val="bullet"/>
      <w:lvlText w:val=""/>
      <w:lvlJc w:val="left"/>
      <w:pPr>
        <w:ind w:hanging="360" w:left="1152"/>
      </w:pPr>
      <w:rPr>
        <w:rFonts w:ascii="Symbol" w:hAnsi="Symbol" w:hint="default"/>
      </w:rPr>
    </w:lvl>
  </w:abstractNum>
  <w:abstractNum w:abstractNumId="273">
    <w:multiLevelType w:val="hybridMultilevel"/>
    <w:name w:val="List 274"/>
    <w:lvl w:ilvl="0">
      <w:start w:val="1"/>
      <w:numFmt w:val="bullet"/>
      <w:lvlText w:val=""/>
      <w:lvlJc w:val="left"/>
      <w:pPr>
        <w:ind w:hanging="360" w:left="1152"/>
      </w:pPr>
      <w:rPr>
        <w:rFonts w:ascii="Symbol" w:hAnsi="Symbol" w:hint="default"/>
      </w:rPr>
    </w:lvl>
  </w:abstractNum>
  <w:abstractNum w:abstractNumId="274">
    <w:multiLevelType w:val="hybridMultilevel"/>
    <w:name w:val="List 275"/>
    <w:lvl w:ilvl="0">
      <w:start w:val="1"/>
      <w:numFmt w:val="bullet"/>
      <w:lvlText w:val=""/>
      <w:lvlJc w:val="left"/>
      <w:pPr>
        <w:ind w:hanging="360" w:left="1152"/>
      </w:pPr>
      <w:rPr>
        <w:rFonts w:ascii="Symbol" w:hAnsi="Symbol" w:hint="default"/>
      </w:rPr>
    </w:lvl>
  </w:abstractNum>
  <w:abstractNum w:abstractNumId="275">
    <w:multiLevelType w:val="hybridMultilevel"/>
    <w:name w:val="List 276"/>
    <w:lvl w:ilvl="0">
      <w:start w:val="1"/>
      <w:numFmt w:val="bullet"/>
      <w:lvlText w:val=""/>
      <w:lvlJc w:val="left"/>
      <w:pPr>
        <w:ind w:hanging="360" w:left="1152"/>
      </w:pPr>
      <w:rPr>
        <w:rFonts w:ascii="Symbol" w:hAnsi="Symbol" w:hint="default"/>
      </w:rPr>
    </w:lvl>
  </w:abstractNum>
  <w:abstractNum w:abstractNumId="276">
    <w:multiLevelType w:val="hybridMultilevel"/>
    <w:name w:val="List 277"/>
    <w:lvl w:ilvl="0">
      <w:start w:val="1"/>
      <w:numFmt w:val="bullet"/>
      <w:lvlText w:val=""/>
      <w:lvlJc w:val="left"/>
      <w:pPr>
        <w:ind w:hanging="360" w:left="1152"/>
      </w:pPr>
      <w:rPr>
        <w:rFonts w:ascii="Symbol" w:hAnsi="Symbol" w:hint="default"/>
      </w:rPr>
    </w:lvl>
  </w:abstractNum>
  <w:abstractNum w:abstractNumId="277">
    <w:multiLevelType w:val="hybridMultilevel"/>
    <w:name w:val="List 278"/>
    <w:lvl w:ilvl="0">
      <w:start w:val="1"/>
      <w:numFmt w:val="bullet"/>
      <w:lvlText w:val=""/>
      <w:lvlJc w:val="left"/>
      <w:pPr>
        <w:ind w:hanging="360" w:left="1152"/>
      </w:pPr>
      <w:rPr>
        <w:rFonts w:ascii="Symbol" w:hAnsi="Symbol" w:hint="default"/>
      </w:rPr>
    </w:lvl>
  </w:abstractNum>
  <w:abstractNum w:abstractNumId="278">
    <w:multiLevelType w:val="hybridMultilevel"/>
    <w:name w:val="List 279"/>
    <w:lvl w:ilvl="0">
      <w:start w:val="1"/>
      <w:numFmt w:val="bullet"/>
      <w:lvlText w:val=""/>
      <w:lvlJc w:val="left"/>
      <w:pPr>
        <w:ind w:hanging="360" w:left="1152"/>
      </w:pPr>
      <w:rPr>
        <w:rFonts w:ascii="Symbol" w:hAnsi="Symbol" w:hint="default"/>
      </w:rPr>
    </w:lvl>
  </w:abstractNum>
  <w:abstractNum w:abstractNumId="279">
    <w:multiLevelType w:val="hybridMultilevel"/>
    <w:name w:val="List 280"/>
    <w:lvl w:ilvl="0">
      <w:start w:val="1"/>
      <w:numFmt w:val="bullet"/>
      <w:lvlText w:val=""/>
      <w:lvlJc w:val="left"/>
      <w:pPr>
        <w:ind w:hanging="360" w:left="1152"/>
      </w:pPr>
      <w:rPr>
        <w:rFonts w:ascii="Symbol" w:hAnsi="Symbol" w:hint="default"/>
      </w:rPr>
    </w:lvl>
  </w:abstractNum>
  <w:abstractNum w:abstractNumId="280">
    <w:multiLevelType w:val="hybridMultilevel"/>
    <w:name w:val="List 281"/>
    <w:lvl w:ilvl="0">
      <w:start w:val="1"/>
      <w:numFmt w:val="bullet"/>
      <w:lvlText w:val=""/>
      <w:lvlJc w:val="left"/>
      <w:pPr>
        <w:ind w:hanging="360" w:left="1152"/>
      </w:pPr>
      <w:rPr>
        <w:rFonts w:ascii="Symbol" w:hAnsi="Symbol" w:hint="default"/>
      </w:rPr>
    </w:lvl>
  </w:abstractNum>
  <w:abstractNum w:abstractNumId="281">
    <w:multiLevelType w:val="hybridMultilevel"/>
    <w:name w:val="List 282"/>
    <w:lvl w:ilvl="0">
      <w:start w:val="1"/>
      <w:numFmt w:val="bullet"/>
      <w:lvlText w:val=""/>
      <w:lvlJc w:val="left"/>
      <w:pPr>
        <w:ind w:hanging="360" w:left="1152"/>
      </w:pPr>
      <w:rPr>
        <w:rFonts w:ascii="Symbol" w:hAnsi="Symbol" w:hint="default"/>
      </w:rPr>
    </w:lvl>
  </w:abstractNum>
  <w:abstractNum w:abstractNumId="282">
    <w:multiLevelType w:val="hybridMultilevel"/>
    <w:name w:val="List 283"/>
    <w:lvl w:ilvl="0">
      <w:start w:val="1"/>
      <w:numFmt w:val="bullet"/>
      <w:lvlText w:val=""/>
      <w:lvlJc w:val="left"/>
      <w:pPr>
        <w:ind w:hanging="360" w:left="1152"/>
      </w:pPr>
      <w:rPr>
        <w:rFonts w:ascii="Symbol" w:hAnsi="Symbol" w:hint="default"/>
      </w:rPr>
    </w:lvl>
  </w:abstractNum>
  <w:abstractNum w:abstractNumId="283">
    <w:multiLevelType w:val="hybridMultilevel"/>
    <w:name w:val="List 284"/>
    <w:lvl w:ilvl="0">
      <w:start w:val="1"/>
      <w:numFmt w:val="bullet"/>
      <w:lvlText w:val=""/>
      <w:lvlJc w:val="left"/>
      <w:pPr>
        <w:ind w:hanging="360" w:left="1152"/>
      </w:pPr>
      <w:rPr>
        <w:rFonts w:ascii="Symbol" w:hAnsi="Symbol" w:hint="default"/>
      </w:rPr>
    </w:lvl>
  </w:abstractNum>
  <w:abstractNum w:abstractNumId="284">
    <w:multiLevelType w:val="hybridMultilevel"/>
    <w:name w:val="List 285"/>
    <w:lvl w:ilvl="0">
      <w:start w:val="1"/>
      <w:numFmt w:val="bullet"/>
      <w:lvlText w:val=""/>
      <w:lvlJc w:val="left"/>
      <w:pPr>
        <w:ind w:hanging="360" w:left="1152"/>
      </w:pPr>
      <w:rPr>
        <w:rFonts w:ascii="Symbol" w:hAnsi="Symbol" w:hint="default"/>
      </w:rPr>
    </w:lvl>
  </w:abstractNum>
  <w:abstractNum w:abstractNumId="285">
    <w:multiLevelType w:val="hybridMultilevel"/>
    <w:name w:val="List 286"/>
    <w:lvl w:ilvl="0">
      <w:start w:val="1"/>
      <w:numFmt w:val="bullet"/>
      <w:lvlText w:val=""/>
      <w:lvlJc w:val="left"/>
      <w:pPr>
        <w:ind w:hanging="360" w:left="1152"/>
      </w:pPr>
      <w:rPr>
        <w:rFonts w:ascii="Symbol" w:hAnsi="Symbol" w:hint="default"/>
      </w:rPr>
    </w:lvl>
  </w:abstractNum>
  <w:abstractNum w:abstractNumId="286">
    <w:multiLevelType w:val="hybridMultilevel"/>
    <w:name w:val="List 287"/>
    <w:lvl w:ilvl="0">
      <w:start w:val="1"/>
      <w:numFmt w:val="bullet"/>
      <w:lvlText w:val=""/>
      <w:lvlJc w:val="left"/>
      <w:pPr>
        <w:ind w:hanging="360" w:left="1152"/>
      </w:pPr>
      <w:rPr>
        <w:rFonts w:ascii="Symbol" w:hAnsi="Symbol" w:hint="default"/>
      </w:rPr>
    </w:lvl>
  </w:abstractNum>
  <w:abstractNum w:abstractNumId="287">
    <w:multiLevelType w:val="hybridMultilevel"/>
    <w:name w:val="List 288"/>
    <w:lvl w:ilvl="0">
      <w:start w:val="1"/>
      <w:numFmt w:val="bullet"/>
      <w:lvlText w:val=""/>
      <w:lvlJc w:val="left"/>
      <w:pPr>
        <w:ind w:hanging="360" w:left="1152"/>
      </w:pPr>
      <w:rPr>
        <w:rFonts w:ascii="Symbol" w:hAnsi="Symbol" w:hint="default"/>
      </w:rPr>
    </w:lvl>
  </w:abstractNum>
  <w:abstractNum w:abstractNumId="288">
    <w:multiLevelType w:val="hybridMultilevel"/>
    <w:name w:val="List 289"/>
    <w:lvl w:ilvl="0">
      <w:start w:val="1"/>
      <w:numFmt w:val="bullet"/>
      <w:lvlText w:val=""/>
      <w:lvlJc w:val="left"/>
      <w:pPr>
        <w:ind w:hanging="360" w:left="1152"/>
      </w:pPr>
      <w:rPr>
        <w:rFonts w:ascii="Symbol" w:hAnsi="Symbol" w:hint="default"/>
      </w:rPr>
    </w:lvl>
  </w:abstractNum>
  <w:abstractNum w:abstractNumId="289">
    <w:multiLevelType w:val="hybridMultilevel"/>
    <w:name w:val="List 290"/>
    <w:lvl w:ilvl="0">
      <w:start w:val="1"/>
      <w:numFmt w:val="bullet"/>
      <w:lvlText w:val=""/>
      <w:lvlJc w:val="left"/>
      <w:pPr>
        <w:ind w:hanging="360" w:left="1152"/>
      </w:pPr>
      <w:rPr>
        <w:rFonts w:ascii="Symbol" w:hAnsi="Symbol" w:hint="default"/>
      </w:rPr>
    </w:lvl>
  </w:abstractNum>
  <w:abstractNum w:abstractNumId="290">
    <w:multiLevelType w:val="hybridMultilevel"/>
    <w:name w:val="List 291"/>
    <w:lvl w:ilvl="0">
      <w:start w:val="1"/>
      <w:numFmt w:val="bullet"/>
      <w:lvlText w:val=""/>
      <w:lvlJc w:val="left"/>
      <w:pPr>
        <w:ind w:hanging="360" w:left="1152"/>
      </w:pPr>
      <w:rPr>
        <w:rFonts w:ascii="Symbol" w:hAnsi="Symbol" w:hint="default"/>
      </w:rPr>
    </w:lvl>
  </w:abstractNum>
  <w:abstractNum w:abstractNumId="291">
    <w:multiLevelType w:val="hybridMultilevel"/>
    <w:name w:val="List 292"/>
    <w:lvl w:ilvl="0">
      <w:start w:val="1"/>
      <w:numFmt w:val="bullet"/>
      <w:lvlText w:val=""/>
      <w:lvlJc w:val="left"/>
      <w:pPr>
        <w:ind w:hanging="360" w:left="1152"/>
      </w:pPr>
      <w:rPr>
        <w:rFonts w:ascii="Symbol" w:hAnsi="Symbol" w:hint="default"/>
      </w:rPr>
    </w:lvl>
  </w:abstractNum>
  <w:abstractNum w:abstractNumId="292">
    <w:multiLevelType w:val="hybridMultilevel"/>
    <w:name w:val="List 293"/>
    <w:lvl w:ilvl="0">
      <w:start w:val="1"/>
      <w:numFmt w:val="bullet"/>
      <w:lvlText w:val=""/>
      <w:lvlJc w:val="left"/>
      <w:pPr>
        <w:ind w:hanging="360" w:left="1152"/>
      </w:pPr>
      <w:rPr>
        <w:rFonts w:ascii="Symbol" w:hAnsi="Symbol" w:hint="default"/>
      </w:rPr>
    </w:lvl>
  </w:abstractNum>
  <w:abstractNum w:abstractNumId="293">
    <w:multiLevelType w:val="hybridMultilevel"/>
    <w:name w:val="List 294"/>
    <w:lvl w:ilvl="0">
      <w:start w:val="1"/>
      <w:numFmt w:val="bullet"/>
      <w:lvlText w:val=""/>
      <w:lvlJc w:val="left"/>
      <w:pPr>
        <w:ind w:hanging="360" w:left="1152"/>
      </w:pPr>
      <w:rPr>
        <w:rFonts w:ascii="Symbol" w:hAnsi="Symbol" w:hint="default"/>
      </w:rPr>
    </w:lvl>
  </w:abstractNum>
  <w:abstractNum w:abstractNumId="294">
    <w:multiLevelType w:val="hybridMultilevel"/>
    <w:name w:val="List 295"/>
    <w:lvl w:ilvl="0">
      <w:start w:val="1"/>
      <w:numFmt w:val="bullet"/>
      <w:lvlText w:val=""/>
      <w:lvlJc w:val="left"/>
      <w:pPr>
        <w:ind w:hanging="360" w:left="1152"/>
      </w:pPr>
      <w:rPr>
        <w:rFonts w:ascii="Symbol" w:hAnsi="Symbol" w:hint="default"/>
      </w:rPr>
    </w:lvl>
  </w:abstractNum>
  <w:abstractNum w:abstractNumId="295">
    <w:multiLevelType w:val="hybridMultilevel"/>
    <w:name w:val="List 296"/>
    <w:lvl w:ilvl="0">
      <w:start w:val="1"/>
      <w:numFmt w:val="bullet"/>
      <w:lvlText w:val=""/>
      <w:lvlJc w:val="left"/>
      <w:pPr>
        <w:ind w:hanging="360" w:left="1152"/>
      </w:pPr>
      <w:rPr>
        <w:rFonts w:ascii="Symbol" w:hAnsi="Symbol" w:hint="default"/>
      </w:rPr>
    </w:lvl>
  </w:abstractNum>
  <w:abstractNum w:abstractNumId="296">
    <w:multiLevelType w:val="hybridMultilevel"/>
    <w:name w:val="List 297"/>
    <w:lvl w:ilvl="0">
      <w:start w:val="1"/>
      <w:numFmt w:val="bullet"/>
      <w:lvlText w:val=""/>
      <w:lvlJc w:val="left"/>
      <w:pPr>
        <w:ind w:hanging="360" w:left="1152"/>
      </w:pPr>
      <w:rPr>
        <w:rFonts w:ascii="Symbol" w:hAnsi="Symbol" w:hint="default"/>
      </w:rPr>
    </w:lvl>
  </w:abstractNum>
  <w:abstractNum w:abstractNumId="297">
    <w:multiLevelType w:val="hybridMultilevel"/>
    <w:name w:val="List 298"/>
    <w:lvl w:ilvl="0">
      <w:start w:val="1"/>
      <w:numFmt w:val="bullet"/>
      <w:lvlText w:val=""/>
      <w:lvlJc w:val="left"/>
      <w:pPr>
        <w:ind w:hanging="360" w:left="1152"/>
      </w:pPr>
      <w:rPr>
        <w:rFonts w:ascii="Symbol" w:hAnsi="Symbol" w:hint="default"/>
      </w:rPr>
    </w:lvl>
  </w:abstractNum>
  <w:abstractNum w:abstractNumId="298">
    <w:multiLevelType w:val="hybridMultilevel"/>
    <w:name w:val="List 299"/>
    <w:lvl w:ilvl="0">
      <w:start w:val="1"/>
      <w:numFmt w:val="bullet"/>
      <w:lvlText w:val=""/>
      <w:lvlJc w:val="left"/>
      <w:pPr>
        <w:ind w:hanging="360" w:left="1152"/>
      </w:pPr>
      <w:rPr>
        <w:rFonts w:ascii="Symbol" w:hAnsi="Symbol" w:hint="default"/>
      </w:rPr>
    </w:lvl>
  </w:abstractNum>
  <w:abstractNum w:abstractNumId="299">
    <w:multiLevelType w:val="hybridMultilevel"/>
    <w:name w:val="List 300"/>
    <w:lvl w:ilvl="0">
      <w:start w:val="1"/>
      <w:numFmt w:val="bullet"/>
      <w:lvlText w:val=""/>
      <w:lvlJc w:val="left"/>
      <w:pPr>
        <w:ind w:hanging="360" w:left="1152"/>
      </w:pPr>
      <w:rPr>
        <w:rFonts w:ascii="Symbol" w:hAnsi="Symbol" w:hint="default"/>
      </w:rPr>
    </w:lvl>
  </w:abstractNum>
  <w:abstractNum w:abstractNumId="300">
    <w:multiLevelType w:val="hybridMultilevel"/>
    <w:name w:val="List 301"/>
    <w:lvl w:ilvl="0">
      <w:start w:val="1"/>
      <w:numFmt w:val="bullet"/>
      <w:lvlText w:val=""/>
      <w:lvlJc w:val="left"/>
      <w:pPr>
        <w:ind w:hanging="360" w:left="1152"/>
      </w:pPr>
      <w:rPr>
        <w:rFonts w:ascii="Symbol" w:hAnsi="Symbol" w:hint="default"/>
      </w:rPr>
    </w:lvl>
  </w:abstractNum>
  <w:abstractNum w:abstractNumId="301">
    <w:multiLevelType w:val="hybridMultilevel"/>
    <w:name w:val="List 302"/>
    <w:lvl w:ilvl="0">
      <w:start w:val="1"/>
      <w:numFmt w:val="bullet"/>
      <w:lvlText w:val=""/>
      <w:lvlJc w:val="left"/>
      <w:pPr>
        <w:ind w:hanging="360" w:left="1152"/>
      </w:pPr>
      <w:rPr>
        <w:rFonts w:ascii="Symbol" w:hAnsi="Symbol" w:hint="default"/>
      </w:rPr>
    </w:lvl>
  </w:abstractNum>
  <w:abstractNum w:abstractNumId="302">
    <w:multiLevelType w:val="hybridMultilevel"/>
    <w:name w:val="List 303"/>
    <w:lvl w:ilvl="0">
      <w:start w:val="1"/>
      <w:numFmt w:val="bullet"/>
      <w:lvlText w:val=""/>
      <w:lvlJc w:val="left"/>
      <w:pPr>
        <w:ind w:hanging="360" w:left="1152"/>
      </w:pPr>
      <w:rPr>
        <w:rFonts w:ascii="Symbol" w:hAnsi="Symbol" w:hint="default"/>
      </w:rPr>
    </w:lvl>
  </w:abstractNum>
  <w:abstractNum w:abstractNumId="303">
    <w:multiLevelType w:val="hybridMultilevel"/>
    <w:name w:val="List 304"/>
    <w:lvl w:ilvl="0">
      <w:start w:val="1"/>
      <w:numFmt w:val="bullet"/>
      <w:lvlText w:val=""/>
      <w:lvlJc w:val="left"/>
      <w:pPr>
        <w:ind w:hanging="360" w:left="1152"/>
      </w:pPr>
      <w:rPr>
        <w:rFonts w:ascii="Symbol" w:hAnsi="Symbol" w:hint="default"/>
      </w:rPr>
    </w:lvl>
  </w:abstractNum>
  <w:abstractNum w:abstractNumId="304">
    <w:multiLevelType w:val="hybridMultilevel"/>
    <w:name w:val="List 305"/>
    <w:lvl w:ilvl="0">
      <w:start w:val="1"/>
      <w:numFmt w:val="bullet"/>
      <w:lvlText w:val=""/>
      <w:lvlJc w:val="left"/>
      <w:pPr>
        <w:ind w:hanging="360" w:left="1152"/>
      </w:pPr>
      <w:rPr>
        <w:rFonts w:ascii="Symbol" w:hAnsi="Symbol" w:hint="default"/>
      </w:rPr>
    </w:lvl>
  </w:abstractNum>
  <w:abstractNum w:abstractNumId="305">
    <w:multiLevelType w:val="hybridMultilevel"/>
    <w:name w:val="List 306"/>
    <w:lvl w:ilvl="0">
      <w:start w:val="1"/>
      <w:numFmt w:val="bullet"/>
      <w:lvlText w:val=""/>
      <w:lvlJc w:val="left"/>
      <w:pPr>
        <w:ind w:hanging="360" w:left="1152"/>
      </w:pPr>
      <w:rPr>
        <w:rFonts w:ascii="Symbol" w:hAnsi="Symbol" w:hint="default"/>
      </w:rPr>
    </w:lvl>
  </w:abstractNum>
  <w:abstractNum w:abstractNumId="306">
    <w:multiLevelType w:val="hybridMultilevel"/>
    <w:name w:val="List 307"/>
    <w:lvl w:ilvl="0">
      <w:start w:val="1"/>
      <w:numFmt w:val="bullet"/>
      <w:lvlText w:val=""/>
      <w:lvlJc w:val="left"/>
      <w:pPr>
        <w:ind w:hanging="360" w:left="1152"/>
      </w:pPr>
      <w:rPr>
        <w:rFonts w:ascii="Symbol" w:hAnsi="Symbol" w:hint="default"/>
      </w:rPr>
    </w:lvl>
  </w:abstractNum>
  <w:abstractNum w:abstractNumId="307">
    <w:multiLevelType w:val="hybridMultilevel"/>
    <w:name w:val="List 308"/>
    <w:lvl w:ilvl="0">
      <w:start w:val="1"/>
      <w:numFmt w:val="bullet"/>
      <w:lvlText w:val=""/>
      <w:lvlJc w:val="left"/>
      <w:pPr>
        <w:ind w:hanging="360" w:left="1152"/>
      </w:pPr>
      <w:rPr>
        <w:rFonts w:ascii="Symbol" w:hAnsi="Symbol" w:hint="default"/>
      </w:rPr>
    </w:lvl>
  </w:abstractNum>
  <w:abstractNum w:abstractNumId="308">
    <w:multiLevelType w:val="hybridMultilevel"/>
    <w:name w:val="List 309"/>
    <w:lvl w:ilvl="0">
      <w:start w:val="1"/>
      <w:numFmt w:val="bullet"/>
      <w:lvlText w:val=""/>
      <w:lvlJc w:val="left"/>
      <w:pPr>
        <w:ind w:hanging="360" w:left="1152"/>
      </w:pPr>
      <w:rPr>
        <w:rFonts w:ascii="Symbol" w:hAnsi="Symbol" w:hint="default"/>
      </w:rPr>
    </w:lvl>
  </w:abstractNum>
  <w:abstractNum w:abstractNumId="309">
    <w:multiLevelType w:val="hybridMultilevel"/>
    <w:name w:val="List 310"/>
    <w:lvl w:ilvl="0">
      <w:start w:val="1"/>
      <w:numFmt w:val="bullet"/>
      <w:lvlText w:val=""/>
      <w:lvlJc w:val="left"/>
      <w:pPr>
        <w:ind w:hanging="360" w:left="1152"/>
      </w:pPr>
      <w:rPr>
        <w:rFonts w:ascii="Symbol" w:hAnsi="Symbol" w:hint="default"/>
      </w:rPr>
    </w:lvl>
  </w:abstractNum>
  <w:abstractNum w:abstractNumId="310">
    <w:multiLevelType w:val="hybridMultilevel"/>
    <w:name w:val="List 311"/>
    <w:lvl w:ilvl="0">
      <w:start w:val="1"/>
      <w:numFmt w:val="bullet"/>
      <w:lvlText w:val=""/>
      <w:lvlJc w:val="left"/>
      <w:pPr>
        <w:ind w:hanging="360" w:left="1152"/>
      </w:pPr>
      <w:rPr>
        <w:rFonts w:ascii="Symbol" w:hAnsi="Symbol" w:hint="default"/>
      </w:rPr>
    </w:lvl>
  </w:abstractNum>
  <w:abstractNum w:abstractNumId="311">
    <w:multiLevelType w:val="hybridMultilevel"/>
    <w:name w:val="List 312"/>
    <w:lvl w:ilvl="0">
      <w:start w:val="1"/>
      <w:numFmt w:val="bullet"/>
      <w:lvlText w:val=""/>
      <w:lvlJc w:val="left"/>
      <w:pPr>
        <w:ind w:hanging="360" w:left="1152"/>
      </w:pPr>
      <w:rPr>
        <w:rFonts w:ascii="Symbol" w:hAnsi="Symbol" w:hint="default"/>
      </w:rPr>
    </w:lvl>
  </w:abstractNum>
  <w:abstractNum w:abstractNumId="312">
    <w:multiLevelType w:val="hybridMultilevel"/>
    <w:name w:val="List 313"/>
    <w:lvl w:ilvl="0">
      <w:start w:val="1"/>
      <w:numFmt w:val="bullet"/>
      <w:lvlText w:val=""/>
      <w:lvlJc w:val="left"/>
      <w:pPr>
        <w:ind w:hanging="360" w:left="1152"/>
      </w:pPr>
      <w:rPr>
        <w:rFonts w:ascii="Symbol" w:hAnsi="Symbol" w:hint="default"/>
      </w:rPr>
    </w:lvl>
  </w:abstractNum>
  <w:abstractNum w:abstractNumId="313">
    <w:multiLevelType w:val="hybridMultilevel"/>
    <w:name w:val="List 314"/>
    <w:lvl w:ilvl="0">
      <w:start w:val="1"/>
      <w:numFmt w:val="bullet"/>
      <w:lvlText w:val=""/>
      <w:lvlJc w:val="left"/>
      <w:pPr>
        <w:ind w:hanging="360" w:left="1152"/>
      </w:pPr>
      <w:rPr>
        <w:rFonts w:ascii="Symbol" w:hAnsi="Symbol" w:hint="default"/>
      </w:rPr>
    </w:lvl>
  </w:abstractNum>
  <w:abstractNum w:abstractNumId="314">
    <w:multiLevelType w:val="hybridMultilevel"/>
    <w:name w:val="List 315"/>
    <w:lvl w:ilvl="0">
      <w:start w:val="1"/>
      <w:numFmt w:val="bullet"/>
      <w:lvlText w:val=""/>
      <w:lvlJc w:val="left"/>
      <w:pPr>
        <w:ind w:hanging="360" w:left="1152"/>
      </w:pPr>
      <w:rPr>
        <w:rFonts w:ascii="Symbol" w:hAnsi="Symbol" w:hint="default"/>
      </w:rPr>
    </w:lvl>
  </w:abstractNum>
  <w:abstractNum w:abstractNumId="315">
    <w:multiLevelType w:val="hybridMultilevel"/>
    <w:name w:val="List 316"/>
    <w:lvl w:ilvl="0">
      <w:start w:val="1"/>
      <w:numFmt w:val="bullet"/>
      <w:lvlText w:val=""/>
      <w:lvlJc w:val="left"/>
      <w:pPr>
        <w:ind w:hanging="360" w:left="1152"/>
      </w:pPr>
      <w:rPr>
        <w:rFonts w:ascii="Symbol" w:hAnsi="Symbol" w:hint="default"/>
      </w:rPr>
    </w:lvl>
  </w:abstractNum>
  <w:abstractNum w:abstractNumId="316">
    <w:multiLevelType w:val="hybridMultilevel"/>
    <w:name w:val="List 317"/>
    <w:lvl w:ilvl="0">
      <w:start w:val="1"/>
      <w:numFmt w:val="bullet"/>
      <w:lvlText w:val=""/>
      <w:lvlJc w:val="left"/>
      <w:pPr>
        <w:ind w:hanging="360" w:left="1152"/>
      </w:pPr>
      <w:rPr>
        <w:rFonts w:ascii="Symbol" w:hAnsi="Symbol" w:hint="default"/>
      </w:rPr>
    </w:lvl>
  </w:abstractNum>
  <w:abstractNum w:abstractNumId="317">
    <w:multiLevelType w:val="hybridMultilevel"/>
    <w:name w:val="List 318"/>
    <w:lvl w:ilvl="0">
      <w:start w:val="1"/>
      <w:numFmt w:val="bullet"/>
      <w:lvlText w:val=""/>
      <w:lvlJc w:val="left"/>
      <w:pPr>
        <w:ind w:hanging="360" w:left="1152"/>
      </w:pPr>
      <w:rPr>
        <w:rFonts w:ascii="Symbol" w:hAnsi="Symbol" w:hint="default"/>
      </w:rPr>
    </w:lvl>
  </w:abstractNum>
  <w:abstractNum w:abstractNumId="318">
    <w:multiLevelType w:val="hybridMultilevel"/>
    <w:name w:val="List 319"/>
    <w:lvl w:ilvl="0">
      <w:start w:val="1"/>
      <w:numFmt w:val="bullet"/>
      <w:lvlText w:val=""/>
      <w:lvlJc w:val="left"/>
      <w:pPr>
        <w:ind w:hanging="360" w:left="1152"/>
      </w:pPr>
      <w:rPr>
        <w:rFonts w:ascii="Symbol" w:hAnsi="Symbol" w:hint="default"/>
      </w:rPr>
    </w:lvl>
  </w:abstractNum>
  <w:abstractNum w:abstractNumId="319">
    <w:multiLevelType w:val="hybridMultilevel"/>
    <w:name w:val="List 320"/>
    <w:lvl w:ilvl="0">
      <w:start w:val="1"/>
      <w:numFmt w:val="bullet"/>
      <w:lvlText w:val=""/>
      <w:lvlJc w:val="left"/>
      <w:pPr>
        <w:ind w:hanging="360" w:left="1152"/>
      </w:pPr>
      <w:rPr>
        <w:rFonts w:ascii="Symbol" w:hAnsi="Symbol" w:hint="default"/>
      </w:rPr>
    </w:lvl>
  </w:abstractNum>
  <w:abstractNum w:abstractNumId="320">
    <w:multiLevelType w:val="hybridMultilevel"/>
    <w:name w:val="List 321"/>
    <w:lvl w:ilvl="0">
      <w:start w:val="1"/>
      <w:numFmt w:val="bullet"/>
      <w:lvlText w:val=""/>
      <w:lvlJc w:val="left"/>
      <w:pPr>
        <w:ind w:hanging="360" w:left="1152"/>
      </w:pPr>
      <w:rPr>
        <w:rFonts w:ascii="Symbol" w:hAnsi="Symbol" w:hint="default"/>
      </w:rPr>
    </w:lvl>
  </w:abstractNum>
  <w:abstractNum w:abstractNumId="321">
    <w:multiLevelType w:val="hybridMultilevel"/>
    <w:name w:val="List 322"/>
    <w:lvl w:ilvl="0">
      <w:start w:val="1"/>
      <w:numFmt w:val="bullet"/>
      <w:lvlText w:val=""/>
      <w:lvlJc w:val="left"/>
      <w:pPr>
        <w:ind w:hanging="360" w:left="1152"/>
      </w:pPr>
      <w:rPr>
        <w:rFonts w:ascii="Symbol" w:hAnsi="Symbol" w:hint="default"/>
      </w:rPr>
    </w:lvl>
  </w:abstractNum>
  <w:abstractNum w:abstractNumId="322">
    <w:multiLevelType w:val="hybridMultilevel"/>
    <w:name w:val="List 323"/>
    <w:lvl w:ilvl="0">
      <w:start w:val="1"/>
      <w:numFmt w:val="bullet"/>
      <w:lvlText w:val=""/>
      <w:lvlJc w:val="left"/>
      <w:pPr>
        <w:ind w:hanging="360" w:left="1152"/>
      </w:pPr>
      <w:rPr>
        <w:rFonts w:ascii="Symbol" w:hAnsi="Symbol" w:hint="default"/>
      </w:rPr>
    </w:lvl>
  </w:abstractNum>
  <w:abstractNum w:abstractNumId="323">
    <w:multiLevelType w:val="hybridMultilevel"/>
    <w:name w:val="List 324"/>
    <w:lvl w:ilvl="0">
      <w:start w:val="1"/>
      <w:numFmt w:val="bullet"/>
      <w:lvlText w:val=""/>
      <w:lvlJc w:val="left"/>
      <w:pPr>
        <w:ind w:hanging="360" w:left="1152"/>
      </w:pPr>
      <w:rPr>
        <w:rFonts w:ascii="Symbol" w:hAnsi="Symbol" w:hint="default"/>
      </w:rPr>
    </w:lvl>
  </w:abstractNum>
  <w:abstractNum w:abstractNumId="324">
    <w:multiLevelType w:val="hybridMultilevel"/>
    <w:name w:val="List 325"/>
    <w:lvl w:ilvl="0">
      <w:start w:val="1"/>
      <w:numFmt w:val="bullet"/>
      <w:lvlText w:val=""/>
      <w:lvlJc w:val="left"/>
      <w:pPr>
        <w:ind w:hanging="360" w:left="1152"/>
      </w:pPr>
      <w:rPr>
        <w:rFonts w:ascii="Symbol" w:hAnsi="Symbol" w:hint="default"/>
      </w:rPr>
    </w:lvl>
  </w:abstractNum>
  <w:abstractNum w:abstractNumId="325">
    <w:multiLevelType w:val="hybridMultilevel"/>
    <w:name w:val="List 326"/>
    <w:lvl w:ilvl="0">
      <w:start w:val="1"/>
      <w:numFmt w:val="bullet"/>
      <w:lvlText w:val=""/>
      <w:lvlJc w:val="left"/>
      <w:pPr>
        <w:ind w:hanging="360" w:left="1152"/>
      </w:pPr>
      <w:rPr>
        <w:rFonts w:ascii="Symbol" w:hAnsi="Symbol" w:hint="default"/>
      </w:rPr>
    </w:lvl>
  </w:abstractNum>
  <w:abstractNum w:abstractNumId="326">
    <w:multiLevelType w:val="hybridMultilevel"/>
    <w:name w:val="List 327"/>
    <w:lvl w:ilvl="0">
      <w:start w:val="1"/>
      <w:numFmt w:val="bullet"/>
      <w:lvlText w:val=""/>
      <w:lvlJc w:val="left"/>
      <w:pPr>
        <w:ind w:hanging="360" w:left="1152"/>
      </w:pPr>
      <w:rPr>
        <w:rFonts w:ascii="Symbol" w:hAnsi="Symbol" w:hint="default"/>
      </w:rPr>
    </w:lvl>
  </w:abstractNum>
  <w:abstractNum w:abstractNumId="327">
    <w:multiLevelType w:val="hybridMultilevel"/>
    <w:name w:val="List 328"/>
    <w:lvl w:ilvl="0">
      <w:start w:val="1"/>
      <w:numFmt w:val="bullet"/>
      <w:lvlText w:val=""/>
      <w:lvlJc w:val="left"/>
      <w:pPr>
        <w:ind w:hanging="360" w:left="1152"/>
      </w:pPr>
      <w:rPr>
        <w:rFonts w:ascii="Symbol" w:hAnsi="Symbol" w:hint="default"/>
      </w:rPr>
    </w:lvl>
  </w:abstractNum>
  <w:abstractNum w:abstractNumId="328">
    <w:multiLevelType w:val="hybridMultilevel"/>
    <w:name w:val="List 329"/>
    <w:lvl w:ilvl="0">
      <w:start w:val="1"/>
      <w:numFmt w:val="bullet"/>
      <w:lvlText w:val=""/>
      <w:lvlJc w:val="left"/>
      <w:pPr>
        <w:ind w:hanging="360" w:left="1152"/>
      </w:pPr>
      <w:rPr>
        <w:rFonts w:ascii="Symbol" w:hAnsi="Symbol" w:hint="default"/>
      </w:rPr>
    </w:lvl>
  </w:abstractNum>
  <w:abstractNum w:abstractNumId="329">
    <w:multiLevelType w:val="hybridMultilevel"/>
    <w:name w:val="List 330"/>
    <w:lvl w:ilvl="0">
      <w:start w:val="1"/>
      <w:numFmt w:val="bullet"/>
      <w:lvlText w:val=""/>
      <w:lvlJc w:val="left"/>
      <w:pPr>
        <w:ind w:hanging="360" w:left="1152"/>
      </w:pPr>
      <w:rPr>
        <w:rFonts w:ascii="Symbol" w:hAnsi="Symbol" w:hint="default"/>
      </w:rPr>
    </w:lvl>
  </w:abstractNum>
  <w:abstractNum w:abstractNumId="330">
    <w:multiLevelType w:val="hybridMultilevel"/>
    <w:name w:val="List 331"/>
    <w:lvl w:ilvl="0">
      <w:start w:val="1"/>
      <w:numFmt w:val="bullet"/>
      <w:lvlText w:val=""/>
      <w:lvlJc w:val="left"/>
      <w:pPr>
        <w:ind w:hanging="360" w:left="1152"/>
      </w:pPr>
      <w:rPr>
        <w:rFonts w:ascii="Symbol" w:hAnsi="Symbol" w:hint="default"/>
      </w:rPr>
    </w:lvl>
  </w:abstractNum>
  <w:abstractNum w:abstractNumId="331">
    <w:multiLevelType w:val="hybridMultilevel"/>
    <w:name w:val="List 332"/>
    <w:lvl w:ilvl="0">
      <w:start w:val="1"/>
      <w:numFmt w:val="bullet"/>
      <w:lvlText w:val=""/>
      <w:lvlJc w:val="left"/>
      <w:pPr>
        <w:ind w:hanging="360" w:left="1152"/>
      </w:pPr>
      <w:rPr>
        <w:rFonts w:ascii="Symbol" w:hAnsi="Symbol" w:hint="default"/>
      </w:rPr>
    </w:lvl>
  </w:abstractNum>
  <w:abstractNum w:abstractNumId="332">
    <w:multiLevelType w:val="hybridMultilevel"/>
    <w:name w:val="List 333"/>
    <w:lvl w:ilvl="0">
      <w:start w:val="1"/>
      <w:numFmt w:val="bullet"/>
      <w:lvlText w:val=""/>
      <w:lvlJc w:val="left"/>
      <w:pPr>
        <w:ind w:hanging="360" w:left="1152"/>
      </w:pPr>
      <w:rPr>
        <w:rFonts w:ascii="Symbol" w:hAnsi="Symbol" w:hint="default"/>
      </w:rPr>
    </w:lvl>
  </w:abstractNum>
  <w:abstractNum w:abstractNumId="333">
    <w:multiLevelType w:val="hybridMultilevel"/>
    <w:name w:val="List 334"/>
    <w:lvl w:ilvl="0">
      <w:start w:val="1"/>
      <w:numFmt w:val="bullet"/>
      <w:lvlText w:val=""/>
      <w:lvlJc w:val="left"/>
      <w:pPr>
        <w:ind w:hanging="360" w:left="1152"/>
      </w:pPr>
      <w:rPr>
        <w:rFonts w:ascii="Symbol" w:hAnsi="Symbol" w:hint="default"/>
      </w:rPr>
    </w:lvl>
  </w:abstractNum>
  <w:abstractNum w:abstractNumId="334">
    <w:multiLevelType w:val="hybridMultilevel"/>
    <w:name w:val="List 335"/>
    <w:lvl w:ilvl="0">
      <w:start w:val="1"/>
      <w:numFmt w:val="bullet"/>
      <w:lvlText w:val=""/>
      <w:lvlJc w:val="left"/>
      <w:pPr>
        <w:ind w:hanging="360" w:left="1152"/>
      </w:pPr>
      <w:rPr>
        <w:rFonts w:ascii="Symbol" w:hAnsi="Symbol" w:hint="default"/>
      </w:rPr>
    </w:lvl>
  </w:abstractNum>
  <w:abstractNum w:abstractNumId="335">
    <w:multiLevelType w:val="hybridMultilevel"/>
    <w:name w:val="List 336"/>
    <w:lvl w:ilvl="0">
      <w:start w:val="1"/>
      <w:numFmt w:val="bullet"/>
      <w:lvlText w:val=""/>
      <w:lvlJc w:val="left"/>
      <w:pPr>
        <w:ind w:hanging="360" w:left="1152"/>
      </w:pPr>
      <w:rPr>
        <w:rFonts w:ascii="Symbol" w:hAnsi="Symbol" w:hint="default"/>
      </w:rPr>
    </w:lvl>
  </w:abstractNum>
  <w:abstractNum w:abstractNumId="336">
    <w:multiLevelType w:val="hybridMultilevel"/>
    <w:name w:val="List 337"/>
    <w:lvl w:ilvl="0">
      <w:start w:val="1"/>
      <w:numFmt w:val="bullet"/>
      <w:lvlText w:val=""/>
      <w:lvlJc w:val="left"/>
      <w:pPr>
        <w:ind w:hanging="360" w:left="1152"/>
      </w:pPr>
      <w:rPr>
        <w:rFonts w:ascii="Symbol" w:hAnsi="Symbol" w:hint="default"/>
      </w:rPr>
    </w:lvl>
  </w:abstractNum>
  <w:abstractNum w:abstractNumId="337">
    <w:multiLevelType w:val="hybridMultilevel"/>
    <w:name w:val="List 338"/>
    <w:lvl w:ilvl="0">
      <w:start w:val="1"/>
      <w:numFmt w:val="bullet"/>
      <w:lvlText w:val=""/>
      <w:lvlJc w:val="left"/>
      <w:pPr>
        <w:ind w:hanging="360" w:left="1152"/>
      </w:pPr>
      <w:rPr>
        <w:rFonts w:ascii="Symbol" w:hAnsi="Symbol" w:hint="default"/>
      </w:rPr>
    </w:lvl>
  </w:abstractNum>
  <w:abstractNum w:abstractNumId="338">
    <w:multiLevelType w:val="hybridMultilevel"/>
    <w:name w:val="List 339"/>
    <w:lvl w:ilvl="0">
      <w:start w:val="1"/>
      <w:numFmt w:val="bullet"/>
      <w:lvlText w:val=""/>
      <w:lvlJc w:val="left"/>
      <w:pPr>
        <w:ind w:hanging="360" w:left="1152"/>
      </w:pPr>
      <w:rPr>
        <w:rFonts w:ascii="Symbol" w:hAnsi="Symbol" w:hint="default"/>
      </w:rPr>
    </w:lvl>
  </w:abstractNum>
  <w:abstractNum w:abstractNumId="339">
    <w:multiLevelType w:val="hybridMultilevel"/>
    <w:name w:val="List 340"/>
    <w:lvl w:ilvl="0">
      <w:start w:val="1"/>
      <w:numFmt w:val="bullet"/>
      <w:lvlText w:val=""/>
      <w:lvlJc w:val="left"/>
      <w:pPr>
        <w:ind w:hanging="360" w:left="1152"/>
      </w:pPr>
      <w:rPr>
        <w:rFonts w:ascii="Symbol" w:hAnsi="Symbol" w:hint="default"/>
      </w:rPr>
    </w:lvl>
  </w:abstractNum>
  <w:abstractNum w:abstractNumId="340">
    <w:multiLevelType w:val="hybridMultilevel"/>
    <w:name w:val="List 341"/>
    <w:lvl w:ilvl="0">
      <w:start w:val="1"/>
      <w:numFmt w:val="bullet"/>
      <w:lvlText w:val=""/>
      <w:lvlJc w:val="left"/>
      <w:pPr>
        <w:ind w:hanging="360" w:left="1152"/>
      </w:pPr>
      <w:rPr>
        <w:rFonts w:ascii="Symbol" w:hAnsi="Symbol" w:hint="default"/>
      </w:rPr>
    </w:lvl>
  </w:abstractNum>
  <w:abstractNum w:abstractNumId="341">
    <w:multiLevelType w:val="hybridMultilevel"/>
    <w:name w:val="List 342"/>
    <w:lvl w:ilvl="0">
      <w:start w:val="1"/>
      <w:numFmt w:val="bullet"/>
      <w:lvlText w:val=""/>
      <w:lvlJc w:val="left"/>
      <w:pPr>
        <w:ind w:hanging="360" w:left="1152"/>
      </w:pPr>
      <w:rPr>
        <w:rFonts w:ascii="Symbol" w:hAnsi="Symbol" w:hint="default"/>
      </w:rPr>
    </w:lvl>
  </w:abstractNum>
  <w:abstractNum w:abstractNumId="342">
    <w:multiLevelType w:val="hybridMultilevel"/>
    <w:name w:val="List 343"/>
    <w:lvl w:ilvl="0">
      <w:start w:val="1"/>
      <w:numFmt w:val="bullet"/>
      <w:lvlText w:val=""/>
      <w:lvlJc w:val="left"/>
      <w:pPr>
        <w:ind w:hanging="360" w:left="1152"/>
      </w:pPr>
      <w:rPr>
        <w:rFonts w:ascii="Symbol" w:hAnsi="Symbol" w:hint="default"/>
      </w:rPr>
    </w:lvl>
  </w:abstractNum>
  <w:abstractNum w:abstractNumId="343">
    <w:multiLevelType w:val="hybridMultilevel"/>
    <w:name w:val="List 344"/>
    <w:lvl w:ilvl="0">
      <w:start w:val="1"/>
      <w:numFmt w:val="bullet"/>
      <w:lvlText w:val=""/>
      <w:lvlJc w:val="left"/>
      <w:pPr>
        <w:ind w:hanging="360" w:left="1152"/>
      </w:pPr>
      <w:rPr>
        <w:rFonts w:ascii="Symbol" w:hAnsi="Symbol" w:hint="default"/>
      </w:rPr>
    </w:lvl>
  </w:abstractNum>
  <w:abstractNum w:abstractNumId="344">
    <w:multiLevelType w:val="hybridMultilevel"/>
    <w:name w:val="List 345"/>
    <w:lvl w:ilvl="0">
      <w:start w:val="1"/>
      <w:numFmt w:val="bullet"/>
      <w:lvlText w:val=""/>
      <w:lvlJc w:val="left"/>
      <w:pPr>
        <w:ind w:hanging="360" w:left="1152"/>
      </w:pPr>
      <w:rPr>
        <w:rFonts w:ascii="Symbol" w:hAnsi="Symbol" w:hint="default"/>
      </w:rPr>
    </w:lvl>
  </w:abstractNum>
  <w:abstractNum w:abstractNumId="345">
    <w:multiLevelType w:val="hybridMultilevel"/>
    <w:name w:val="List 346"/>
    <w:lvl w:ilvl="0">
      <w:start w:val="1"/>
      <w:numFmt w:val="bullet"/>
      <w:lvlText w:val=""/>
      <w:lvlJc w:val="left"/>
      <w:pPr>
        <w:ind w:hanging="360" w:left="1152"/>
      </w:pPr>
      <w:rPr>
        <w:rFonts w:ascii="Symbol" w:hAnsi="Symbol" w:hint="default"/>
      </w:rPr>
    </w:lvl>
  </w:abstractNum>
  <w:abstractNum w:abstractNumId="346">
    <w:multiLevelType w:val="hybridMultilevel"/>
    <w:name w:val="List 347"/>
    <w:lvl w:ilvl="0">
      <w:start w:val="1"/>
      <w:numFmt w:val="bullet"/>
      <w:lvlText w:val=""/>
      <w:lvlJc w:val="left"/>
      <w:pPr>
        <w:ind w:hanging="360" w:left="1152"/>
      </w:pPr>
      <w:rPr>
        <w:rFonts w:ascii="Symbol" w:hAnsi="Symbol" w:hint="default"/>
      </w:rPr>
    </w:lvl>
  </w:abstractNum>
  <w:abstractNum w:abstractNumId="347">
    <w:multiLevelType w:val="hybridMultilevel"/>
    <w:name w:val="List 348"/>
    <w:lvl w:ilvl="0">
      <w:start w:val="1"/>
      <w:numFmt w:val="bullet"/>
      <w:lvlText w:val=""/>
      <w:lvlJc w:val="left"/>
      <w:pPr>
        <w:ind w:hanging="360" w:left="1152"/>
      </w:pPr>
      <w:rPr>
        <w:rFonts w:ascii="Symbol" w:hAnsi="Symbol" w:hint="default"/>
      </w:rPr>
    </w:lvl>
  </w:abstractNum>
  <w:abstractNum w:abstractNumId="348">
    <w:multiLevelType w:val="hybridMultilevel"/>
    <w:name w:val="List 349"/>
    <w:lvl w:ilvl="0">
      <w:start w:val="1"/>
      <w:numFmt w:val="bullet"/>
      <w:lvlText w:val=""/>
      <w:lvlJc w:val="left"/>
      <w:pPr>
        <w:ind w:hanging="360" w:left="1152"/>
      </w:pPr>
      <w:rPr>
        <w:rFonts w:ascii="Symbol" w:hAnsi="Symbol" w:hint="default"/>
      </w:rPr>
    </w:lvl>
  </w:abstractNum>
  <w:abstractNum w:abstractNumId="349">
    <w:multiLevelType w:val="hybridMultilevel"/>
    <w:name w:val="List 350"/>
    <w:lvl w:ilvl="0">
      <w:start w:val="1"/>
      <w:numFmt w:val="bullet"/>
      <w:lvlText w:val=""/>
      <w:lvlJc w:val="left"/>
      <w:pPr>
        <w:ind w:hanging="360" w:left="1152"/>
      </w:pPr>
      <w:rPr>
        <w:rFonts w:ascii="Symbol" w:hAnsi="Symbol" w:hint="default"/>
      </w:rPr>
    </w:lvl>
  </w:abstractNum>
  <w:abstractNum w:abstractNumId="350">
    <w:multiLevelType w:val="hybridMultilevel"/>
    <w:name w:val="List 351"/>
    <w:lvl w:ilvl="0">
      <w:start w:val="1"/>
      <w:numFmt w:val="bullet"/>
      <w:lvlText w:val=""/>
      <w:lvlJc w:val="left"/>
      <w:pPr>
        <w:ind w:hanging="360" w:left="1152"/>
      </w:pPr>
      <w:rPr>
        <w:rFonts w:ascii="Symbol" w:hAnsi="Symbol" w:hint="default"/>
      </w:rPr>
    </w:lvl>
  </w:abstractNum>
  <w:abstractNum w:abstractNumId="351">
    <w:multiLevelType w:val="hybridMultilevel"/>
    <w:name w:val="List 352"/>
    <w:lvl w:ilvl="0">
      <w:start w:val="1"/>
      <w:numFmt w:val="bullet"/>
      <w:lvlText w:val=""/>
      <w:lvlJc w:val="left"/>
      <w:pPr>
        <w:ind w:hanging="360" w:left="1152"/>
      </w:pPr>
      <w:rPr>
        <w:rFonts w:ascii="Symbol" w:hAnsi="Symbol" w:hint="default"/>
      </w:rPr>
    </w:lvl>
  </w:abstractNum>
  <w:abstractNum w:abstractNumId="352">
    <w:multiLevelType w:val="hybridMultilevel"/>
    <w:name w:val="List 353"/>
    <w:lvl w:ilvl="0">
      <w:start w:val="1"/>
      <w:numFmt w:val="bullet"/>
      <w:lvlText w:val=""/>
      <w:lvlJc w:val="left"/>
      <w:pPr>
        <w:ind w:hanging="360" w:left="1152"/>
      </w:pPr>
      <w:rPr>
        <w:rFonts w:ascii="Symbol" w:hAnsi="Symbol" w:hint="default"/>
      </w:rPr>
    </w:lvl>
  </w:abstractNum>
  <w:abstractNum w:abstractNumId="353">
    <w:multiLevelType w:val="hybridMultilevel"/>
    <w:name w:val="List 354"/>
    <w:lvl w:ilvl="0">
      <w:start w:val="1"/>
      <w:numFmt w:val="bullet"/>
      <w:lvlText w:val=""/>
      <w:lvlJc w:val="left"/>
      <w:pPr>
        <w:ind w:hanging="360" w:left="1152"/>
      </w:pPr>
      <w:rPr>
        <w:rFonts w:ascii="Symbol" w:hAnsi="Symbol" w:hint="default"/>
      </w:rPr>
    </w:lvl>
  </w:abstractNum>
  <w:abstractNum w:abstractNumId="354">
    <w:multiLevelType w:val="hybridMultilevel"/>
    <w:name w:val="List 355"/>
    <w:lvl w:ilvl="0">
      <w:start w:val="1"/>
      <w:numFmt w:val="bullet"/>
      <w:lvlText w:val=""/>
      <w:lvlJc w:val="left"/>
      <w:pPr>
        <w:ind w:hanging="360" w:left="1152"/>
      </w:pPr>
      <w:rPr>
        <w:rFonts w:ascii="Symbol" w:hAnsi="Symbol" w:hint="default"/>
      </w:rPr>
    </w:lvl>
  </w:abstractNum>
  <w:abstractNum w:abstractNumId="355">
    <w:multiLevelType w:val="hybridMultilevel"/>
    <w:name w:val="List 356"/>
    <w:lvl w:ilvl="0">
      <w:start w:val="1"/>
      <w:numFmt w:val="bullet"/>
      <w:lvlText w:val=""/>
      <w:lvlJc w:val="left"/>
      <w:pPr>
        <w:ind w:hanging="360" w:left="1152"/>
      </w:pPr>
      <w:rPr>
        <w:rFonts w:ascii="Symbol" w:hAnsi="Symbol" w:hint="default"/>
      </w:rPr>
    </w:lvl>
  </w:abstractNum>
  <w:abstractNum w:abstractNumId="356">
    <w:multiLevelType w:val="hybridMultilevel"/>
    <w:name w:val="List 357"/>
    <w:lvl w:ilvl="0">
      <w:start w:val="1"/>
      <w:numFmt w:val="bullet"/>
      <w:lvlText w:val=""/>
      <w:lvlJc w:val="left"/>
      <w:pPr>
        <w:ind w:hanging="360" w:left="1152"/>
      </w:pPr>
      <w:rPr>
        <w:rFonts w:ascii="Symbol" w:hAnsi="Symbol" w:hint="default"/>
      </w:rPr>
    </w:lvl>
  </w:abstractNum>
  <w:abstractNum w:abstractNumId="357">
    <w:multiLevelType w:val="hybridMultilevel"/>
    <w:name w:val="List 358"/>
    <w:lvl w:ilvl="0">
      <w:start w:val="1"/>
      <w:numFmt w:val="bullet"/>
      <w:lvlText w:val=""/>
      <w:lvlJc w:val="left"/>
      <w:pPr>
        <w:ind w:hanging="360" w:left="1152"/>
      </w:pPr>
      <w:rPr>
        <w:rFonts w:ascii="Symbol" w:hAnsi="Symbol" w:hint="default"/>
      </w:rPr>
    </w:lvl>
  </w:abstractNum>
  <w:abstractNum w:abstractNumId="358">
    <w:multiLevelType w:val="hybridMultilevel"/>
    <w:name w:val="List 359"/>
    <w:lvl w:ilvl="0">
      <w:start w:val="1"/>
      <w:numFmt w:val="bullet"/>
      <w:lvlText w:val=""/>
      <w:lvlJc w:val="left"/>
      <w:pPr>
        <w:ind w:hanging="360" w:left="1152"/>
      </w:pPr>
      <w:rPr>
        <w:rFonts w:ascii="Symbol" w:hAnsi="Symbol" w:hint="default"/>
      </w:rPr>
    </w:lvl>
  </w:abstractNum>
  <w:abstractNum w:abstractNumId="359">
    <w:multiLevelType w:val="hybridMultilevel"/>
    <w:name w:val="List 360"/>
    <w:lvl w:ilvl="0">
      <w:start w:val="1"/>
      <w:numFmt w:val="bullet"/>
      <w:lvlText w:val=""/>
      <w:lvlJc w:val="left"/>
      <w:pPr>
        <w:ind w:hanging="360" w:left="1152"/>
      </w:pPr>
      <w:rPr>
        <w:rFonts w:ascii="Symbol" w:hAnsi="Symbol" w:hint="default"/>
      </w:rPr>
    </w:lvl>
  </w:abstractNum>
  <w:abstractNum w:abstractNumId="360">
    <w:multiLevelType w:val="hybridMultilevel"/>
    <w:name w:val="List 361"/>
    <w:lvl w:ilvl="0">
      <w:start w:val="1"/>
      <w:numFmt w:val="bullet"/>
      <w:lvlText w:val=""/>
      <w:lvlJc w:val="left"/>
      <w:pPr>
        <w:ind w:hanging="360" w:left="1152"/>
      </w:pPr>
      <w:rPr>
        <w:rFonts w:ascii="Symbol" w:hAnsi="Symbol" w:hint="default"/>
      </w:rPr>
    </w:lvl>
  </w:abstractNum>
  <w:abstractNum w:abstractNumId="361">
    <w:multiLevelType w:val="hybridMultilevel"/>
    <w:name w:val="List 362"/>
    <w:lvl w:ilvl="0">
      <w:start w:val="1"/>
      <w:numFmt w:val="bullet"/>
      <w:lvlText w:val=""/>
      <w:lvlJc w:val="left"/>
      <w:pPr>
        <w:ind w:hanging="360" w:left="1152"/>
      </w:pPr>
      <w:rPr>
        <w:rFonts w:ascii="Symbol" w:hAnsi="Symbol" w:hint="default"/>
      </w:rPr>
    </w:lvl>
  </w:abstractNum>
  <w:abstractNum w:abstractNumId="362">
    <w:multiLevelType w:val="hybridMultilevel"/>
    <w:name w:val="List 363"/>
    <w:lvl w:ilvl="0">
      <w:start w:val="1"/>
      <w:numFmt w:val="bullet"/>
      <w:lvlText w:val=""/>
      <w:lvlJc w:val="left"/>
      <w:pPr>
        <w:ind w:hanging="360" w:left="1152"/>
      </w:pPr>
      <w:rPr>
        <w:rFonts w:ascii="Symbol" w:hAnsi="Symbol" w:hint="default"/>
      </w:rPr>
    </w:lvl>
  </w:abstractNum>
  <w:abstractNum w:abstractNumId="363">
    <w:multiLevelType w:val="hybridMultilevel"/>
    <w:name w:val="List 364"/>
    <w:lvl w:ilvl="0">
      <w:start w:val="1"/>
      <w:numFmt w:val="bullet"/>
      <w:lvlText w:val=""/>
      <w:lvlJc w:val="left"/>
      <w:pPr>
        <w:ind w:hanging="360" w:left="1152"/>
      </w:pPr>
      <w:rPr>
        <w:rFonts w:ascii="Symbol" w:hAnsi="Symbol" w:hint="default"/>
      </w:rPr>
    </w:lvl>
  </w:abstractNum>
  <w:abstractNum w:abstractNumId="364">
    <w:multiLevelType w:val="hybridMultilevel"/>
    <w:name w:val="List 365"/>
    <w:lvl w:ilvl="0">
      <w:start w:val="1"/>
      <w:numFmt w:val="bullet"/>
      <w:lvlText w:val=""/>
      <w:lvlJc w:val="left"/>
      <w:pPr>
        <w:ind w:hanging="360" w:left="1152"/>
      </w:pPr>
      <w:rPr>
        <w:rFonts w:ascii="Symbol" w:hAnsi="Symbol" w:hint="default"/>
      </w:rPr>
    </w:lvl>
  </w:abstractNum>
  <w:abstractNum w:abstractNumId="365">
    <w:multiLevelType w:val="hybridMultilevel"/>
    <w:name w:val="List 366"/>
    <w:lvl w:ilvl="0">
      <w:start w:val="1"/>
      <w:numFmt w:val="bullet"/>
      <w:lvlText w:val=""/>
      <w:lvlJc w:val="left"/>
      <w:pPr>
        <w:ind w:hanging="360" w:left="1152"/>
      </w:pPr>
      <w:rPr>
        <w:rFonts w:ascii="Symbol" w:hAnsi="Symbol" w:hint="default"/>
      </w:rPr>
    </w:lvl>
  </w:abstractNum>
  <w:abstractNum w:abstractNumId="366">
    <w:multiLevelType w:val="hybridMultilevel"/>
    <w:name w:val="List 367"/>
    <w:lvl w:ilvl="0">
      <w:start w:val="1"/>
      <w:numFmt w:val="bullet"/>
      <w:lvlText w:val=""/>
      <w:lvlJc w:val="left"/>
      <w:pPr>
        <w:ind w:hanging="360" w:left="1152"/>
      </w:pPr>
      <w:rPr>
        <w:rFonts w:ascii="Symbol" w:hAnsi="Symbol" w:hint="default"/>
      </w:rPr>
    </w:lvl>
  </w:abstractNum>
  <w:abstractNum w:abstractNumId="367">
    <w:multiLevelType w:val="hybridMultilevel"/>
    <w:name w:val="List 368"/>
    <w:lvl w:ilvl="0">
      <w:start w:val="1"/>
      <w:numFmt w:val="bullet"/>
      <w:lvlText w:val=""/>
      <w:lvlJc w:val="left"/>
      <w:pPr>
        <w:ind w:hanging="360" w:left="1152"/>
      </w:pPr>
      <w:rPr>
        <w:rFonts w:ascii="Symbol" w:hAnsi="Symbol" w:hint="default"/>
      </w:rPr>
    </w:lvl>
  </w:abstractNum>
  <w:abstractNum w:abstractNumId="368">
    <w:multiLevelType w:val="hybridMultilevel"/>
    <w:name w:val="List 369"/>
    <w:lvl w:ilvl="0">
      <w:start w:val="1"/>
      <w:numFmt w:val="bullet"/>
      <w:lvlText w:val=""/>
      <w:lvlJc w:val="left"/>
      <w:pPr>
        <w:ind w:hanging="360" w:left="1152"/>
      </w:pPr>
      <w:rPr>
        <w:rFonts w:ascii="Symbol" w:hAnsi="Symbol" w:hint="default"/>
      </w:rPr>
    </w:lvl>
  </w:abstractNum>
  <w:abstractNum w:abstractNumId="369">
    <w:multiLevelType w:val="hybridMultilevel"/>
    <w:name w:val="List 370"/>
    <w:lvl w:ilvl="0">
      <w:start w:val="1"/>
      <w:numFmt w:val="bullet"/>
      <w:lvlText w:val=""/>
      <w:lvlJc w:val="left"/>
      <w:pPr>
        <w:ind w:hanging="360" w:left="1152"/>
      </w:pPr>
      <w:rPr>
        <w:rFonts w:ascii="Symbol" w:hAnsi="Symbol" w:hint="default"/>
      </w:rPr>
    </w:lvl>
  </w:abstractNum>
  <w:abstractNum w:abstractNumId="370">
    <w:multiLevelType w:val="hybridMultilevel"/>
    <w:name w:val="List 371"/>
    <w:lvl w:ilvl="0">
      <w:start w:val="1"/>
      <w:numFmt w:val="bullet"/>
      <w:lvlText w:val=""/>
      <w:lvlJc w:val="left"/>
      <w:pPr>
        <w:ind w:hanging="360" w:left="1152"/>
      </w:pPr>
      <w:rPr>
        <w:rFonts w:ascii="Symbol" w:hAnsi="Symbol" w:hint="default"/>
      </w:rPr>
    </w:lvl>
  </w:abstractNum>
  <w:abstractNum w:abstractNumId="371">
    <w:multiLevelType w:val="hybridMultilevel"/>
    <w:name w:val="List 372"/>
    <w:lvl w:ilvl="0">
      <w:start w:val="1"/>
      <w:numFmt w:val="bullet"/>
      <w:lvlText w:val=""/>
      <w:lvlJc w:val="left"/>
      <w:pPr>
        <w:ind w:hanging="360" w:left="1152"/>
      </w:pPr>
      <w:rPr>
        <w:rFonts w:ascii="Symbol" w:hAnsi="Symbol" w:hint="default"/>
      </w:rPr>
    </w:lvl>
  </w:abstractNum>
  <w:abstractNum w:abstractNumId="372">
    <w:multiLevelType w:val="hybridMultilevel"/>
    <w:name w:val="List 373"/>
    <w:lvl w:ilvl="0">
      <w:start w:val="1"/>
      <w:numFmt w:val="bullet"/>
      <w:lvlText w:val=""/>
      <w:lvlJc w:val="left"/>
      <w:pPr>
        <w:ind w:hanging="360" w:left="1152"/>
      </w:pPr>
      <w:rPr>
        <w:rFonts w:ascii="Symbol" w:hAnsi="Symbol" w:hint="default"/>
      </w:rPr>
    </w:lvl>
  </w:abstractNum>
  <w:abstractNum w:abstractNumId="373">
    <w:multiLevelType w:val="hybridMultilevel"/>
    <w:name w:val="List 374"/>
    <w:lvl w:ilvl="0">
      <w:start w:val="1"/>
      <w:numFmt w:val="bullet"/>
      <w:lvlText w:val=""/>
      <w:lvlJc w:val="left"/>
      <w:pPr>
        <w:ind w:hanging="360" w:left="1152"/>
      </w:pPr>
      <w:rPr>
        <w:rFonts w:ascii="Symbol" w:hAnsi="Symbol" w:hint="default"/>
      </w:rPr>
    </w:lvl>
  </w:abstractNum>
  <w:abstractNum w:abstractNumId="374">
    <w:multiLevelType w:val="hybridMultilevel"/>
    <w:name w:val="List 375"/>
    <w:lvl w:ilvl="0">
      <w:start w:val="1"/>
      <w:numFmt w:val="bullet"/>
      <w:lvlText w:val=""/>
      <w:lvlJc w:val="left"/>
      <w:pPr>
        <w:ind w:hanging="360" w:left="1152"/>
      </w:pPr>
      <w:rPr>
        <w:rFonts w:ascii="Symbol" w:hAnsi="Symbol" w:hint="default"/>
      </w:rPr>
    </w:lvl>
  </w:abstractNum>
  <w:abstractNum w:abstractNumId="375">
    <w:multiLevelType w:val="hybridMultilevel"/>
    <w:name w:val="List 376"/>
    <w:lvl w:ilvl="0">
      <w:start w:val="1"/>
      <w:numFmt w:val="bullet"/>
      <w:lvlText w:val=""/>
      <w:lvlJc w:val="left"/>
      <w:pPr>
        <w:ind w:hanging="360" w:left="1152"/>
      </w:pPr>
      <w:rPr>
        <w:rFonts w:ascii="Symbol" w:hAnsi="Symbol" w:hint="default"/>
      </w:rPr>
    </w:lvl>
  </w:abstractNum>
  <w:abstractNum w:abstractNumId="376">
    <w:multiLevelType w:val="hybridMultilevel"/>
    <w:name w:val="List 377"/>
    <w:lvl w:ilvl="0">
      <w:start w:val="1"/>
      <w:numFmt w:val="bullet"/>
      <w:lvlText w:val=""/>
      <w:lvlJc w:val="left"/>
      <w:pPr>
        <w:ind w:hanging="360" w:left="1152"/>
      </w:pPr>
      <w:rPr>
        <w:rFonts w:ascii="Symbol" w:hAnsi="Symbol" w:hint="default"/>
      </w:rPr>
    </w:lvl>
  </w:abstractNum>
  <w:abstractNum w:abstractNumId="377">
    <w:multiLevelType w:val="hybridMultilevel"/>
    <w:name w:val="List 378"/>
    <w:lvl w:ilvl="0">
      <w:start w:val="1"/>
      <w:numFmt w:val="bullet"/>
      <w:lvlText w:val=""/>
      <w:lvlJc w:val="left"/>
      <w:pPr>
        <w:ind w:hanging="360" w:left="1152"/>
      </w:pPr>
      <w:rPr>
        <w:rFonts w:ascii="Symbol" w:hAnsi="Symbol" w:hint="default"/>
      </w:rPr>
    </w:lvl>
  </w:abstractNum>
  <w:abstractNum w:abstractNumId="378">
    <w:multiLevelType w:val="hybridMultilevel"/>
    <w:name w:val="List 379"/>
    <w:lvl w:ilvl="0">
      <w:start w:val="1"/>
      <w:numFmt w:val="bullet"/>
      <w:lvlText w:val=""/>
      <w:lvlJc w:val="left"/>
      <w:pPr>
        <w:ind w:hanging="360" w:left="1152"/>
      </w:pPr>
      <w:rPr>
        <w:rFonts w:ascii="Symbol" w:hAnsi="Symbol" w:hint="default"/>
      </w:rPr>
    </w:lvl>
  </w:abstractNum>
  <w:abstractNum w:abstractNumId="379">
    <w:multiLevelType w:val="hybridMultilevel"/>
    <w:name w:val="List 380"/>
    <w:lvl w:ilvl="0">
      <w:start w:val="1"/>
      <w:numFmt w:val="bullet"/>
      <w:lvlText w:val=""/>
      <w:lvlJc w:val="left"/>
      <w:pPr>
        <w:ind w:hanging="360" w:left="1152"/>
      </w:pPr>
      <w:rPr>
        <w:rFonts w:ascii="Symbol" w:hAnsi="Symbol" w:hint="default"/>
      </w:rPr>
    </w:lvl>
  </w:abstractNum>
  <w:abstractNum w:abstractNumId="380">
    <w:multiLevelType w:val="hybridMultilevel"/>
    <w:name w:val="List 381"/>
    <w:lvl w:ilvl="0">
      <w:start w:val="1"/>
      <w:numFmt w:val="bullet"/>
      <w:lvlText w:val=""/>
      <w:lvlJc w:val="left"/>
      <w:pPr>
        <w:ind w:hanging="360" w:left="1152"/>
      </w:pPr>
      <w:rPr>
        <w:rFonts w:ascii="Symbol" w:hAnsi="Symbol" w:hint="default"/>
      </w:rPr>
    </w:lvl>
  </w:abstractNum>
  <w:abstractNum w:abstractNumId="381">
    <w:multiLevelType w:val="hybridMultilevel"/>
    <w:name w:val="List 382"/>
    <w:lvl w:ilvl="0">
      <w:start w:val="1"/>
      <w:numFmt w:val="bullet"/>
      <w:lvlText w:val=""/>
      <w:lvlJc w:val="left"/>
      <w:pPr>
        <w:ind w:hanging="360" w:left="1152"/>
      </w:pPr>
      <w:rPr>
        <w:rFonts w:ascii="Symbol" w:hAnsi="Symbol" w:hint="default"/>
      </w:rPr>
    </w:lvl>
  </w:abstractNum>
  <w:abstractNum w:abstractNumId="382">
    <w:multiLevelType w:val="hybridMultilevel"/>
    <w:name w:val="List 383"/>
    <w:lvl w:ilvl="0">
      <w:start w:val="1"/>
      <w:numFmt w:val="bullet"/>
      <w:lvlText w:val=""/>
      <w:lvlJc w:val="left"/>
      <w:pPr>
        <w:ind w:hanging="360" w:left="1152"/>
      </w:pPr>
      <w:rPr>
        <w:rFonts w:ascii="Symbol" w:hAnsi="Symbol" w:hint="default"/>
      </w:rPr>
    </w:lvl>
  </w:abstractNum>
  <w:abstractNum w:abstractNumId="383">
    <w:multiLevelType w:val="hybridMultilevel"/>
    <w:name w:val="List 384"/>
    <w:lvl w:ilvl="0">
      <w:start w:val="1"/>
      <w:numFmt w:val="bullet"/>
      <w:lvlText w:val=""/>
      <w:lvlJc w:val="left"/>
      <w:pPr>
        <w:ind w:hanging="360" w:left="1152"/>
      </w:pPr>
      <w:rPr>
        <w:rFonts w:ascii="Symbol" w:hAnsi="Symbol" w:hint="default"/>
      </w:rPr>
    </w:lvl>
  </w:abstractNum>
  <w:abstractNum w:abstractNumId="384">
    <w:multiLevelType w:val="hybridMultilevel"/>
    <w:name w:val="List 385"/>
    <w:lvl w:ilvl="0">
      <w:start w:val="1"/>
      <w:numFmt w:val="bullet"/>
      <w:lvlText w:val=""/>
      <w:lvlJc w:val="left"/>
      <w:pPr>
        <w:ind w:hanging="360" w:left="1152"/>
      </w:pPr>
      <w:rPr>
        <w:rFonts w:ascii="Symbol" w:hAnsi="Symbol" w:hint="default"/>
      </w:rPr>
    </w:lvl>
  </w:abstractNum>
  <w:abstractNum w:abstractNumId="385">
    <w:multiLevelType w:val="hybridMultilevel"/>
    <w:name w:val="List 386"/>
    <w:lvl w:ilvl="0">
      <w:start w:val="1"/>
      <w:numFmt w:val="bullet"/>
      <w:lvlText w:val=""/>
      <w:lvlJc w:val="left"/>
      <w:pPr>
        <w:ind w:hanging="360" w:left="1152"/>
      </w:pPr>
      <w:rPr>
        <w:rFonts w:ascii="Symbol" w:hAnsi="Symbol" w:hint="default"/>
      </w:rPr>
    </w:lvl>
  </w:abstractNum>
  <w:abstractNum w:abstractNumId="386">
    <w:multiLevelType w:val="hybridMultilevel"/>
    <w:name w:val="List 387"/>
    <w:lvl w:ilvl="0">
      <w:start w:val="1"/>
      <w:numFmt w:val="bullet"/>
      <w:lvlText w:val=""/>
      <w:lvlJc w:val="left"/>
      <w:pPr>
        <w:ind w:hanging="360" w:left="1152"/>
      </w:pPr>
      <w:rPr>
        <w:rFonts w:ascii="Symbol" w:hAnsi="Symbol" w:hint="default"/>
      </w:rPr>
    </w:lvl>
  </w:abstractNum>
  <w:abstractNum w:abstractNumId="387">
    <w:multiLevelType w:val="hybridMultilevel"/>
    <w:name w:val="List 388"/>
    <w:lvl w:ilvl="0">
      <w:start w:val="1"/>
      <w:numFmt w:val="bullet"/>
      <w:lvlText w:val=""/>
      <w:lvlJc w:val="left"/>
      <w:pPr>
        <w:ind w:hanging="360" w:left="1152"/>
      </w:pPr>
      <w:rPr>
        <w:rFonts w:ascii="Symbol" w:hAnsi="Symbol" w:hint="default"/>
      </w:rPr>
    </w:lvl>
  </w:abstractNum>
  <w:abstractNum w:abstractNumId="388">
    <w:multiLevelType w:val="hybridMultilevel"/>
    <w:name w:val="List 389"/>
    <w:lvl w:ilvl="0">
      <w:start w:val="1"/>
      <w:numFmt w:val="bullet"/>
      <w:lvlText w:val=""/>
      <w:lvlJc w:val="left"/>
      <w:pPr>
        <w:ind w:hanging="360" w:left="1152"/>
      </w:pPr>
      <w:rPr>
        <w:rFonts w:ascii="Symbol" w:hAnsi="Symbol" w:hint="default"/>
      </w:rPr>
    </w:lvl>
  </w:abstractNum>
  <w:abstractNum w:abstractNumId="389">
    <w:multiLevelType w:val="hybridMultilevel"/>
    <w:name w:val="List 390"/>
    <w:lvl w:ilvl="0">
      <w:start w:val="1"/>
      <w:numFmt w:val="bullet"/>
      <w:lvlText w:val=""/>
      <w:lvlJc w:val="left"/>
      <w:pPr>
        <w:ind w:hanging="360" w:left="1152"/>
      </w:pPr>
      <w:rPr>
        <w:rFonts w:ascii="Symbol" w:hAnsi="Symbol" w:hint="default"/>
      </w:rPr>
    </w:lvl>
  </w:abstractNum>
  <w:abstractNum w:abstractNumId="390">
    <w:multiLevelType w:val="hybridMultilevel"/>
    <w:name w:val="List 391"/>
    <w:lvl w:ilvl="0">
      <w:start w:val="1"/>
      <w:numFmt w:val="bullet"/>
      <w:lvlText w:val=""/>
      <w:lvlJc w:val="left"/>
      <w:pPr>
        <w:ind w:hanging="360" w:left="1152"/>
      </w:pPr>
      <w:rPr>
        <w:rFonts w:ascii="Symbol" w:hAnsi="Symbol" w:hint="default"/>
      </w:rPr>
    </w:lvl>
  </w:abstractNum>
  <w:abstractNum w:abstractNumId="391">
    <w:multiLevelType w:val="hybridMultilevel"/>
    <w:name w:val="List 392"/>
    <w:lvl w:ilvl="0">
      <w:start w:val="1"/>
      <w:numFmt w:val="bullet"/>
      <w:lvlText w:val=""/>
      <w:lvlJc w:val="left"/>
      <w:pPr>
        <w:ind w:hanging="360" w:left="1152"/>
      </w:pPr>
      <w:rPr>
        <w:rFonts w:ascii="Symbol" w:hAnsi="Symbol" w:hint="default"/>
      </w:rPr>
    </w:lvl>
  </w:abstractNum>
  <w:abstractNum w:abstractNumId="392">
    <w:multiLevelType w:val="hybridMultilevel"/>
    <w:name w:val="List 393"/>
    <w:lvl w:ilvl="0">
      <w:start w:val="1"/>
      <w:numFmt w:val="bullet"/>
      <w:lvlText w:val=""/>
      <w:lvlJc w:val="left"/>
      <w:pPr>
        <w:ind w:hanging="360" w:left="1152"/>
      </w:pPr>
      <w:rPr>
        <w:rFonts w:ascii="Symbol" w:hAnsi="Symbol" w:hint="default"/>
      </w:rPr>
    </w:lvl>
  </w:abstractNum>
  <w:abstractNum w:abstractNumId="393">
    <w:multiLevelType w:val="hybridMultilevel"/>
    <w:name w:val="List 394"/>
    <w:lvl w:ilvl="0">
      <w:start w:val="1"/>
      <w:numFmt w:val="bullet"/>
      <w:lvlText w:val=""/>
      <w:lvlJc w:val="left"/>
      <w:pPr>
        <w:ind w:hanging="360" w:left="1152"/>
      </w:pPr>
      <w:rPr>
        <w:rFonts w:ascii="Symbol" w:hAnsi="Symbol" w:hint="default"/>
      </w:rPr>
    </w:lvl>
  </w:abstractNum>
  <w:abstractNum w:abstractNumId="394">
    <w:multiLevelType w:val="hybridMultilevel"/>
    <w:name w:val="List 395"/>
    <w:lvl w:ilvl="0">
      <w:start w:val="1"/>
      <w:numFmt w:val="bullet"/>
      <w:lvlText w:val=""/>
      <w:lvlJc w:val="left"/>
      <w:pPr>
        <w:ind w:hanging="360" w:left="1152"/>
      </w:pPr>
      <w:rPr>
        <w:rFonts w:ascii="Symbol" w:hAnsi="Symbol" w:hint="default"/>
      </w:rPr>
    </w:lvl>
  </w:abstractNum>
  <w:abstractNum w:abstractNumId="395">
    <w:multiLevelType w:val="hybridMultilevel"/>
    <w:name w:val="List 396"/>
    <w:lvl w:ilvl="0">
      <w:start w:val="1"/>
      <w:numFmt w:val="bullet"/>
      <w:lvlText w:val=""/>
      <w:lvlJc w:val="left"/>
      <w:pPr>
        <w:ind w:hanging="360" w:left="1152"/>
      </w:pPr>
      <w:rPr>
        <w:rFonts w:ascii="Symbol" w:hAnsi="Symbol" w:hint="default"/>
      </w:rPr>
    </w:lvl>
  </w:abstractNum>
  <w:abstractNum w:abstractNumId="396">
    <w:multiLevelType w:val="hybridMultilevel"/>
    <w:name w:val="List 397"/>
    <w:lvl w:ilvl="0">
      <w:start w:val="1"/>
      <w:numFmt w:val="bullet"/>
      <w:lvlText w:val=""/>
      <w:lvlJc w:val="left"/>
      <w:pPr>
        <w:ind w:hanging="360" w:left="1152"/>
      </w:pPr>
      <w:rPr>
        <w:rFonts w:ascii="Symbol" w:hAnsi="Symbol" w:hint="default"/>
      </w:rPr>
    </w:lvl>
  </w:abstractNum>
  <w:abstractNum w:abstractNumId="397">
    <w:multiLevelType w:val="hybridMultilevel"/>
    <w:name w:val="List 398"/>
    <w:lvl w:ilvl="0">
      <w:start w:val="1"/>
      <w:numFmt w:val="bullet"/>
      <w:lvlText w:val=""/>
      <w:lvlJc w:val="left"/>
      <w:pPr>
        <w:ind w:hanging="360" w:left="1152"/>
      </w:pPr>
      <w:rPr>
        <w:rFonts w:ascii="Symbol" w:hAnsi="Symbol" w:hint="default"/>
      </w:rPr>
    </w:lvl>
  </w:abstractNum>
  <w:abstractNum w:abstractNumId="398">
    <w:multiLevelType w:val="hybridMultilevel"/>
    <w:name w:val="List 399"/>
    <w:lvl w:ilvl="0">
      <w:start w:val="1"/>
      <w:numFmt w:val="bullet"/>
      <w:lvlText w:val=""/>
      <w:lvlJc w:val="left"/>
      <w:pPr>
        <w:ind w:hanging="360" w:left="1152"/>
      </w:pPr>
      <w:rPr>
        <w:rFonts w:ascii="Symbol" w:hAnsi="Symbol" w:hint="default"/>
      </w:rPr>
    </w:lvl>
  </w:abstractNum>
  <w:abstractNum w:abstractNumId="399">
    <w:multiLevelType w:val="hybridMultilevel"/>
    <w:name w:val="List 400"/>
    <w:lvl w:ilvl="0">
      <w:start w:val="1"/>
      <w:numFmt w:val="bullet"/>
      <w:lvlText w:val=""/>
      <w:lvlJc w:val="left"/>
      <w:pPr>
        <w:ind w:hanging="360" w:left="1152"/>
      </w:pPr>
      <w:rPr>
        <w:rFonts w:ascii="Symbol" w:hAnsi="Symbol" w:hint="default"/>
      </w:rPr>
    </w:lvl>
  </w:abstractNum>
  <w:abstractNum w:abstractNumId="400">
    <w:multiLevelType w:val="hybridMultilevel"/>
    <w:name w:val="List 401"/>
    <w:lvl w:ilvl="0">
      <w:start w:val="1"/>
      <w:numFmt w:val="bullet"/>
      <w:lvlText w:val=""/>
      <w:lvlJc w:val="left"/>
      <w:pPr>
        <w:ind w:hanging="360" w:left="1152"/>
      </w:pPr>
      <w:rPr>
        <w:rFonts w:ascii="Symbol" w:hAnsi="Symbol" w:hint="default"/>
      </w:rPr>
    </w:lvl>
  </w:abstractNum>
  <w:abstractNum w:abstractNumId="401">
    <w:multiLevelType w:val="hybridMultilevel"/>
    <w:name w:val="List 402"/>
    <w:lvl w:ilvl="0">
      <w:start w:val="1"/>
      <w:numFmt w:val="bullet"/>
      <w:lvlText w:val=""/>
      <w:lvlJc w:val="left"/>
      <w:pPr>
        <w:ind w:hanging="360" w:left="1152"/>
      </w:pPr>
      <w:rPr>
        <w:rFonts w:ascii="Symbol" w:hAnsi="Symbol" w:hint="default"/>
      </w:rPr>
    </w:lvl>
  </w:abstractNum>
  <w:abstractNum w:abstractNumId="402">
    <w:multiLevelType w:val="hybridMultilevel"/>
    <w:name w:val="List 403"/>
    <w:lvl w:ilvl="0">
      <w:start w:val="1"/>
      <w:numFmt w:val="bullet"/>
      <w:lvlText w:val=""/>
      <w:lvlJc w:val="left"/>
      <w:pPr>
        <w:ind w:hanging="360" w:left="1152"/>
      </w:pPr>
      <w:rPr>
        <w:rFonts w:ascii="Symbol" w:hAnsi="Symbol" w:hint="default"/>
      </w:rPr>
    </w:lvl>
  </w:abstractNum>
  <w:abstractNum w:abstractNumId="403">
    <w:multiLevelType w:val="hybridMultilevel"/>
    <w:name w:val="List 404"/>
    <w:lvl w:ilvl="0">
      <w:start w:val="1"/>
      <w:numFmt w:val="bullet"/>
      <w:lvlText w:val=""/>
      <w:lvlJc w:val="left"/>
      <w:pPr>
        <w:ind w:hanging="360" w:left="1152"/>
      </w:pPr>
      <w:rPr>
        <w:rFonts w:ascii="Symbol" w:hAnsi="Symbol" w:hint="default"/>
      </w:rPr>
    </w:lvl>
  </w:abstractNum>
  <w:abstractNum w:abstractNumId="404">
    <w:multiLevelType w:val="hybridMultilevel"/>
    <w:name w:val="List 405"/>
    <w:lvl w:ilvl="0">
      <w:start w:val="1"/>
      <w:numFmt w:val="bullet"/>
      <w:lvlText w:val=""/>
      <w:lvlJc w:val="left"/>
      <w:pPr>
        <w:ind w:hanging="360" w:left="1152"/>
      </w:pPr>
      <w:rPr>
        <w:rFonts w:ascii="Symbol" w:hAnsi="Symbol" w:hint="default"/>
      </w:rPr>
    </w:lvl>
  </w:abstractNum>
  <w:abstractNum w:abstractNumId="405">
    <w:multiLevelType w:val="hybridMultilevel"/>
    <w:name w:val="List 406"/>
    <w:lvl w:ilvl="0">
      <w:start w:val="1"/>
      <w:numFmt w:val="bullet"/>
      <w:lvlText w:val=""/>
      <w:lvlJc w:val="left"/>
      <w:pPr>
        <w:ind w:hanging="360" w:left="1152"/>
      </w:pPr>
      <w:rPr>
        <w:rFonts w:ascii="Symbol" w:hAnsi="Symbol" w:hint="default"/>
      </w:rPr>
    </w:lvl>
  </w:abstractNum>
  <w:abstractNum w:abstractNumId="406">
    <w:multiLevelType w:val="hybridMultilevel"/>
    <w:name w:val="List 407"/>
    <w:lvl w:ilvl="0">
      <w:start w:val="1"/>
      <w:numFmt w:val="bullet"/>
      <w:lvlText w:val=""/>
      <w:lvlJc w:val="left"/>
      <w:pPr>
        <w:ind w:hanging="360" w:left="1152"/>
      </w:pPr>
      <w:rPr>
        <w:rFonts w:ascii="Symbol" w:hAnsi="Symbol" w:hint="default"/>
      </w:rPr>
    </w:lvl>
  </w:abstractNum>
  <w:abstractNum w:abstractNumId="407">
    <w:multiLevelType w:val="hybridMultilevel"/>
    <w:name w:val="List 408"/>
    <w:lvl w:ilvl="0">
      <w:start w:val="1"/>
      <w:numFmt w:val="bullet"/>
      <w:lvlText w:val=""/>
      <w:lvlJc w:val="left"/>
      <w:pPr>
        <w:ind w:hanging="360" w:left="1152"/>
      </w:pPr>
      <w:rPr>
        <w:rFonts w:ascii="Symbol" w:hAnsi="Symbol" w:hint="default"/>
      </w:rPr>
    </w:lvl>
  </w:abstractNum>
  <w:abstractNum w:abstractNumId="408">
    <w:multiLevelType w:val="hybridMultilevel"/>
    <w:name w:val="List 409"/>
    <w:lvl w:ilvl="0">
      <w:start w:val="1"/>
      <w:numFmt w:val="bullet"/>
      <w:lvlText w:val=""/>
      <w:lvlJc w:val="left"/>
      <w:pPr>
        <w:ind w:hanging="360" w:left="1152"/>
      </w:pPr>
      <w:rPr>
        <w:rFonts w:ascii="Symbol" w:hAnsi="Symbol" w:hint="default"/>
      </w:rPr>
    </w:lvl>
  </w:abstractNum>
  <w:abstractNum w:abstractNumId="409">
    <w:multiLevelType w:val="hybridMultilevel"/>
    <w:name w:val="List 410"/>
    <w:lvl w:ilvl="0">
      <w:start w:val="1"/>
      <w:numFmt w:val="bullet"/>
      <w:lvlText w:val=""/>
      <w:lvlJc w:val="left"/>
      <w:pPr>
        <w:ind w:hanging="360" w:left="1152"/>
      </w:pPr>
      <w:rPr>
        <w:rFonts w:ascii="Symbol" w:hAnsi="Symbol" w:hint="default"/>
      </w:rPr>
    </w:lvl>
  </w:abstractNum>
  <w:abstractNum w:abstractNumId="410">
    <w:multiLevelType w:val="hybridMultilevel"/>
    <w:name w:val="List 411"/>
    <w:lvl w:ilvl="0">
      <w:start w:val="1"/>
      <w:numFmt w:val="bullet"/>
      <w:lvlText w:val=""/>
      <w:lvlJc w:val="left"/>
      <w:pPr>
        <w:ind w:hanging="360" w:left="1152"/>
      </w:pPr>
      <w:rPr>
        <w:rFonts w:ascii="Symbol" w:hAnsi="Symbol" w:hint="default"/>
      </w:rPr>
    </w:lvl>
  </w:abstractNum>
  <w:abstractNum w:abstractNumId="411">
    <w:multiLevelType w:val="hybridMultilevel"/>
    <w:name w:val="List 412"/>
    <w:lvl w:ilvl="0">
      <w:start w:val="1"/>
      <w:numFmt w:val="bullet"/>
      <w:lvlText w:val=""/>
      <w:lvlJc w:val="left"/>
      <w:pPr>
        <w:ind w:hanging="360" w:left="1152"/>
      </w:pPr>
      <w:rPr>
        <w:rFonts w:ascii="Symbol" w:hAnsi="Symbol" w:hint="default"/>
      </w:rPr>
    </w:lvl>
  </w:abstractNum>
  <w:abstractNum w:abstractNumId="412">
    <w:multiLevelType w:val="hybridMultilevel"/>
    <w:name w:val="List 413"/>
    <w:lvl w:ilvl="0">
      <w:start w:val="1"/>
      <w:numFmt w:val="bullet"/>
      <w:lvlText w:val=""/>
      <w:lvlJc w:val="left"/>
      <w:pPr>
        <w:ind w:hanging="360" w:left="1152"/>
      </w:pPr>
      <w:rPr>
        <w:rFonts w:ascii="Symbol" w:hAnsi="Symbol" w:hint="default"/>
      </w:rPr>
    </w:lvl>
  </w:abstractNum>
  <w:abstractNum w:abstractNumId="413">
    <w:multiLevelType w:val="hybridMultilevel"/>
    <w:name w:val="List 414"/>
    <w:lvl w:ilvl="0">
      <w:start w:val="1"/>
      <w:numFmt w:val="bullet"/>
      <w:lvlText w:val=""/>
      <w:lvlJc w:val="left"/>
      <w:pPr>
        <w:ind w:hanging="360" w:left="1152"/>
      </w:pPr>
      <w:rPr>
        <w:rFonts w:ascii="Symbol" w:hAnsi="Symbol" w:hint="default"/>
      </w:rPr>
    </w:lvl>
  </w:abstractNum>
  <w:abstractNum w:abstractNumId="414">
    <w:multiLevelType w:val="hybridMultilevel"/>
    <w:name w:val="List 415"/>
    <w:lvl w:ilvl="0">
      <w:start w:val="1"/>
      <w:numFmt w:val="bullet"/>
      <w:lvlText w:val=""/>
      <w:lvlJc w:val="left"/>
      <w:pPr>
        <w:ind w:hanging="360" w:left="1152"/>
      </w:pPr>
      <w:rPr>
        <w:rFonts w:ascii="Symbol" w:hAnsi="Symbol" w:hint="default"/>
      </w:rPr>
    </w:lvl>
  </w:abstractNum>
  <w:abstractNum w:abstractNumId="415">
    <w:multiLevelType w:val="hybridMultilevel"/>
    <w:name w:val="List 416"/>
    <w:lvl w:ilvl="0">
      <w:start w:val="1"/>
      <w:numFmt w:val="bullet"/>
      <w:lvlText w:val=""/>
      <w:lvlJc w:val="left"/>
      <w:pPr>
        <w:ind w:hanging="360" w:left="1152"/>
      </w:pPr>
      <w:rPr>
        <w:rFonts w:ascii="Symbol" w:hAnsi="Symbol" w:hint="default"/>
      </w:rPr>
    </w:lvl>
  </w:abstractNum>
  <w:abstractNum w:abstractNumId="416">
    <w:multiLevelType w:val="hybridMultilevel"/>
    <w:name w:val="List 417"/>
    <w:lvl w:ilvl="0">
      <w:start w:val="1"/>
      <w:numFmt w:val="bullet"/>
      <w:lvlText w:val=""/>
      <w:lvlJc w:val="left"/>
      <w:pPr>
        <w:ind w:hanging="360" w:left="1152"/>
      </w:pPr>
      <w:rPr>
        <w:rFonts w:ascii="Symbol" w:hAnsi="Symbol" w:hint="default"/>
      </w:rPr>
    </w:lvl>
  </w:abstractNum>
  <w:abstractNum w:abstractNumId="417">
    <w:multiLevelType w:val="hybridMultilevel"/>
    <w:name w:val="List 418"/>
    <w:lvl w:ilvl="0">
      <w:start w:val="1"/>
      <w:numFmt w:val="bullet"/>
      <w:lvlText w:val=""/>
      <w:lvlJc w:val="left"/>
      <w:pPr>
        <w:ind w:hanging="360" w:left="1152"/>
      </w:pPr>
      <w:rPr>
        <w:rFonts w:ascii="Symbol" w:hAnsi="Symbol" w:hint="default"/>
      </w:rPr>
    </w:lvl>
  </w:abstractNum>
  <w:abstractNum w:abstractNumId="418">
    <w:multiLevelType w:val="hybridMultilevel"/>
    <w:name w:val="List 419"/>
    <w:lvl w:ilvl="0">
      <w:start w:val="1"/>
      <w:numFmt w:val="bullet"/>
      <w:lvlText w:val=""/>
      <w:lvlJc w:val="left"/>
      <w:pPr>
        <w:ind w:hanging="360" w:left="1152"/>
      </w:pPr>
      <w:rPr>
        <w:rFonts w:ascii="Symbol" w:hAnsi="Symbol" w:hint="default"/>
      </w:rPr>
    </w:lvl>
  </w:abstractNum>
  <w:abstractNum w:abstractNumId="419">
    <w:multiLevelType w:val="hybridMultilevel"/>
    <w:name w:val="List 420"/>
    <w:lvl w:ilvl="0">
      <w:start w:val="1"/>
      <w:numFmt w:val="bullet"/>
      <w:lvlText w:val=""/>
      <w:lvlJc w:val="left"/>
      <w:pPr>
        <w:ind w:hanging="360" w:left="1152"/>
      </w:pPr>
      <w:rPr>
        <w:rFonts w:ascii="Symbol" w:hAnsi="Symbol" w:hint="default"/>
      </w:rPr>
    </w:lvl>
  </w:abstractNum>
  <w:abstractNum w:abstractNumId="420">
    <w:multiLevelType w:val="hybridMultilevel"/>
    <w:name w:val="List 421"/>
    <w:lvl w:ilvl="0">
      <w:start w:val="1"/>
      <w:numFmt w:val="bullet"/>
      <w:lvlText w:val=""/>
      <w:lvlJc w:val="left"/>
      <w:pPr>
        <w:ind w:hanging="360" w:left="1152"/>
      </w:pPr>
      <w:rPr>
        <w:rFonts w:ascii="Symbol" w:hAnsi="Symbol" w:hint="default"/>
      </w:rPr>
    </w:lvl>
  </w:abstractNum>
  <w:abstractNum w:abstractNumId="421">
    <w:multiLevelType w:val="hybridMultilevel"/>
    <w:name w:val="List 422"/>
    <w:lvl w:ilvl="0">
      <w:start w:val="1"/>
      <w:numFmt w:val="decimal"/>
      <w:lvlText w:val="%1."/>
      <w:lvlJc w:val="left"/>
      <w:pPr>
        <w:ind w:hanging="360" w:left="1152"/>
      </w:pPr>
    </w:lvl>
  </w:abstractNum>
  <w:abstractNum w:abstractNumId="422">
    <w:multiLevelType w:val="hybridMultilevel"/>
    <w:name w:val="List 423"/>
    <w:lvl w:ilvl="0">
      <w:start w:val="2"/>
      <w:numFmt w:val="decimal"/>
      <w:lvlText w:val="%1."/>
      <w:lvlJc w:val="left"/>
      <w:pPr>
        <w:ind w:hanging="360" w:left="1152"/>
      </w:pPr>
    </w:lvl>
  </w:abstractNum>
  <w:abstractNum w:abstractNumId="423">
    <w:multiLevelType w:val="hybridMultilevel"/>
    <w:name w:val="List 424"/>
    <w:lvl w:ilvl="0">
      <w:start w:val="3"/>
      <w:numFmt w:val="decimal"/>
      <w:lvlText w:val="%1."/>
      <w:lvlJc w:val="left"/>
      <w:pPr>
        <w:ind w:hanging="360" w:left="1152"/>
      </w:pPr>
    </w:lvl>
  </w:abstractNum>
  <w:abstractNum w:abstractNumId="424">
    <w:multiLevelType w:val="hybridMultilevel"/>
    <w:name w:val="List 425"/>
    <w:lvl w:ilvl="0">
      <w:start w:val="1"/>
      <w:numFmt w:val="bullet"/>
      <w:lvlText w:val=""/>
      <w:lvlJc w:val="left"/>
      <w:pPr>
        <w:ind w:hanging="360" w:left="1152"/>
      </w:pPr>
      <w:rPr>
        <w:rFonts w:ascii="Symbol" w:hAnsi="Symbol" w:hint="default"/>
      </w:rPr>
    </w:lvl>
  </w:abstractNum>
  <w:abstractNum w:abstractNumId="425">
    <w:multiLevelType w:val="hybridMultilevel"/>
    <w:name w:val="List 426"/>
    <w:lvl w:ilvl="0">
      <w:start w:val="1"/>
      <w:numFmt w:val="bullet"/>
      <w:lvlText w:val=""/>
      <w:lvlJc w:val="left"/>
      <w:pPr>
        <w:ind w:hanging="360" w:left="1152"/>
      </w:pPr>
      <w:rPr>
        <w:rFonts w:ascii="Symbol" w:hAnsi="Symbol" w:hint="default"/>
      </w:rPr>
    </w:lvl>
  </w:abstractNum>
  <w:abstractNum w:abstractNumId="426">
    <w:multiLevelType w:val="hybridMultilevel"/>
    <w:name w:val="List 427"/>
    <w:lvl w:ilvl="0">
      <w:start w:val="1"/>
      <w:numFmt w:val="bullet"/>
      <w:lvlText w:val=""/>
      <w:lvlJc w:val="left"/>
      <w:pPr>
        <w:ind w:hanging="360" w:left="1152"/>
      </w:pPr>
      <w:rPr>
        <w:rFonts w:ascii="Symbol" w:hAnsi="Symbol" w:hint="default"/>
      </w:rPr>
    </w:lvl>
  </w:abstractNum>
  <w:abstractNum w:abstractNumId="427">
    <w:multiLevelType w:val="hybridMultilevel"/>
    <w:name w:val="List 428"/>
    <w:lvl w:ilvl="0">
      <w:start w:val="1"/>
      <w:numFmt w:val="bullet"/>
      <w:lvlText w:val=""/>
      <w:lvlJc w:val="left"/>
      <w:pPr>
        <w:ind w:hanging="360" w:left="1152"/>
      </w:pPr>
      <w:rPr>
        <w:rFonts w:ascii="Symbol" w:hAnsi="Symbol" w:hint="default"/>
      </w:rPr>
    </w:lvl>
  </w:abstractNum>
  <w:abstractNum w:abstractNumId="428">
    <w:multiLevelType w:val="hybridMultilevel"/>
    <w:name w:val="List 429"/>
    <w:lvl w:ilvl="0">
      <w:start w:val="1"/>
      <w:numFmt w:val="bullet"/>
      <w:lvlText w:val=""/>
      <w:lvlJc w:val="left"/>
      <w:pPr>
        <w:ind w:hanging="360" w:left="1152"/>
      </w:pPr>
      <w:rPr>
        <w:rFonts w:ascii="Symbol" w:hAnsi="Symbol" w:hint="default"/>
      </w:rPr>
    </w:lvl>
  </w:abstractNum>
  <w:abstractNum w:abstractNumId="429">
    <w:multiLevelType w:val="hybridMultilevel"/>
    <w:name w:val="List 430"/>
    <w:lvl w:ilvl="0">
      <w:start w:val="1"/>
      <w:numFmt w:val="bullet"/>
      <w:lvlText w:val=""/>
      <w:lvlJc w:val="left"/>
      <w:pPr>
        <w:ind w:hanging="360" w:left="1152"/>
      </w:pPr>
      <w:rPr>
        <w:rFonts w:ascii="Symbol" w:hAnsi="Symbol" w:hint="default"/>
      </w:rPr>
    </w:lvl>
  </w:abstractNum>
  <w:abstractNum w:abstractNumId="430">
    <w:multiLevelType w:val="hybridMultilevel"/>
    <w:name w:val="List 431"/>
    <w:lvl w:ilvl="0">
      <w:start w:val="1"/>
      <w:numFmt w:val="bullet"/>
      <w:lvlText w:val=""/>
      <w:lvlJc w:val="left"/>
      <w:pPr>
        <w:ind w:hanging="360" w:left="1152"/>
      </w:pPr>
      <w:rPr>
        <w:rFonts w:ascii="Symbol" w:hAnsi="Symbol" w:hint="default"/>
      </w:rPr>
    </w:lvl>
  </w:abstractNum>
  <w:abstractNum w:abstractNumId="431">
    <w:multiLevelType w:val="hybridMultilevel"/>
    <w:name w:val="List 432"/>
    <w:lvl w:ilvl="0">
      <w:start w:val="1"/>
      <w:numFmt w:val="bullet"/>
      <w:lvlText w:val=""/>
      <w:lvlJc w:val="left"/>
      <w:pPr>
        <w:ind w:hanging="360" w:left="1152"/>
      </w:pPr>
      <w:rPr>
        <w:rFonts w:ascii="Symbol" w:hAnsi="Symbol" w:hint="default"/>
      </w:rPr>
    </w:lvl>
  </w:abstractNum>
  <w:abstractNum w:abstractNumId="432">
    <w:multiLevelType w:val="hybridMultilevel"/>
    <w:name w:val="List 433"/>
    <w:lvl w:ilvl="0">
      <w:start w:val="1"/>
      <w:numFmt w:val="bullet"/>
      <w:lvlText w:val=""/>
      <w:lvlJc w:val="left"/>
      <w:pPr>
        <w:ind w:hanging="360" w:left="1152"/>
      </w:pPr>
      <w:rPr>
        <w:rFonts w:ascii="Symbol" w:hAnsi="Symbol" w:hint="default"/>
      </w:rPr>
    </w:lvl>
  </w:abstractNum>
  <w:abstractNum w:abstractNumId="433">
    <w:multiLevelType w:val="hybridMultilevel"/>
    <w:name w:val="List 434"/>
    <w:lvl w:ilvl="0">
      <w:start w:val="1"/>
      <w:numFmt w:val="bullet"/>
      <w:lvlText w:val=""/>
      <w:lvlJc w:val="left"/>
      <w:pPr>
        <w:ind w:hanging="360" w:left="1152"/>
      </w:pPr>
      <w:rPr>
        <w:rFonts w:ascii="Symbol" w:hAnsi="Symbol" w:hint="default"/>
      </w:rPr>
    </w:lvl>
  </w:abstractNum>
  <w:abstractNum w:abstractNumId="434">
    <w:multiLevelType w:val="hybridMultilevel"/>
    <w:name w:val="List 435"/>
    <w:lvl w:ilvl="0">
      <w:start w:val="1"/>
      <w:numFmt w:val="bullet"/>
      <w:lvlText w:val=""/>
      <w:lvlJc w:val="left"/>
      <w:pPr>
        <w:ind w:hanging="360" w:left="1152"/>
      </w:pPr>
      <w:rPr>
        <w:rFonts w:ascii="Symbol" w:hAnsi="Symbol" w:hint="default"/>
      </w:rPr>
    </w:lvl>
  </w:abstractNum>
  <w:abstractNum w:abstractNumId="435">
    <w:multiLevelType w:val="hybridMultilevel"/>
    <w:name w:val="List 436"/>
    <w:lvl w:ilvl="0">
      <w:start w:val="1"/>
      <w:numFmt w:val="bullet"/>
      <w:lvlText w:val=""/>
      <w:lvlJc w:val="left"/>
      <w:pPr>
        <w:ind w:hanging="360" w:left="1152"/>
      </w:pPr>
      <w:rPr>
        <w:rFonts w:ascii="Symbol" w:hAnsi="Symbol" w:hint="default"/>
      </w:rPr>
    </w:lvl>
  </w:abstractNum>
  <w:abstractNum w:abstractNumId="436">
    <w:multiLevelType w:val="hybridMultilevel"/>
    <w:name w:val="List 437"/>
    <w:lvl w:ilvl="0">
      <w:start w:val="1"/>
      <w:numFmt w:val="bullet"/>
      <w:lvlText w:val=""/>
      <w:lvlJc w:val="left"/>
      <w:pPr>
        <w:ind w:hanging="360" w:left="1152"/>
      </w:pPr>
      <w:rPr>
        <w:rFonts w:ascii="Symbol" w:hAnsi="Symbol" w:hint="default"/>
      </w:rPr>
    </w:lvl>
  </w:abstractNum>
  <w:abstractNum w:abstractNumId="437">
    <w:multiLevelType w:val="hybridMultilevel"/>
    <w:name w:val="List 438"/>
    <w:lvl w:ilvl="0">
      <w:start w:val="1"/>
      <w:numFmt w:val="bullet"/>
      <w:lvlText w:val=""/>
      <w:lvlJc w:val="left"/>
      <w:pPr>
        <w:ind w:hanging="360" w:left="1152"/>
      </w:pPr>
      <w:rPr>
        <w:rFonts w:ascii="Symbol" w:hAnsi="Symbol" w:hint="default"/>
      </w:rPr>
    </w:lvl>
  </w:abstractNum>
  <w:abstractNum w:abstractNumId="438">
    <w:multiLevelType w:val="hybridMultilevel"/>
    <w:name w:val="List 439"/>
    <w:lvl w:ilvl="0">
      <w:start w:val="1"/>
      <w:numFmt w:val="bullet"/>
      <w:lvlText w:val=""/>
      <w:lvlJc w:val="left"/>
      <w:pPr>
        <w:ind w:hanging="360" w:left="1152"/>
      </w:pPr>
      <w:rPr>
        <w:rFonts w:ascii="Symbol" w:hAnsi="Symbol" w:hint="default"/>
      </w:rPr>
    </w:lvl>
  </w:abstractNum>
  <w:abstractNum w:abstractNumId="439">
    <w:multiLevelType w:val="hybridMultilevel"/>
    <w:name w:val="List 440"/>
    <w:lvl w:ilvl="0">
      <w:start w:val="1"/>
      <w:numFmt w:val="bullet"/>
      <w:lvlText w:val=""/>
      <w:lvlJc w:val="left"/>
      <w:pPr>
        <w:ind w:hanging="360" w:left="1152"/>
      </w:pPr>
      <w:rPr>
        <w:rFonts w:ascii="Symbol" w:hAnsi="Symbol" w:hint="default"/>
      </w:rPr>
    </w:lvl>
  </w:abstractNum>
  <w:abstractNum w:abstractNumId="440">
    <w:multiLevelType w:val="hybridMultilevel"/>
    <w:name w:val="List 441"/>
    <w:lvl w:ilvl="0">
      <w:start w:val="1"/>
      <w:numFmt w:val="bullet"/>
      <w:lvlText w:val=""/>
      <w:lvlJc w:val="left"/>
      <w:pPr>
        <w:ind w:hanging="360" w:left="1152"/>
      </w:pPr>
      <w:rPr>
        <w:rFonts w:ascii="Symbol" w:hAnsi="Symbol" w:hint="default"/>
      </w:rPr>
    </w:lvl>
  </w:abstractNum>
  <w:abstractNum w:abstractNumId="441">
    <w:multiLevelType w:val="hybridMultilevel"/>
    <w:name w:val="List 442"/>
    <w:lvl w:ilvl="0">
      <w:start w:val="1"/>
      <w:numFmt w:val="bullet"/>
      <w:lvlText w:val=""/>
      <w:lvlJc w:val="left"/>
      <w:pPr>
        <w:ind w:hanging="360" w:left="1152"/>
      </w:pPr>
      <w:rPr>
        <w:rFonts w:ascii="Symbol" w:hAnsi="Symbol" w:hint="default"/>
      </w:rPr>
    </w:lvl>
  </w:abstractNum>
  <w:abstractNum w:abstractNumId="442">
    <w:multiLevelType w:val="hybridMultilevel"/>
    <w:name w:val="List 443"/>
    <w:lvl w:ilvl="0">
      <w:start w:val="1"/>
      <w:numFmt w:val="bullet"/>
      <w:lvlText w:val=""/>
      <w:lvlJc w:val="left"/>
      <w:pPr>
        <w:ind w:hanging="360" w:left="1152"/>
      </w:pPr>
      <w:rPr>
        <w:rFonts w:ascii="Symbol" w:hAnsi="Symbol" w:hint="default"/>
      </w:rPr>
    </w:lvl>
  </w:abstractNum>
  <w:abstractNum w:abstractNumId="443">
    <w:multiLevelType w:val="hybridMultilevel"/>
    <w:name w:val="List 444"/>
    <w:lvl w:ilvl="0">
      <w:start w:val="1"/>
      <w:numFmt w:val="bullet"/>
      <w:lvlText w:val=""/>
      <w:lvlJc w:val="left"/>
      <w:pPr>
        <w:ind w:hanging="360" w:left="1152"/>
      </w:pPr>
      <w:rPr>
        <w:rFonts w:ascii="Symbol" w:hAnsi="Symbol" w:hint="default"/>
      </w:rPr>
    </w:lvl>
  </w:abstractNum>
  <w:abstractNum w:abstractNumId="444">
    <w:multiLevelType w:val="hybridMultilevel"/>
    <w:name w:val="List 445"/>
    <w:lvl w:ilvl="0">
      <w:start w:val="1"/>
      <w:numFmt w:val="bullet"/>
      <w:lvlText w:val=""/>
      <w:lvlJc w:val="left"/>
      <w:pPr>
        <w:ind w:hanging="360" w:left="1152"/>
      </w:pPr>
      <w:rPr>
        <w:rFonts w:ascii="Symbol" w:hAnsi="Symbol" w:hint="default"/>
      </w:rPr>
    </w:lvl>
  </w:abstractNum>
  <w:abstractNum w:abstractNumId="445">
    <w:multiLevelType w:val="hybridMultilevel"/>
    <w:name w:val="List 446"/>
    <w:lvl w:ilvl="0">
      <w:start w:val="1"/>
      <w:numFmt w:val="bullet"/>
      <w:lvlText w:val=""/>
      <w:lvlJc w:val="left"/>
      <w:pPr>
        <w:ind w:hanging="360" w:left="1152"/>
      </w:pPr>
      <w:rPr>
        <w:rFonts w:ascii="Symbol" w:hAnsi="Symbol" w:hint="default"/>
      </w:rPr>
    </w:lvl>
  </w:abstractNum>
  <w:abstractNum w:abstractNumId="446">
    <w:multiLevelType w:val="hybridMultilevel"/>
    <w:name w:val="List 447"/>
    <w:lvl w:ilvl="0">
      <w:start w:val="1"/>
      <w:numFmt w:val="bullet"/>
      <w:lvlText w:val=""/>
      <w:lvlJc w:val="left"/>
      <w:pPr>
        <w:ind w:hanging="360" w:left="1152"/>
      </w:pPr>
      <w:rPr>
        <w:rFonts w:ascii="Symbol" w:hAnsi="Symbol" w:hint="default"/>
      </w:rPr>
    </w:lvl>
  </w:abstractNum>
  <w:abstractNum w:abstractNumId="447">
    <w:multiLevelType w:val="hybridMultilevel"/>
    <w:name w:val="List 448"/>
    <w:lvl w:ilvl="0">
      <w:start w:val="1"/>
      <w:numFmt w:val="bullet"/>
      <w:lvlText w:val=""/>
      <w:lvlJc w:val="left"/>
      <w:pPr>
        <w:ind w:hanging="360" w:left="1152"/>
      </w:pPr>
      <w:rPr>
        <w:rFonts w:ascii="Symbol" w:hAnsi="Symbol" w:hint="default"/>
      </w:rPr>
    </w:lvl>
  </w:abstractNum>
  <w:abstractNum w:abstractNumId="448">
    <w:multiLevelType w:val="hybridMultilevel"/>
    <w:name w:val="List 449"/>
    <w:lvl w:ilvl="0">
      <w:start w:val="1"/>
      <w:numFmt w:val="bullet"/>
      <w:lvlText w:val=""/>
      <w:lvlJc w:val="left"/>
      <w:pPr>
        <w:ind w:hanging="360" w:left="1152"/>
      </w:pPr>
      <w:rPr>
        <w:rFonts w:ascii="Symbol" w:hAnsi="Symbol" w:hint="default"/>
      </w:rPr>
    </w:lvl>
  </w:abstractNum>
  <w:abstractNum w:abstractNumId="449">
    <w:multiLevelType w:val="hybridMultilevel"/>
    <w:name w:val="List 450"/>
    <w:lvl w:ilvl="0">
      <w:start w:val="1"/>
      <w:numFmt w:val="bullet"/>
      <w:lvlText w:val=""/>
      <w:lvlJc w:val="left"/>
      <w:pPr>
        <w:ind w:hanging="360" w:left="1152"/>
      </w:pPr>
      <w:rPr>
        <w:rFonts w:ascii="Symbol" w:hAnsi="Symbol" w:hint="default"/>
      </w:rPr>
    </w:lvl>
  </w:abstractNum>
  <w:abstractNum w:abstractNumId="450">
    <w:multiLevelType w:val="hybridMultilevel"/>
    <w:name w:val="List 451"/>
    <w:lvl w:ilvl="0">
      <w:start w:val="1"/>
      <w:numFmt w:val="bullet"/>
      <w:lvlText w:val=""/>
      <w:lvlJc w:val="left"/>
      <w:pPr>
        <w:ind w:hanging="360" w:left="1152"/>
      </w:pPr>
      <w:rPr>
        <w:rFonts w:ascii="Symbol" w:hAnsi="Symbol" w:hint="default"/>
      </w:rPr>
    </w:lvl>
  </w:abstractNum>
  <w:abstractNum w:abstractNumId="451">
    <w:multiLevelType w:val="hybridMultilevel"/>
    <w:name w:val="List 452"/>
    <w:lvl w:ilvl="0">
      <w:start w:val="1"/>
      <w:numFmt w:val="bullet"/>
      <w:lvlText w:val=""/>
      <w:lvlJc w:val="left"/>
      <w:pPr>
        <w:ind w:hanging="360" w:left="1152"/>
      </w:pPr>
      <w:rPr>
        <w:rFonts w:ascii="Symbol" w:hAnsi="Symbol" w:hint="default"/>
      </w:rPr>
    </w:lvl>
  </w:abstractNum>
  <w:abstractNum w:abstractNumId="452">
    <w:multiLevelType w:val="hybridMultilevel"/>
    <w:name w:val="List 453"/>
    <w:lvl w:ilvl="0">
      <w:start w:val="1"/>
      <w:numFmt w:val="bullet"/>
      <w:lvlText w:val=""/>
      <w:lvlJc w:val="left"/>
      <w:pPr>
        <w:ind w:hanging="360" w:left="1152"/>
      </w:pPr>
      <w:rPr>
        <w:rFonts w:ascii="Symbol" w:hAnsi="Symbol" w:hint="default"/>
      </w:rPr>
    </w:lvl>
  </w:abstractNum>
  <w:abstractNum w:abstractNumId="453">
    <w:multiLevelType w:val="hybridMultilevel"/>
    <w:name w:val="List 454"/>
    <w:lvl w:ilvl="0">
      <w:start w:val="1"/>
      <w:numFmt w:val="bullet"/>
      <w:lvlText w:val=""/>
      <w:lvlJc w:val="left"/>
      <w:pPr>
        <w:ind w:hanging="360" w:left="1152"/>
      </w:pPr>
      <w:rPr>
        <w:rFonts w:ascii="Symbol" w:hAnsi="Symbol" w:hint="default"/>
      </w:rPr>
    </w:lvl>
  </w:abstractNum>
  <w:abstractNum w:abstractNumId="454">
    <w:multiLevelType w:val="hybridMultilevel"/>
    <w:name w:val="List 455"/>
    <w:lvl w:ilvl="0">
      <w:start w:val="1"/>
      <w:numFmt w:val="bullet"/>
      <w:lvlText w:val=""/>
      <w:lvlJc w:val="left"/>
      <w:pPr>
        <w:ind w:hanging="360" w:left="1152"/>
      </w:pPr>
      <w:rPr>
        <w:rFonts w:ascii="Symbol" w:hAnsi="Symbol" w:hint="default"/>
      </w:rPr>
    </w:lvl>
  </w:abstractNum>
  <w:abstractNum w:abstractNumId="455">
    <w:multiLevelType w:val="hybridMultilevel"/>
    <w:name w:val="List 456"/>
    <w:lvl w:ilvl="0">
      <w:start w:val="1"/>
      <w:numFmt w:val="bullet"/>
      <w:lvlText w:val=""/>
      <w:lvlJc w:val="left"/>
      <w:pPr>
        <w:ind w:hanging="360" w:left="1152"/>
      </w:pPr>
      <w:rPr>
        <w:rFonts w:ascii="Symbol" w:hAnsi="Symbol" w:hint="default"/>
      </w:rPr>
    </w:lvl>
  </w:abstractNum>
  <w:abstractNum w:abstractNumId="456">
    <w:multiLevelType w:val="hybridMultilevel"/>
    <w:name w:val="List 457"/>
    <w:lvl w:ilvl="0">
      <w:start w:val="1"/>
      <w:numFmt w:val="bullet"/>
      <w:lvlText w:val=""/>
      <w:lvlJc w:val="left"/>
      <w:pPr>
        <w:ind w:hanging="360" w:left="1152"/>
      </w:pPr>
      <w:rPr>
        <w:rFonts w:ascii="Symbol" w:hAnsi="Symbol" w:hint="default"/>
      </w:rPr>
    </w:lvl>
  </w:abstractNum>
  <w:abstractNum w:abstractNumId="457">
    <w:multiLevelType w:val="hybridMultilevel"/>
    <w:name w:val="List 458"/>
    <w:lvl w:ilvl="0">
      <w:start w:val="1"/>
      <w:numFmt w:val="bullet"/>
      <w:lvlText w:val=""/>
      <w:lvlJc w:val="left"/>
      <w:pPr>
        <w:ind w:hanging="360" w:left="1152"/>
      </w:pPr>
      <w:rPr>
        <w:rFonts w:ascii="Symbol" w:hAnsi="Symbol" w:hint="default"/>
      </w:rPr>
    </w:lvl>
  </w:abstractNum>
  <w:abstractNum w:abstractNumId="458">
    <w:multiLevelType w:val="hybridMultilevel"/>
    <w:name w:val="List 459"/>
    <w:lvl w:ilvl="0">
      <w:start w:val="1"/>
      <w:numFmt w:val="bullet"/>
      <w:lvlText w:val=""/>
      <w:lvlJc w:val="left"/>
      <w:pPr>
        <w:ind w:hanging="360" w:left="1152"/>
      </w:pPr>
      <w:rPr>
        <w:rFonts w:ascii="Symbol" w:hAnsi="Symbol" w:hint="default"/>
      </w:rPr>
    </w:lvl>
  </w:abstractNum>
  <w:abstractNum w:abstractNumId="459">
    <w:multiLevelType w:val="hybridMultilevel"/>
    <w:name w:val="List 460"/>
    <w:lvl w:ilvl="0">
      <w:start w:val="1"/>
      <w:numFmt w:val="bullet"/>
      <w:lvlText w:val=""/>
      <w:lvlJc w:val="left"/>
      <w:pPr>
        <w:ind w:hanging="360" w:left="1152"/>
      </w:pPr>
      <w:rPr>
        <w:rFonts w:ascii="Symbol" w:hAnsi="Symbol" w:hint="default"/>
      </w:rPr>
    </w:lvl>
  </w:abstractNum>
  <w:abstractNum w:abstractNumId="460">
    <w:multiLevelType w:val="hybridMultilevel"/>
    <w:name w:val="List 461"/>
    <w:lvl w:ilvl="0">
      <w:start w:val="1"/>
      <w:numFmt w:val="bullet"/>
      <w:lvlText w:val=""/>
      <w:lvlJc w:val="left"/>
      <w:pPr>
        <w:ind w:hanging="360" w:left="1152"/>
      </w:pPr>
      <w:rPr>
        <w:rFonts w:ascii="Symbol" w:hAnsi="Symbol" w:hint="default"/>
      </w:rPr>
    </w:lvl>
  </w:abstractNum>
  <w:abstractNum w:abstractNumId="461">
    <w:multiLevelType w:val="hybridMultilevel"/>
    <w:name w:val="List 462"/>
    <w:lvl w:ilvl="0">
      <w:start w:val="1"/>
      <w:numFmt w:val="bullet"/>
      <w:lvlText w:val=""/>
      <w:lvlJc w:val="left"/>
      <w:pPr>
        <w:ind w:hanging="360" w:left="1152"/>
      </w:pPr>
      <w:rPr>
        <w:rFonts w:ascii="Symbol" w:hAnsi="Symbol" w:hint="default"/>
      </w:rPr>
    </w:lvl>
  </w:abstractNum>
  <w:abstractNum w:abstractNumId="462">
    <w:multiLevelType w:val="hybridMultilevel"/>
    <w:name w:val="List 463"/>
    <w:lvl w:ilvl="0">
      <w:start w:val="1"/>
      <w:numFmt w:val="bullet"/>
      <w:lvlText w:val=""/>
      <w:lvlJc w:val="left"/>
      <w:pPr>
        <w:ind w:hanging="360" w:left="1152"/>
      </w:pPr>
      <w:rPr>
        <w:rFonts w:ascii="Symbol" w:hAnsi="Symbol" w:hint="default"/>
      </w:rPr>
    </w:lvl>
  </w:abstractNum>
  <w:abstractNum w:abstractNumId="463">
    <w:multiLevelType w:val="hybridMultilevel"/>
    <w:name w:val="List 464"/>
    <w:lvl w:ilvl="0">
      <w:start w:val="1"/>
      <w:numFmt w:val="bullet"/>
      <w:lvlText w:val=""/>
      <w:lvlJc w:val="left"/>
      <w:pPr>
        <w:ind w:hanging="360" w:left="1152"/>
      </w:pPr>
      <w:rPr>
        <w:rFonts w:ascii="Symbol" w:hAnsi="Symbol" w:hint="default"/>
      </w:rPr>
    </w:lvl>
  </w:abstractNum>
  <w:abstractNum w:abstractNumId="464">
    <w:multiLevelType w:val="hybridMultilevel"/>
    <w:name w:val="List 465"/>
    <w:lvl w:ilvl="0">
      <w:start w:val="1"/>
      <w:numFmt w:val="bullet"/>
      <w:lvlText w:val=""/>
      <w:lvlJc w:val="left"/>
      <w:pPr>
        <w:ind w:hanging="360" w:left="1152"/>
      </w:pPr>
      <w:rPr>
        <w:rFonts w:ascii="Symbol" w:hAnsi="Symbol" w:hint="default"/>
      </w:rPr>
    </w:lvl>
  </w:abstractNum>
  <w:abstractNum w:abstractNumId="465">
    <w:multiLevelType w:val="hybridMultilevel"/>
    <w:name w:val="List 466"/>
    <w:lvl w:ilvl="0">
      <w:start w:val="1"/>
      <w:numFmt w:val="bullet"/>
      <w:lvlText w:val=""/>
      <w:lvlJc w:val="left"/>
      <w:pPr>
        <w:ind w:hanging="360" w:left="1152"/>
      </w:pPr>
      <w:rPr>
        <w:rFonts w:ascii="Symbol" w:hAnsi="Symbol" w:hint="default"/>
      </w:rPr>
    </w:lvl>
  </w:abstractNum>
  <w:abstractNum w:abstractNumId="466">
    <w:multiLevelType w:val="hybridMultilevel"/>
    <w:name w:val="List 467"/>
    <w:lvl w:ilvl="0">
      <w:start w:val="1"/>
      <w:numFmt w:val="bullet"/>
      <w:lvlText w:val=""/>
      <w:lvlJc w:val="left"/>
      <w:pPr>
        <w:ind w:hanging="360" w:left="1152"/>
      </w:pPr>
      <w:rPr>
        <w:rFonts w:ascii="Symbol" w:hAnsi="Symbol" w:hint="default"/>
      </w:rPr>
    </w:lvl>
  </w:abstractNum>
  <w:abstractNum w:abstractNumId="467">
    <w:multiLevelType w:val="hybridMultilevel"/>
    <w:name w:val="List 468"/>
    <w:lvl w:ilvl="0">
      <w:start w:val="1"/>
      <w:numFmt w:val="bullet"/>
      <w:lvlText w:val=""/>
      <w:lvlJc w:val="left"/>
      <w:pPr>
        <w:ind w:hanging="360" w:left="1152"/>
      </w:pPr>
      <w:rPr>
        <w:rFonts w:ascii="Symbol" w:hAnsi="Symbol" w:hint="default"/>
      </w:rPr>
    </w:lvl>
  </w:abstractNum>
  <w:abstractNum w:abstractNumId="468">
    <w:multiLevelType w:val="hybridMultilevel"/>
    <w:name w:val="List 469"/>
    <w:lvl w:ilvl="0">
      <w:start w:val="1"/>
      <w:numFmt w:val="bullet"/>
      <w:lvlText w:val=""/>
      <w:lvlJc w:val="left"/>
      <w:pPr>
        <w:ind w:hanging="360" w:left="1152"/>
      </w:pPr>
      <w:rPr>
        <w:rFonts w:ascii="Symbol" w:hAnsi="Symbol" w:hint="default"/>
      </w:rPr>
    </w:lvl>
  </w:abstractNum>
  <w:abstractNum w:abstractNumId="469">
    <w:multiLevelType w:val="hybridMultilevel"/>
    <w:name w:val="List 470"/>
    <w:lvl w:ilvl="0">
      <w:start w:val="1"/>
      <w:numFmt w:val="bullet"/>
      <w:lvlText w:val=""/>
      <w:lvlJc w:val="left"/>
      <w:pPr>
        <w:ind w:hanging="360" w:left="1152"/>
      </w:pPr>
      <w:rPr>
        <w:rFonts w:ascii="Symbol" w:hAnsi="Symbol" w:hint="default"/>
      </w:rPr>
    </w:lvl>
  </w:abstractNum>
  <w:abstractNum w:abstractNumId="470">
    <w:multiLevelType w:val="hybridMultilevel"/>
    <w:name w:val="List 471"/>
    <w:lvl w:ilvl="0">
      <w:start w:val="1"/>
      <w:numFmt w:val="bullet"/>
      <w:lvlText w:val=""/>
      <w:lvlJc w:val="left"/>
      <w:pPr>
        <w:ind w:hanging="360" w:left="1152"/>
      </w:pPr>
      <w:rPr>
        <w:rFonts w:ascii="Symbol" w:hAnsi="Symbol" w:hint="default"/>
      </w:rPr>
    </w:lvl>
  </w:abstractNum>
  <w:abstractNum w:abstractNumId="471">
    <w:multiLevelType w:val="hybridMultilevel"/>
    <w:name w:val="List 472"/>
    <w:lvl w:ilvl="0">
      <w:start w:val="1"/>
      <w:numFmt w:val="bullet"/>
      <w:lvlText w:val=""/>
      <w:lvlJc w:val="left"/>
      <w:pPr>
        <w:ind w:hanging="360" w:left="1152"/>
      </w:pPr>
      <w:rPr>
        <w:rFonts w:ascii="Symbol" w:hAnsi="Symbol" w:hint="default"/>
      </w:rPr>
    </w:lvl>
  </w:abstractNum>
  <w:abstractNum w:abstractNumId="472">
    <w:multiLevelType w:val="hybridMultilevel"/>
    <w:name w:val="List 473"/>
    <w:lvl w:ilvl="0">
      <w:start w:val="1"/>
      <w:numFmt w:val="bullet"/>
      <w:lvlText w:val=""/>
      <w:lvlJc w:val="left"/>
      <w:pPr>
        <w:ind w:hanging="360" w:left="1152"/>
      </w:pPr>
      <w:rPr>
        <w:rFonts w:ascii="Symbol" w:hAnsi="Symbol" w:hint="default"/>
      </w:rPr>
    </w:lvl>
  </w:abstractNum>
  <w:abstractNum w:abstractNumId="473">
    <w:multiLevelType w:val="hybridMultilevel"/>
    <w:name w:val="List 474"/>
    <w:lvl w:ilvl="0">
      <w:start w:val="1"/>
      <w:numFmt w:val="bullet"/>
      <w:lvlText w:val=""/>
      <w:lvlJc w:val="left"/>
      <w:pPr>
        <w:ind w:hanging="360" w:left="1152"/>
      </w:pPr>
      <w:rPr>
        <w:rFonts w:ascii="Symbol" w:hAnsi="Symbol" w:hint="default"/>
      </w:rPr>
    </w:lvl>
  </w:abstractNum>
  <w:abstractNum w:abstractNumId="474">
    <w:multiLevelType w:val="hybridMultilevel"/>
    <w:name w:val="List 475"/>
    <w:lvl w:ilvl="0">
      <w:start w:val="1"/>
      <w:numFmt w:val="bullet"/>
      <w:lvlText w:val=""/>
      <w:lvlJc w:val="left"/>
      <w:pPr>
        <w:ind w:hanging="360" w:left="1152"/>
      </w:pPr>
      <w:rPr>
        <w:rFonts w:ascii="Symbol" w:hAnsi="Symbol" w:hint="default"/>
      </w:rPr>
    </w:lvl>
  </w:abstractNum>
  <w:abstractNum w:abstractNumId="475">
    <w:multiLevelType w:val="hybridMultilevel"/>
    <w:name w:val="List 476"/>
    <w:lvl w:ilvl="0">
      <w:start w:val="1"/>
      <w:numFmt w:val="bullet"/>
      <w:lvlText w:val=""/>
      <w:lvlJc w:val="left"/>
      <w:pPr>
        <w:ind w:hanging="360" w:left="1152"/>
      </w:pPr>
      <w:rPr>
        <w:rFonts w:ascii="Symbol" w:hAnsi="Symbol" w:hint="default"/>
      </w:rPr>
    </w:lvl>
  </w:abstractNum>
  <w:abstractNum w:abstractNumId="476">
    <w:multiLevelType w:val="hybridMultilevel"/>
    <w:name w:val="List 477"/>
    <w:lvl w:ilvl="0">
      <w:start w:val="1"/>
      <w:numFmt w:val="bullet"/>
      <w:lvlText w:val=""/>
      <w:lvlJc w:val="left"/>
      <w:pPr>
        <w:ind w:hanging="360" w:left="1152"/>
      </w:pPr>
      <w:rPr>
        <w:rFonts w:ascii="Symbol" w:hAnsi="Symbol" w:hint="default"/>
      </w:rPr>
    </w:lvl>
  </w:abstractNum>
  <w:abstractNum w:abstractNumId="477">
    <w:multiLevelType w:val="hybridMultilevel"/>
    <w:name w:val="List 478"/>
    <w:lvl w:ilvl="0">
      <w:start w:val="1"/>
      <w:numFmt w:val="bullet"/>
      <w:lvlText w:val=""/>
      <w:lvlJc w:val="left"/>
      <w:pPr>
        <w:ind w:hanging="360" w:left="1152"/>
      </w:pPr>
      <w:rPr>
        <w:rFonts w:ascii="Symbol" w:hAnsi="Symbol" w:hint="default"/>
      </w:rPr>
    </w:lvl>
  </w:abstractNum>
  <w:abstractNum w:abstractNumId="478">
    <w:multiLevelType w:val="hybridMultilevel"/>
    <w:name w:val="List 479"/>
    <w:lvl w:ilvl="0">
      <w:start w:val="1"/>
      <w:numFmt w:val="bullet"/>
      <w:lvlText w:val=""/>
      <w:lvlJc w:val="left"/>
      <w:pPr>
        <w:ind w:hanging="360" w:left="1152"/>
      </w:pPr>
      <w:rPr>
        <w:rFonts w:ascii="Symbol" w:hAnsi="Symbol" w:hint="default"/>
      </w:rPr>
    </w:lvl>
  </w:abstractNum>
  <w:abstractNum w:abstractNumId="479">
    <w:multiLevelType w:val="hybridMultilevel"/>
    <w:name w:val="List 480"/>
    <w:lvl w:ilvl="0">
      <w:start w:val="1"/>
      <w:numFmt w:val="bullet"/>
      <w:lvlText w:val=""/>
      <w:lvlJc w:val="left"/>
      <w:pPr>
        <w:ind w:hanging="360" w:left="1152"/>
      </w:pPr>
      <w:rPr>
        <w:rFonts w:ascii="Symbol" w:hAnsi="Symbol" w:hint="default"/>
      </w:rPr>
    </w:lvl>
  </w:abstractNum>
  <w:abstractNum w:abstractNumId="480">
    <w:multiLevelType w:val="hybridMultilevel"/>
    <w:name w:val="List 481"/>
    <w:lvl w:ilvl="0">
      <w:start w:val="1"/>
      <w:numFmt w:val="bullet"/>
      <w:lvlText w:val=""/>
      <w:lvlJc w:val="left"/>
      <w:pPr>
        <w:ind w:hanging="360" w:left="1152"/>
      </w:pPr>
      <w:rPr>
        <w:rFonts w:ascii="Symbol" w:hAnsi="Symbol" w:hint="default"/>
      </w:rPr>
    </w:lvl>
  </w:abstractNum>
  <w:abstractNum w:abstractNumId="481">
    <w:multiLevelType w:val="hybridMultilevel"/>
    <w:name w:val="List 482"/>
    <w:lvl w:ilvl="0">
      <w:start w:val="1"/>
      <w:numFmt w:val="bullet"/>
      <w:lvlText w:val=""/>
      <w:lvlJc w:val="left"/>
      <w:pPr>
        <w:ind w:hanging="360" w:left="1152"/>
      </w:pPr>
      <w:rPr>
        <w:rFonts w:ascii="Symbol" w:hAnsi="Symbol" w:hint="default"/>
      </w:rPr>
    </w:lvl>
  </w:abstractNum>
  <w:abstractNum w:abstractNumId="482">
    <w:multiLevelType w:val="hybridMultilevel"/>
    <w:name w:val="List 483"/>
    <w:lvl w:ilvl="0">
      <w:start w:val="1"/>
      <w:numFmt w:val="bullet"/>
      <w:lvlText w:val=""/>
      <w:lvlJc w:val="left"/>
      <w:pPr>
        <w:ind w:hanging="360" w:left="1152"/>
      </w:pPr>
      <w:rPr>
        <w:rFonts w:ascii="Symbol" w:hAnsi="Symbol" w:hint="default"/>
      </w:rPr>
    </w:lvl>
  </w:abstractNum>
  <w:abstractNum w:abstractNumId="483">
    <w:multiLevelType w:val="hybridMultilevel"/>
    <w:name w:val="List 484"/>
    <w:lvl w:ilvl="0">
      <w:start w:val="1"/>
      <w:numFmt w:val="bullet"/>
      <w:lvlText w:val=""/>
      <w:lvlJc w:val="left"/>
      <w:pPr>
        <w:ind w:hanging="360" w:left="1152"/>
      </w:pPr>
      <w:rPr>
        <w:rFonts w:ascii="Symbol" w:hAnsi="Symbol" w:hint="default"/>
      </w:rPr>
    </w:lvl>
  </w:abstractNum>
  <w:abstractNum w:abstractNumId="484">
    <w:multiLevelType w:val="hybridMultilevel"/>
    <w:name w:val="List 485"/>
    <w:lvl w:ilvl="0">
      <w:start w:val="1"/>
      <w:numFmt w:val="bullet"/>
      <w:lvlText w:val=""/>
      <w:lvlJc w:val="left"/>
      <w:pPr>
        <w:ind w:hanging="360" w:left="1152"/>
      </w:pPr>
      <w:rPr>
        <w:rFonts w:ascii="Symbol" w:hAnsi="Symbol" w:hint="default"/>
      </w:rPr>
    </w:lvl>
  </w:abstractNum>
  <w:abstractNum w:abstractNumId="485">
    <w:multiLevelType w:val="hybridMultilevel"/>
    <w:name w:val="List 486"/>
    <w:lvl w:ilvl="0">
      <w:start w:val="1"/>
      <w:numFmt w:val="bullet"/>
      <w:lvlText w:val=""/>
      <w:lvlJc w:val="left"/>
      <w:pPr>
        <w:ind w:hanging="360" w:left="1152"/>
      </w:pPr>
      <w:rPr>
        <w:rFonts w:ascii="Symbol" w:hAnsi="Symbol" w:hint="default"/>
      </w:rPr>
    </w:lvl>
  </w:abstractNum>
  <w:abstractNum w:abstractNumId="486">
    <w:multiLevelType w:val="hybridMultilevel"/>
    <w:name w:val="List 487"/>
    <w:lvl w:ilvl="0">
      <w:start w:val="1"/>
      <w:numFmt w:val="bullet"/>
      <w:lvlText w:val=""/>
      <w:lvlJc w:val="left"/>
      <w:pPr>
        <w:ind w:hanging="360" w:left="1152"/>
      </w:pPr>
      <w:rPr>
        <w:rFonts w:ascii="Symbol" w:hAnsi="Symbol" w:hint="default"/>
      </w:rPr>
    </w:lvl>
  </w:abstractNum>
  <w:abstractNum w:abstractNumId="487">
    <w:multiLevelType w:val="hybridMultilevel"/>
    <w:name w:val="List 488"/>
    <w:lvl w:ilvl="0">
      <w:start w:val="1"/>
      <w:numFmt w:val="bullet"/>
      <w:lvlText w:val=""/>
      <w:lvlJc w:val="left"/>
      <w:pPr>
        <w:ind w:hanging="360" w:left="1152"/>
      </w:pPr>
      <w:rPr>
        <w:rFonts w:ascii="Symbol" w:hAnsi="Symbol" w:hint="default"/>
      </w:rPr>
    </w:lvl>
  </w:abstractNum>
  <w:abstractNum w:abstractNumId="488">
    <w:multiLevelType w:val="hybridMultilevel"/>
    <w:name w:val="List 489"/>
    <w:lvl w:ilvl="0">
      <w:start w:val="1"/>
      <w:numFmt w:val="bullet"/>
      <w:lvlText w:val=""/>
      <w:lvlJc w:val="left"/>
      <w:pPr>
        <w:ind w:hanging="360" w:left="1152"/>
      </w:pPr>
      <w:rPr>
        <w:rFonts w:ascii="Symbol" w:hAnsi="Symbol" w:hint="default"/>
      </w:rPr>
    </w:lvl>
  </w:abstractNum>
  <w:abstractNum w:abstractNumId="489">
    <w:multiLevelType w:val="hybridMultilevel"/>
    <w:name w:val="List 490"/>
    <w:lvl w:ilvl="0">
      <w:start w:val="1"/>
      <w:numFmt w:val="bullet"/>
      <w:lvlText w:val=""/>
      <w:lvlJc w:val="left"/>
      <w:pPr>
        <w:ind w:hanging="360" w:left="1152"/>
      </w:pPr>
      <w:rPr>
        <w:rFonts w:ascii="Symbol" w:hAnsi="Symbol" w:hint="default"/>
      </w:rPr>
    </w:lvl>
  </w:abstractNum>
  <w:abstractNum w:abstractNumId="490">
    <w:multiLevelType w:val="hybridMultilevel"/>
    <w:name w:val="List 491"/>
    <w:lvl w:ilvl="0">
      <w:start w:val="1"/>
      <w:numFmt w:val="bullet"/>
      <w:lvlText w:val=""/>
      <w:lvlJc w:val="left"/>
      <w:pPr>
        <w:ind w:hanging="360" w:left="1152"/>
      </w:pPr>
      <w:rPr>
        <w:rFonts w:ascii="Symbol" w:hAnsi="Symbol" w:hint="default"/>
      </w:rPr>
    </w:lvl>
  </w:abstractNum>
  <w:abstractNum w:abstractNumId="491">
    <w:multiLevelType w:val="hybridMultilevel"/>
    <w:name w:val="List 492"/>
    <w:lvl w:ilvl="0">
      <w:start w:val="1"/>
      <w:numFmt w:val="bullet"/>
      <w:lvlText w:val=""/>
      <w:lvlJc w:val="left"/>
      <w:pPr>
        <w:ind w:hanging="360" w:left="1152"/>
      </w:pPr>
      <w:rPr>
        <w:rFonts w:ascii="Symbol" w:hAnsi="Symbol" w:hint="default"/>
      </w:rPr>
    </w:lvl>
  </w:abstractNum>
  <w:abstractNum w:abstractNumId="492">
    <w:multiLevelType w:val="hybridMultilevel"/>
    <w:name w:val="List 493"/>
    <w:lvl w:ilvl="0">
      <w:start w:val="1"/>
      <w:numFmt w:val="bullet"/>
      <w:lvlText w:val=""/>
      <w:lvlJc w:val="left"/>
      <w:pPr>
        <w:ind w:hanging="360" w:left="1152"/>
      </w:pPr>
      <w:rPr>
        <w:rFonts w:ascii="Symbol" w:hAnsi="Symbol" w:hint="default"/>
      </w:rPr>
    </w:lvl>
  </w:abstractNum>
  <w:abstractNum w:abstractNumId="493">
    <w:multiLevelType w:val="hybridMultilevel"/>
    <w:name w:val="List 494"/>
    <w:lvl w:ilvl="0">
      <w:start w:val="1"/>
      <w:numFmt w:val="bullet"/>
      <w:lvlText w:val=""/>
      <w:lvlJc w:val="left"/>
      <w:pPr>
        <w:ind w:hanging="360" w:left="1152"/>
      </w:pPr>
      <w:rPr>
        <w:rFonts w:ascii="Symbol" w:hAnsi="Symbol" w:hint="default"/>
      </w:rPr>
    </w:lvl>
  </w:abstractNum>
  <w:abstractNum w:abstractNumId="494">
    <w:multiLevelType w:val="hybridMultilevel"/>
    <w:name w:val="List 495"/>
    <w:lvl w:ilvl="0">
      <w:start w:val="1"/>
      <w:numFmt w:val="bullet"/>
      <w:lvlText w:val=""/>
      <w:lvlJc w:val="left"/>
      <w:pPr>
        <w:ind w:hanging="360" w:left="1152"/>
      </w:pPr>
      <w:rPr>
        <w:rFonts w:ascii="Symbol" w:hAnsi="Symbol" w:hint="default"/>
      </w:rPr>
    </w:lvl>
  </w:abstractNum>
  <w:abstractNum w:abstractNumId="495">
    <w:multiLevelType w:val="hybridMultilevel"/>
    <w:name w:val="List 496"/>
    <w:lvl w:ilvl="0">
      <w:start w:val="1"/>
      <w:numFmt w:val="bullet"/>
      <w:lvlText w:val=""/>
      <w:lvlJc w:val="left"/>
      <w:pPr>
        <w:ind w:hanging="360" w:left="1152"/>
      </w:pPr>
      <w:rPr>
        <w:rFonts w:ascii="Symbol" w:hAnsi="Symbol" w:hint="default"/>
      </w:rPr>
    </w:lvl>
  </w:abstractNum>
  <w:abstractNum w:abstractNumId="496">
    <w:multiLevelType w:val="hybridMultilevel"/>
    <w:name w:val="List 497"/>
    <w:lvl w:ilvl="0">
      <w:start w:val="1"/>
      <w:numFmt w:val="bullet"/>
      <w:lvlText w:val=""/>
      <w:lvlJc w:val="left"/>
      <w:pPr>
        <w:ind w:hanging="360" w:left="1152"/>
      </w:pPr>
      <w:rPr>
        <w:rFonts w:ascii="Symbol" w:hAnsi="Symbol" w:hint="default"/>
      </w:rPr>
    </w:lvl>
  </w:abstractNum>
  <w:abstractNum w:abstractNumId="497">
    <w:multiLevelType w:val="hybridMultilevel"/>
    <w:name w:val="List 498"/>
    <w:lvl w:ilvl="0">
      <w:start w:val="1"/>
      <w:numFmt w:val="bullet"/>
      <w:lvlText w:val=""/>
      <w:lvlJc w:val="left"/>
      <w:pPr>
        <w:ind w:hanging="360" w:left="1152"/>
      </w:pPr>
      <w:rPr>
        <w:rFonts w:ascii="Symbol" w:hAnsi="Symbol" w:hint="default"/>
      </w:rPr>
    </w:lvl>
  </w:abstractNum>
  <w:abstractNum w:abstractNumId="498">
    <w:multiLevelType w:val="hybridMultilevel"/>
    <w:name w:val="List 499"/>
    <w:lvl w:ilvl="0">
      <w:start w:val="1"/>
      <w:numFmt w:val="bullet"/>
      <w:lvlText w:val=""/>
      <w:lvlJc w:val="left"/>
      <w:pPr>
        <w:ind w:hanging="360" w:left="1152"/>
      </w:pPr>
      <w:rPr>
        <w:rFonts w:ascii="Symbol" w:hAnsi="Symbol" w:hint="default"/>
      </w:rPr>
    </w:lvl>
  </w:abstractNum>
  <w:abstractNum w:abstractNumId="499">
    <w:multiLevelType w:val="hybridMultilevel"/>
    <w:name w:val="List 500"/>
    <w:lvl w:ilvl="0">
      <w:start w:val="1"/>
      <w:numFmt w:val="bullet"/>
      <w:lvlText w:val=""/>
      <w:lvlJc w:val="left"/>
      <w:pPr>
        <w:ind w:hanging="360" w:left="1152"/>
      </w:pPr>
      <w:rPr>
        <w:rFonts w:ascii="Symbol" w:hAnsi="Symbol" w:hint="default"/>
      </w:rPr>
    </w:lvl>
  </w:abstractNum>
  <w:abstractNum w:abstractNumId="500">
    <w:multiLevelType w:val="hybridMultilevel"/>
    <w:name w:val="List 501"/>
    <w:lvl w:ilvl="0">
      <w:start w:val="1"/>
      <w:numFmt w:val="bullet"/>
      <w:lvlText w:val=""/>
      <w:lvlJc w:val="left"/>
      <w:pPr>
        <w:ind w:hanging="360" w:left="1152"/>
      </w:pPr>
      <w:rPr>
        <w:rFonts w:ascii="Symbol" w:hAnsi="Symbol" w:hint="default"/>
      </w:rPr>
    </w:lvl>
  </w:abstractNum>
  <w:abstractNum w:abstractNumId="501">
    <w:multiLevelType w:val="hybridMultilevel"/>
    <w:name w:val="List 502"/>
    <w:lvl w:ilvl="0">
      <w:start w:val="1"/>
      <w:numFmt w:val="bullet"/>
      <w:lvlText w:val=""/>
      <w:lvlJc w:val="left"/>
      <w:pPr>
        <w:ind w:hanging="360" w:left="1152"/>
      </w:pPr>
      <w:rPr>
        <w:rFonts w:ascii="Symbol" w:hAnsi="Symbol" w:hint="default"/>
      </w:rPr>
    </w:lvl>
  </w:abstractNum>
  <w:abstractNum w:abstractNumId="502">
    <w:multiLevelType w:val="hybridMultilevel"/>
    <w:name w:val="List 503"/>
    <w:lvl w:ilvl="0">
      <w:start w:val="1"/>
      <w:numFmt w:val="bullet"/>
      <w:lvlText w:val=""/>
      <w:lvlJc w:val="left"/>
      <w:pPr>
        <w:ind w:hanging="360" w:left="1152"/>
      </w:pPr>
      <w:rPr>
        <w:rFonts w:ascii="Symbol" w:hAnsi="Symbol" w:hint="default"/>
      </w:rPr>
    </w:lvl>
  </w:abstractNum>
  <w:abstractNum w:abstractNumId="503">
    <w:multiLevelType w:val="hybridMultilevel"/>
    <w:name w:val="List 504"/>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4" w:type="paragraph">
    <w:name w:val="Para 04"/>
    <w:qFormat/>
    <w:basedOn w:val="Normal"/>
    <w:pPr>
      <w:spacing w:line="324" w:lineRule="atLeast"/>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outlineLvl w:val="1"/>
    </w:pPr>
    <w:rPr>
      <w:rFonts w:ascii="Helvetica Neue" w:cs="Helvetica Neue" w:eastAsia="Helvetica Neue" w:hAnsi="Helvetica Neue"/>
      <w:sz w:val="36"/>
      <w:szCs w:val="36"/>
      <w:color w:val="222222"/>
    </w:rPr>
  </w:style>
  <w:style w:styleId="Para 06" w:type="paragraph">
    <w:name w:val="Para 06"/>
    <w:qFormat/>
    <w:basedOn w:val="Normal"/>
    <w:pPr>
      <w:shd w:val="clear" w:color="auto" w:fill="FFFFFF"/>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7" w:type="paragraph">
    <w:name w:val="Para 07"/>
    <w:qFormat/>
    <w:basedOn w:val="Normal"/>
    <w:pPr>
      <w:spacing w:after="230"/>
    </w:pPr>
    <w:rPr>
      <w:color w:val="0000FF"/>
      <w:u w:val="single"/>
    </w:rPr>
  </w:style>
  <w:style w:styleId="Para 08" w:type="paragraph">
    <w:name w:val="Para 08"/>
    <w:qFormat/>
    <w:basedOn w:val="Normal"/>
    <w:pPr>
      <w:spacing w:before="230" w:after="23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9" w:type="paragraph">
    <w:name w:val="Para 09"/>
    <w:qFormat/>
    <w:basedOn w:val="Normal"/>
    <w:pPr>
      <w:jc w:val="cente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0" w:type="paragraph">
    <w:name w:val="Para 10"/>
    <w:qFormat/>
    <w:basedOn w:val="Normal"/>
    <w:pPr>
      <w:spacing w:line="576" w:lineRule="atLeast"/>
      <w:jc w:val="center"/>
    </w:pPr>
    <w:rPr>
      <w:rFonts w:ascii="Cambria" w:cs="Cambria" w:eastAsia="Cambria" w:hAnsi="Cambria"/>
      <w:sz w:val="48"/>
      <w:szCs w:val="48"/>
      <w:b w:val="on"/>
      <w:bCs w:val="on"/>
      <w:color w:val="000000"/>
    </w:rPr>
  </w:style>
  <w:style w:styleId="Text0" w:type="character">
    <w:name w:val="0 Text"/>
    <w:rPr>
      <w:rFonts w:cs="Helvetica Neue" w:hAnsi="Helvetica Neue" w:ascii="Helvetica Neue" w:eastAsia="Helvetica Neue"/>
      <w:b w:val="on"/>
      <w:bCs w:val="on"/>
    </w:rPr>
  </w:style>
  <w:style w:styleId="Text1" w:type="character">
    <w:name w:val="1 Text"/>
    <w:rPr>
      <w:color w:val="24292E"/>
      <w:u w:val="none"/>
    </w:rPr>
  </w:style>
  <w:style w:styleId="Text2" w:type="character">
    <w:name w:val="2 Text"/>
    <w:rPr>
      <w:color w:val="0000FF"/>
      <w:u w:val="single"/>
    </w:rPr>
  </w:style>
  <w:style w:styleId="Text3" w:type="character">
    <w:name w:val="3 Text"/>
    <w:rPr>
      <w:rFonts w:cs="YaHei Consolas Hybrid" w:hAnsi="YaHei Consolas Hybrid" w:ascii="YaHei Consolas Hybrid" w:eastAsia="YaHei Consolas Hybrid"/>
      <w:shd w:fill="000000"/>
      <w:bdr w:sz="5" w:val="single" w:space="2" w:color="DDDDDD"/>
    </w:rPr>
  </w:style>
  <w:style w:styleId="Text4" w:type="character">
    <w:name w:val="4 Text"/>
    <w:rPr>
      <w:rFonts w:cs="Helvetica Neue" w:hAnsi="Helvetica Neue" w:ascii="Helvetica Neue" w:eastAsia="Helvetica Neue"/>
      <w:b w:val="on"/>
      <w:bCs w:val="on"/>
      <w:color w:val="0000FF"/>
      <w:u w:val="single"/>
    </w:rPr>
  </w:style>
  <w:style w:styleId="Text5" w:type="character">
    <w:name w:val="5 Text"/>
    <w:rPr>
      <w:color w:val="4183C4"/>
    </w:rPr>
  </w:style>
  <w:style w:styleId="0 Block" w:type="paragraph">
    <w:name w:val="0 Block"/>
    <w:pPr>
      <w:spacing w:line="324" w:lineRule="atLeast"/>
      <w:jc w:val="left"/>
    </w:pPr>
  </w:style>
  <w:style w:styleId="1 Block" w:type="paragraph">
    <w:name w:val="1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1021551c0699e01079207357a9290d42_r.png"/><Relationship Id="rId6" Type="http://schemas.openxmlformats.org/officeDocument/2006/relationships/image" Target="media/m_dc22594ef1455bbfb592506165ef1cb0_r.png"/><Relationship Id="rId7" Type="http://schemas.openxmlformats.org/officeDocument/2006/relationships/image" Target="media/m_f4b2aa1c7b2070f9557a57409dafc480_r.png"/><Relationship Id="rId8" Type="http://schemas.openxmlformats.org/officeDocument/2006/relationships/image" Target="media/m_3e7f546ee7dd7abfdce4305353a07e77_r.png"/><Relationship Id="rId9" Type="http://schemas.openxmlformats.org/officeDocument/2006/relationships/image" Target="media/m_1c6a3d891f6b5d1984a1fcb86b25f479_r.png"/><Relationship Id="rId10" Type="http://schemas.openxmlformats.org/officeDocument/2006/relationships/image" Target="media/m_9960b5939d96478cc9114d8230c73e9b_r.png"/><Relationship Id="rId11" Type="http://schemas.openxmlformats.org/officeDocument/2006/relationships/image" Target="media/m_e7a9da3e06f996668776355e8e4bb131_r.png"/><Relationship Id="rId12" Type="http://schemas.openxmlformats.org/officeDocument/2006/relationships/image" Target="media/m_96047070df7517880bb76a5ee627184e_r.png"/><Relationship Id="rId13" Type="http://schemas.openxmlformats.org/officeDocument/2006/relationships/image" Target="media/m_d6d6ba6f2328a1464d0d5e5c6c877dc1_r.png"/><Relationship Id="rId14" Type="http://schemas.openxmlformats.org/officeDocument/2006/relationships/image" Target="media/m_b96e36c2d51fe59f84f254be518a4f5d_r.png"/><Relationship Id="rId15" Type="http://schemas.openxmlformats.org/officeDocument/2006/relationships/image" Target="media/m_d7573a190d0906dbebe40276fe831279_r.png"/><Relationship Id="rId16" Type="http://schemas.openxmlformats.org/officeDocument/2006/relationships/image" Target="media/m_5e659dbed42096c3b7a68e50bb5920ad_r.png"/><Relationship Id="rId17" Type="http://schemas.openxmlformats.org/officeDocument/2006/relationships/hyperlink" Target="http://www.gisspring.com" TargetMode="External"/><Relationship Id="rId18" Type="http://schemas.openxmlformats.org/officeDocument/2006/relationships/hyperlink" Target="http://cloud.gisspring.com/easyapps"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05.0034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2025-03-31T02:53:35Z</dcterms:created>
  <dcterms:modified xsi:type="dcterms:W3CDTF">2025-03-31T02:53:35Z</dcterms:modified>
  <dc:title>EasyApps使用手册</dc:title>
  <dc:creator>Unknown</dc:creator>
  <dc:language>zh</dc:language>
</cp:coreProperties>
</file>